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2A" w:rsidRPr="006C7754" w:rsidRDefault="0080032A" w:rsidP="0080032A">
      <w:pPr>
        <w:widowControl w:val="0"/>
        <w:autoSpaceDE w:val="0"/>
        <w:autoSpaceDN w:val="0"/>
        <w:adjustRightInd w:val="0"/>
        <w:spacing w:before="22" w:after="0" w:line="243" w:lineRule="auto"/>
        <w:ind w:left="874" w:right="413"/>
        <w:jc w:val="right"/>
        <w:rPr>
          <w:rFonts w:ascii="Times New Roman" w:hAnsi="Times New Roman"/>
          <w:b/>
          <w:bCs/>
          <w:lang w:val="en-US"/>
        </w:rPr>
      </w:pPr>
      <w:r w:rsidRPr="006C7754">
        <w:rPr>
          <w:rFonts w:ascii="Times New Roman" w:hAnsi="Times New Roman"/>
          <w:b/>
          <w:bCs/>
          <w:lang w:val="en-US"/>
        </w:rPr>
        <w:t>Program  Studi Kebi</w:t>
      </w:r>
      <w:r>
        <w:rPr>
          <w:rFonts w:ascii="Times New Roman" w:hAnsi="Times New Roman"/>
          <w:b/>
          <w:bCs/>
        </w:rPr>
        <w:t>d</w:t>
      </w:r>
      <w:r w:rsidRPr="006C7754">
        <w:rPr>
          <w:rFonts w:ascii="Times New Roman" w:hAnsi="Times New Roman"/>
          <w:b/>
          <w:bCs/>
          <w:lang w:val="en-US"/>
        </w:rPr>
        <w:t>anan Program Diploma Tiga</w:t>
      </w:r>
    </w:p>
    <w:p w:rsidR="0080032A" w:rsidRPr="006C7754" w:rsidRDefault="0080032A" w:rsidP="0080032A">
      <w:pPr>
        <w:widowControl w:val="0"/>
        <w:autoSpaceDE w:val="0"/>
        <w:autoSpaceDN w:val="0"/>
        <w:adjustRightInd w:val="0"/>
        <w:spacing w:before="22" w:after="0" w:line="243" w:lineRule="auto"/>
        <w:ind w:left="874" w:right="413"/>
        <w:jc w:val="right"/>
        <w:rPr>
          <w:rFonts w:ascii="Times New Roman" w:hAnsi="Times New Roman"/>
          <w:b/>
          <w:bCs/>
          <w:lang w:val="en-US"/>
        </w:rPr>
      </w:pPr>
      <w:r w:rsidRPr="006C7754">
        <w:rPr>
          <w:rFonts w:ascii="Times New Roman" w:hAnsi="Times New Roman"/>
          <w:b/>
          <w:bCs/>
          <w:lang w:val="en-US"/>
        </w:rPr>
        <w:t>Fakultas Ilmu Kesehatan Universitas Kusuma Husada Surakarta</w:t>
      </w:r>
    </w:p>
    <w:p w:rsidR="0080032A" w:rsidRDefault="0080032A" w:rsidP="0080032A">
      <w:pPr>
        <w:widowControl w:val="0"/>
        <w:autoSpaceDE w:val="0"/>
        <w:autoSpaceDN w:val="0"/>
        <w:adjustRightInd w:val="0"/>
        <w:spacing w:before="22" w:after="0" w:line="243" w:lineRule="auto"/>
        <w:ind w:left="874" w:right="413"/>
        <w:jc w:val="right"/>
        <w:rPr>
          <w:rFonts w:ascii="Times New Roman" w:hAnsi="Times New Roman"/>
          <w:b/>
          <w:bCs/>
        </w:rPr>
      </w:pPr>
      <w:r w:rsidRPr="006C7754">
        <w:rPr>
          <w:rFonts w:ascii="Times New Roman" w:hAnsi="Times New Roman"/>
          <w:b/>
          <w:bCs/>
          <w:lang w:val="en-US"/>
        </w:rPr>
        <w:t>2021</w:t>
      </w:r>
    </w:p>
    <w:p w:rsidR="0080032A" w:rsidRPr="001B0B2C" w:rsidRDefault="0080032A" w:rsidP="0080032A">
      <w:pPr>
        <w:widowControl w:val="0"/>
        <w:autoSpaceDE w:val="0"/>
        <w:autoSpaceDN w:val="0"/>
        <w:adjustRightInd w:val="0"/>
        <w:spacing w:before="22" w:after="0" w:line="243" w:lineRule="auto"/>
        <w:ind w:left="874" w:right="413"/>
        <w:jc w:val="right"/>
        <w:rPr>
          <w:rFonts w:ascii="Times New Roman" w:hAnsi="Times New Roman"/>
          <w:b/>
          <w:bCs/>
        </w:rPr>
      </w:pPr>
    </w:p>
    <w:p w:rsidR="0080032A" w:rsidRDefault="0080032A" w:rsidP="0080032A">
      <w:pPr>
        <w:pStyle w:val="Default"/>
        <w:jc w:val="center"/>
      </w:pPr>
    </w:p>
    <w:p w:rsidR="0080032A" w:rsidRPr="0080032A" w:rsidRDefault="0080032A" w:rsidP="0080032A">
      <w:pPr>
        <w:pStyle w:val="Default"/>
        <w:jc w:val="center"/>
        <w:rPr>
          <w:sz w:val="28"/>
          <w:szCs w:val="28"/>
        </w:rPr>
      </w:pPr>
      <w:r>
        <w:rPr>
          <w:b/>
          <w:bCs/>
          <w:sz w:val="28"/>
          <w:szCs w:val="28"/>
        </w:rPr>
        <w:t>ASUHAN KEBIDANAN KOMPREHENSIF PADA NY. Y DI BPM SITI MASITHOH BOYOLALI</w:t>
      </w:r>
    </w:p>
    <w:p w:rsidR="0080032A" w:rsidRDefault="0080032A" w:rsidP="0080032A">
      <w:pPr>
        <w:spacing w:after="0" w:line="360" w:lineRule="auto"/>
        <w:jc w:val="center"/>
        <w:rPr>
          <w:rFonts w:ascii="Times New Roman" w:hAnsi="Times New Roman" w:cs="Times New Roman"/>
          <w:b/>
        </w:rPr>
      </w:pPr>
    </w:p>
    <w:p w:rsidR="0080032A" w:rsidRPr="001B0B2C" w:rsidRDefault="0080032A" w:rsidP="0080032A">
      <w:pPr>
        <w:spacing w:after="0" w:line="360" w:lineRule="auto"/>
        <w:jc w:val="center"/>
        <w:rPr>
          <w:rFonts w:ascii="Times New Roman" w:hAnsi="Times New Roman" w:cs="Times New Roman"/>
          <w:b/>
        </w:rPr>
      </w:pPr>
    </w:p>
    <w:p w:rsidR="0080032A" w:rsidRPr="0080032A" w:rsidRDefault="0080032A" w:rsidP="0080032A">
      <w:pPr>
        <w:widowControl w:val="0"/>
        <w:autoSpaceDE w:val="0"/>
        <w:autoSpaceDN w:val="0"/>
        <w:adjustRightInd w:val="0"/>
        <w:spacing w:after="0" w:line="240" w:lineRule="auto"/>
        <w:jc w:val="center"/>
        <w:rPr>
          <w:rFonts w:ascii="Times New Roman" w:hAnsi="Times New Roman" w:cs="Times New Roman"/>
          <w:lang w:val="en-US"/>
        </w:rPr>
      </w:pPr>
      <w:r w:rsidRPr="0080032A">
        <w:rPr>
          <w:rFonts w:ascii="Times New Roman" w:hAnsi="Times New Roman" w:cs="Times New Roman"/>
          <w:spacing w:val="7"/>
        </w:rPr>
        <w:t>Novilia Selvirawati</w:t>
      </w:r>
      <w:r w:rsidRPr="0080032A">
        <w:rPr>
          <w:rFonts w:ascii="Times New Roman" w:hAnsi="Times New Roman" w:cs="Times New Roman"/>
          <w:spacing w:val="7"/>
        </w:rPr>
        <w:t>¹</w:t>
      </w:r>
      <w:r w:rsidRPr="0080032A">
        <w:rPr>
          <w:rFonts w:ascii="Times New Roman" w:hAnsi="Times New Roman" w:cs="Times New Roman"/>
          <w:lang w:val="en-US"/>
        </w:rPr>
        <w:t xml:space="preserve">, </w:t>
      </w:r>
      <w:r w:rsidRPr="0080032A">
        <w:rPr>
          <w:rFonts w:ascii="Times New Roman" w:hAnsi="Times New Roman" w:cs="Times New Roman"/>
        </w:rPr>
        <w:t xml:space="preserve">Yunia Renny Andhikatias, SST., MPH </w:t>
      </w:r>
      <w:r w:rsidRPr="0080032A">
        <w:rPr>
          <w:rFonts w:ascii="Times New Roman" w:hAnsi="Times New Roman" w:cs="Times New Roman"/>
          <w:vertAlign w:val="superscript"/>
          <w:lang w:val="en-US"/>
        </w:rPr>
        <w:t>2</w:t>
      </w:r>
      <w:r>
        <w:rPr>
          <w:rFonts w:ascii="Times New Roman" w:hAnsi="Times New Roman" w:cs="Times New Roman"/>
          <w:lang w:val="en-US"/>
        </w:rPr>
        <w:t>,</w:t>
      </w:r>
      <w:r w:rsidRPr="0080032A">
        <w:rPr>
          <w:rFonts w:ascii="Times New Roman" w:hAnsi="Times New Roman" w:cs="Times New Roman"/>
        </w:rPr>
        <w:t>W</w:t>
      </w:r>
      <w:r>
        <w:rPr>
          <w:rFonts w:ascii="Times New Roman" w:hAnsi="Times New Roman" w:cs="Times New Roman"/>
        </w:rPr>
        <w:t>ahyu Dwi Agussafutri, SST., MPH</w:t>
      </w:r>
      <w:r w:rsidRPr="0080032A">
        <w:rPr>
          <w:rFonts w:ascii="Times New Roman" w:hAnsi="Times New Roman" w:cs="Times New Roman"/>
          <w:bCs/>
        </w:rPr>
        <w:t>³</w:t>
      </w:r>
    </w:p>
    <w:p w:rsidR="0080032A" w:rsidRPr="006C7754" w:rsidRDefault="0080032A" w:rsidP="0080032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C7754">
        <w:rPr>
          <w:rFonts w:ascii="Times New Roman" w:hAnsi="Times New Roman" w:cs="Times New Roman"/>
          <w:spacing w:val="7"/>
          <w:sz w:val="20"/>
          <w:szCs w:val="20"/>
        </w:rPr>
        <w:t>¹</w:t>
      </w:r>
      <w:r w:rsidRPr="006C7754">
        <w:rPr>
          <w:rFonts w:ascii="Times New Roman" w:hAnsi="Times New Roman" w:cs="Times New Roman"/>
          <w:spacing w:val="1"/>
          <w:sz w:val="20"/>
          <w:szCs w:val="20"/>
          <w:lang w:val="en-US"/>
        </w:rPr>
        <w:t xml:space="preserve">Mahasiswa </w:t>
      </w:r>
      <w:r w:rsidRPr="006C7754">
        <w:rPr>
          <w:rFonts w:ascii="Times New Roman" w:hAnsi="Times New Roman" w:cs="Times New Roman"/>
          <w:spacing w:val="1"/>
          <w:sz w:val="20"/>
          <w:szCs w:val="20"/>
        </w:rPr>
        <w:t>P</w:t>
      </w:r>
      <w:r w:rsidRPr="006C7754">
        <w:rPr>
          <w:rFonts w:ascii="Times New Roman" w:hAnsi="Times New Roman" w:cs="Times New Roman"/>
          <w:spacing w:val="-3"/>
          <w:sz w:val="20"/>
          <w:szCs w:val="20"/>
        </w:rPr>
        <w:t>r</w:t>
      </w:r>
      <w:r w:rsidRPr="006C7754">
        <w:rPr>
          <w:rFonts w:ascii="Times New Roman" w:hAnsi="Times New Roman" w:cs="Times New Roman"/>
          <w:spacing w:val="5"/>
          <w:sz w:val="20"/>
          <w:szCs w:val="20"/>
        </w:rPr>
        <w:t>o</w:t>
      </w:r>
      <w:r w:rsidRPr="006C7754">
        <w:rPr>
          <w:rFonts w:ascii="Times New Roman" w:hAnsi="Times New Roman" w:cs="Times New Roman"/>
          <w:sz w:val="20"/>
          <w:szCs w:val="20"/>
        </w:rPr>
        <w:t>di</w:t>
      </w:r>
      <w:r>
        <w:rPr>
          <w:rFonts w:ascii="Times New Roman" w:hAnsi="Times New Roman" w:cs="Times New Roman"/>
          <w:sz w:val="20"/>
          <w:szCs w:val="20"/>
        </w:rPr>
        <w:t xml:space="preserve"> </w:t>
      </w:r>
      <w:r w:rsidRPr="006C7754">
        <w:rPr>
          <w:rFonts w:ascii="Times New Roman" w:hAnsi="Times New Roman" w:cs="Times New Roman"/>
          <w:spacing w:val="-5"/>
          <w:sz w:val="20"/>
          <w:szCs w:val="20"/>
        </w:rPr>
        <w:t>K</w:t>
      </w:r>
      <w:r w:rsidRPr="006C7754">
        <w:rPr>
          <w:rFonts w:ascii="Times New Roman" w:hAnsi="Times New Roman" w:cs="Times New Roman"/>
          <w:spacing w:val="4"/>
          <w:sz w:val="20"/>
          <w:szCs w:val="20"/>
        </w:rPr>
        <w:t>e</w:t>
      </w:r>
      <w:r w:rsidRPr="006C7754">
        <w:rPr>
          <w:rFonts w:ascii="Times New Roman" w:hAnsi="Times New Roman" w:cs="Times New Roman"/>
          <w:sz w:val="20"/>
          <w:szCs w:val="20"/>
        </w:rPr>
        <w:t>b</w:t>
      </w:r>
      <w:r w:rsidRPr="006C7754">
        <w:rPr>
          <w:rFonts w:ascii="Times New Roman" w:hAnsi="Times New Roman" w:cs="Times New Roman"/>
          <w:spacing w:val="-4"/>
          <w:sz w:val="20"/>
          <w:szCs w:val="20"/>
        </w:rPr>
        <w:t>i</w:t>
      </w:r>
      <w:r w:rsidRPr="006C7754">
        <w:rPr>
          <w:rFonts w:ascii="Times New Roman" w:hAnsi="Times New Roman" w:cs="Times New Roman"/>
          <w:sz w:val="20"/>
          <w:szCs w:val="20"/>
        </w:rPr>
        <w:t>d</w:t>
      </w:r>
      <w:r w:rsidRPr="006C7754">
        <w:rPr>
          <w:rFonts w:ascii="Times New Roman" w:hAnsi="Times New Roman" w:cs="Times New Roman"/>
          <w:spacing w:val="4"/>
          <w:sz w:val="20"/>
          <w:szCs w:val="20"/>
        </w:rPr>
        <w:t>a</w:t>
      </w:r>
      <w:r w:rsidRPr="006C7754">
        <w:rPr>
          <w:rFonts w:ascii="Times New Roman" w:hAnsi="Times New Roman" w:cs="Times New Roman"/>
          <w:spacing w:val="-5"/>
          <w:sz w:val="20"/>
          <w:szCs w:val="20"/>
        </w:rPr>
        <w:t>n</w:t>
      </w:r>
      <w:r w:rsidRPr="006C7754">
        <w:rPr>
          <w:rFonts w:ascii="Times New Roman" w:hAnsi="Times New Roman" w:cs="Times New Roman"/>
          <w:spacing w:val="4"/>
          <w:sz w:val="20"/>
          <w:szCs w:val="20"/>
        </w:rPr>
        <w:t>a</w:t>
      </w:r>
      <w:r w:rsidRPr="006C7754">
        <w:rPr>
          <w:rFonts w:ascii="Times New Roman" w:hAnsi="Times New Roman" w:cs="Times New Roman"/>
          <w:sz w:val="20"/>
          <w:szCs w:val="20"/>
        </w:rPr>
        <w:t>n</w:t>
      </w:r>
      <w:r w:rsidRPr="006C7754">
        <w:rPr>
          <w:rFonts w:ascii="Times New Roman" w:hAnsi="Times New Roman" w:cs="Times New Roman"/>
          <w:sz w:val="20"/>
          <w:szCs w:val="20"/>
          <w:lang w:val="en-US"/>
        </w:rPr>
        <w:t xml:space="preserve"> Program Diploma Tiga Universitas Kusuma Husada Surakarta</w:t>
      </w:r>
    </w:p>
    <w:p w:rsidR="0080032A" w:rsidRPr="006C7754" w:rsidRDefault="0080032A" w:rsidP="0080032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C7754">
        <w:rPr>
          <w:rFonts w:ascii="Times New Roman" w:hAnsi="Times New Roman" w:cs="Times New Roman"/>
          <w:sz w:val="20"/>
          <w:szCs w:val="20"/>
          <w:lang w:val="en-US"/>
        </w:rPr>
        <w:t xml:space="preserve">Email: </w:t>
      </w:r>
      <w:hyperlink r:id="rId6" w:history="1">
        <w:r w:rsidRPr="003E2F2A">
          <w:rPr>
            <w:rStyle w:val="Hyperlink"/>
            <w:sz w:val="20"/>
            <w:szCs w:val="20"/>
          </w:rPr>
          <w:t>noviliaselvira12</w:t>
        </w:r>
        <w:r w:rsidRPr="003E2F2A">
          <w:rPr>
            <w:rStyle w:val="Hyperlink"/>
            <w:sz w:val="20"/>
            <w:szCs w:val="20"/>
            <w:lang w:val="en-US"/>
          </w:rPr>
          <w:t>@gmail.com</w:t>
        </w:r>
      </w:hyperlink>
    </w:p>
    <w:p w:rsidR="0080032A" w:rsidRPr="006C7754" w:rsidRDefault="0080032A" w:rsidP="0080032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6C7754">
        <w:rPr>
          <w:rFonts w:ascii="Times New Roman" w:hAnsi="Times New Roman" w:cs="Times New Roman"/>
          <w:sz w:val="20"/>
          <w:szCs w:val="20"/>
          <w:vertAlign w:val="superscript"/>
          <w:lang w:val="en-US"/>
        </w:rPr>
        <w:t>2</w:t>
      </w:r>
      <w:r>
        <w:rPr>
          <w:rFonts w:ascii="Times New Roman" w:hAnsi="Times New Roman" w:cs="Times New Roman"/>
          <w:sz w:val="20"/>
          <w:szCs w:val="20"/>
        </w:rPr>
        <w:t>Dosen</w:t>
      </w:r>
      <w:r w:rsidRPr="006C7754">
        <w:rPr>
          <w:rFonts w:ascii="Times New Roman" w:hAnsi="Times New Roman" w:cs="Times New Roman"/>
          <w:sz w:val="20"/>
          <w:szCs w:val="20"/>
          <w:lang w:val="en-US"/>
        </w:rPr>
        <w:t xml:space="preserve"> Prodi Kebidanan Program Diploma Tiga Universitas Kusuma Husada Surakarta</w:t>
      </w:r>
    </w:p>
    <w:p w:rsidR="0080032A" w:rsidRDefault="0080032A" w:rsidP="0080032A">
      <w:pPr>
        <w:widowControl w:val="0"/>
        <w:autoSpaceDE w:val="0"/>
        <w:autoSpaceDN w:val="0"/>
        <w:adjustRightInd w:val="0"/>
        <w:spacing w:after="0" w:line="240" w:lineRule="auto"/>
        <w:jc w:val="center"/>
        <w:rPr>
          <w:rFonts w:ascii="Times New Roman" w:hAnsi="Times New Roman" w:cs="Times New Roman"/>
          <w:sz w:val="20"/>
          <w:szCs w:val="20"/>
        </w:rPr>
      </w:pPr>
      <w:r w:rsidRPr="006C7754">
        <w:rPr>
          <w:rFonts w:ascii="Times New Roman" w:hAnsi="Times New Roman" w:cs="Times New Roman"/>
          <w:sz w:val="20"/>
          <w:szCs w:val="20"/>
          <w:vertAlign w:val="superscript"/>
          <w:lang w:val="en-US"/>
        </w:rPr>
        <w:t>3</w:t>
      </w:r>
      <w:r w:rsidRPr="006C7754">
        <w:rPr>
          <w:rFonts w:ascii="Times New Roman" w:hAnsi="Times New Roman" w:cs="Times New Roman"/>
          <w:sz w:val="20"/>
          <w:szCs w:val="20"/>
          <w:lang w:val="en-US"/>
        </w:rPr>
        <w:t>Dose</w:t>
      </w:r>
      <w:r>
        <w:rPr>
          <w:rFonts w:ascii="Times New Roman" w:hAnsi="Times New Roman" w:cs="Times New Roman"/>
          <w:sz w:val="20"/>
          <w:szCs w:val="20"/>
          <w:lang w:val="en-US"/>
        </w:rPr>
        <w:t>n</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Prodi Kebidanan Program </w:t>
      </w:r>
      <w:r>
        <w:rPr>
          <w:rFonts w:ascii="Times New Roman" w:hAnsi="Times New Roman" w:cs="Times New Roman"/>
          <w:sz w:val="20"/>
          <w:szCs w:val="20"/>
        </w:rPr>
        <w:t>Diploma Tiga</w:t>
      </w:r>
      <w:r w:rsidRPr="006C7754">
        <w:rPr>
          <w:rFonts w:ascii="Times New Roman" w:hAnsi="Times New Roman" w:cs="Times New Roman"/>
          <w:sz w:val="20"/>
          <w:szCs w:val="20"/>
          <w:lang w:val="en-US"/>
        </w:rPr>
        <w:t xml:space="preserve"> </w:t>
      </w:r>
      <w:r w:rsidRPr="006C7754">
        <w:rPr>
          <w:rFonts w:ascii="Times New Roman" w:hAnsi="Times New Roman" w:cs="Times New Roman"/>
          <w:sz w:val="20"/>
          <w:szCs w:val="20"/>
        </w:rPr>
        <w:t>Un</w:t>
      </w:r>
      <w:r w:rsidRPr="006C7754">
        <w:rPr>
          <w:rFonts w:ascii="Times New Roman" w:hAnsi="Times New Roman" w:cs="Times New Roman"/>
          <w:spacing w:val="-5"/>
          <w:sz w:val="20"/>
          <w:szCs w:val="20"/>
        </w:rPr>
        <w:t>i</w:t>
      </w:r>
      <w:r w:rsidRPr="006C7754">
        <w:rPr>
          <w:rFonts w:ascii="Times New Roman" w:hAnsi="Times New Roman" w:cs="Times New Roman"/>
          <w:sz w:val="20"/>
          <w:szCs w:val="20"/>
        </w:rPr>
        <w:t>v</w:t>
      </w:r>
      <w:r w:rsidRPr="006C7754">
        <w:rPr>
          <w:rFonts w:ascii="Times New Roman" w:hAnsi="Times New Roman" w:cs="Times New Roman"/>
          <w:spacing w:val="-1"/>
          <w:sz w:val="20"/>
          <w:szCs w:val="20"/>
        </w:rPr>
        <w:t>e</w:t>
      </w:r>
      <w:r w:rsidRPr="006C7754">
        <w:rPr>
          <w:rFonts w:ascii="Times New Roman" w:hAnsi="Times New Roman" w:cs="Times New Roman"/>
          <w:spacing w:val="1"/>
          <w:sz w:val="20"/>
          <w:szCs w:val="20"/>
        </w:rPr>
        <w:t>r</w:t>
      </w:r>
      <w:r w:rsidRPr="006C7754">
        <w:rPr>
          <w:rFonts w:ascii="Times New Roman" w:hAnsi="Times New Roman" w:cs="Times New Roman"/>
          <w:spacing w:val="2"/>
          <w:sz w:val="20"/>
          <w:szCs w:val="20"/>
        </w:rPr>
        <w:t>s</w:t>
      </w:r>
      <w:r w:rsidRPr="006C7754">
        <w:rPr>
          <w:rFonts w:ascii="Times New Roman" w:hAnsi="Times New Roman" w:cs="Times New Roman"/>
          <w:spacing w:val="-9"/>
          <w:sz w:val="20"/>
          <w:szCs w:val="20"/>
        </w:rPr>
        <w:t>i</w:t>
      </w:r>
      <w:r w:rsidRPr="006C7754">
        <w:rPr>
          <w:rFonts w:ascii="Times New Roman" w:hAnsi="Times New Roman" w:cs="Times New Roman"/>
          <w:spacing w:val="5"/>
          <w:sz w:val="20"/>
          <w:szCs w:val="20"/>
        </w:rPr>
        <w:t>t</w:t>
      </w:r>
      <w:r w:rsidRPr="006C7754">
        <w:rPr>
          <w:rFonts w:ascii="Times New Roman" w:hAnsi="Times New Roman" w:cs="Times New Roman"/>
          <w:spacing w:val="4"/>
          <w:sz w:val="20"/>
          <w:szCs w:val="20"/>
        </w:rPr>
        <w:t>a</w:t>
      </w:r>
      <w:r w:rsidRPr="006C7754">
        <w:rPr>
          <w:rFonts w:ascii="Times New Roman" w:hAnsi="Times New Roman" w:cs="Times New Roman"/>
          <w:sz w:val="20"/>
          <w:szCs w:val="20"/>
        </w:rPr>
        <w:t>s</w:t>
      </w:r>
      <w:r w:rsidRPr="006C7754">
        <w:rPr>
          <w:rFonts w:ascii="Times New Roman" w:hAnsi="Times New Roman" w:cs="Times New Roman"/>
          <w:spacing w:val="-5"/>
          <w:sz w:val="20"/>
          <w:szCs w:val="20"/>
        </w:rPr>
        <w:t>K</w:t>
      </w:r>
      <w:r w:rsidRPr="006C7754">
        <w:rPr>
          <w:rFonts w:ascii="Times New Roman" w:hAnsi="Times New Roman" w:cs="Times New Roman"/>
          <w:spacing w:val="5"/>
          <w:sz w:val="20"/>
          <w:szCs w:val="20"/>
        </w:rPr>
        <w:t>u</w:t>
      </w:r>
      <w:r w:rsidRPr="006C7754">
        <w:rPr>
          <w:rFonts w:ascii="Times New Roman" w:hAnsi="Times New Roman" w:cs="Times New Roman"/>
          <w:spacing w:val="-2"/>
          <w:sz w:val="20"/>
          <w:szCs w:val="20"/>
        </w:rPr>
        <w:t>s</w:t>
      </w:r>
      <w:r w:rsidRPr="006C7754">
        <w:rPr>
          <w:rFonts w:ascii="Times New Roman" w:hAnsi="Times New Roman" w:cs="Times New Roman"/>
          <w:spacing w:val="5"/>
          <w:sz w:val="20"/>
          <w:szCs w:val="20"/>
        </w:rPr>
        <w:t>u</w:t>
      </w:r>
      <w:r w:rsidRPr="006C7754">
        <w:rPr>
          <w:rFonts w:ascii="Times New Roman" w:hAnsi="Times New Roman" w:cs="Times New Roman"/>
          <w:spacing w:val="-4"/>
          <w:sz w:val="20"/>
          <w:szCs w:val="20"/>
        </w:rPr>
        <w:t>m</w:t>
      </w:r>
      <w:r w:rsidRPr="006C7754">
        <w:rPr>
          <w:rFonts w:ascii="Times New Roman" w:hAnsi="Times New Roman" w:cs="Times New Roman"/>
          <w:sz w:val="20"/>
          <w:szCs w:val="20"/>
        </w:rPr>
        <w:t>aHu</w:t>
      </w:r>
      <w:r w:rsidRPr="006C7754">
        <w:rPr>
          <w:rFonts w:ascii="Times New Roman" w:hAnsi="Times New Roman" w:cs="Times New Roman"/>
          <w:spacing w:val="-3"/>
          <w:sz w:val="20"/>
          <w:szCs w:val="20"/>
        </w:rPr>
        <w:t>s</w:t>
      </w:r>
      <w:r w:rsidRPr="006C7754">
        <w:rPr>
          <w:rFonts w:ascii="Times New Roman" w:hAnsi="Times New Roman" w:cs="Times New Roman"/>
          <w:spacing w:val="-1"/>
          <w:sz w:val="20"/>
          <w:szCs w:val="20"/>
        </w:rPr>
        <w:t>a</w:t>
      </w:r>
      <w:r w:rsidRPr="006C7754">
        <w:rPr>
          <w:rFonts w:ascii="Times New Roman" w:hAnsi="Times New Roman" w:cs="Times New Roman"/>
          <w:sz w:val="20"/>
          <w:szCs w:val="20"/>
        </w:rPr>
        <w:t>da</w:t>
      </w:r>
      <w:r w:rsidRPr="006C7754">
        <w:rPr>
          <w:rFonts w:ascii="Times New Roman" w:hAnsi="Times New Roman" w:cs="Times New Roman"/>
          <w:spacing w:val="1"/>
          <w:sz w:val="20"/>
          <w:szCs w:val="20"/>
        </w:rPr>
        <w:t xml:space="preserve"> S</w:t>
      </w:r>
      <w:r w:rsidRPr="006C7754">
        <w:rPr>
          <w:rFonts w:ascii="Times New Roman" w:hAnsi="Times New Roman" w:cs="Times New Roman"/>
          <w:sz w:val="20"/>
          <w:szCs w:val="20"/>
        </w:rPr>
        <w:t>u</w:t>
      </w:r>
      <w:r w:rsidRPr="006C7754">
        <w:rPr>
          <w:rFonts w:ascii="Times New Roman" w:hAnsi="Times New Roman" w:cs="Times New Roman"/>
          <w:spacing w:val="1"/>
          <w:sz w:val="20"/>
          <w:szCs w:val="20"/>
        </w:rPr>
        <w:t>r</w:t>
      </w:r>
      <w:r w:rsidRPr="006C7754">
        <w:rPr>
          <w:rFonts w:ascii="Times New Roman" w:hAnsi="Times New Roman" w:cs="Times New Roman"/>
          <w:spacing w:val="-1"/>
          <w:sz w:val="20"/>
          <w:szCs w:val="20"/>
        </w:rPr>
        <w:t>a</w:t>
      </w:r>
      <w:r w:rsidRPr="006C7754">
        <w:rPr>
          <w:rFonts w:ascii="Times New Roman" w:hAnsi="Times New Roman" w:cs="Times New Roman"/>
          <w:sz w:val="20"/>
          <w:szCs w:val="20"/>
        </w:rPr>
        <w:t>k</w:t>
      </w:r>
      <w:r w:rsidRPr="006C7754">
        <w:rPr>
          <w:rFonts w:ascii="Times New Roman" w:hAnsi="Times New Roman" w:cs="Times New Roman"/>
          <w:spacing w:val="-1"/>
          <w:sz w:val="20"/>
          <w:szCs w:val="20"/>
        </w:rPr>
        <w:t>a</w:t>
      </w:r>
      <w:r w:rsidRPr="006C7754">
        <w:rPr>
          <w:rFonts w:ascii="Times New Roman" w:hAnsi="Times New Roman" w:cs="Times New Roman"/>
          <w:spacing w:val="1"/>
          <w:sz w:val="20"/>
          <w:szCs w:val="20"/>
        </w:rPr>
        <w:t>r</w:t>
      </w:r>
      <w:r w:rsidRPr="006C7754">
        <w:rPr>
          <w:rFonts w:ascii="Times New Roman" w:hAnsi="Times New Roman" w:cs="Times New Roman"/>
          <w:spacing w:val="5"/>
          <w:sz w:val="20"/>
          <w:szCs w:val="20"/>
        </w:rPr>
        <w:t>t</w:t>
      </w:r>
      <w:r w:rsidRPr="006C7754">
        <w:rPr>
          <w:rFonts w:ascii="Times New Roman" w:hAnsi="Times New Roman" w:cs="Times New Roman"/>
          <w:sz w:val="20"/>
          <w:szCs w:val="20"/>
        </w:rPr>
        <w:t>a</w:t>
      </w:r>
    </w:p>
    <w:p w:rsidR="0080032A" w:rsidRDefault="0080032A" w:rsidP="0080032A">
      <w:pPr>
        <w:widowControl w:val="0"/>
        <w:autoSpaceDE w:val="0"/>
        <w:autoSpaceDN w:val="0"/>
        <w:adjustRightInd w:val="0"/>
        <w:spacing w:after="0" w:line="240" w:lineRule="auto"/>
        <w:jc w:val="center"/>
        <w:rPr>
          <w:rFonts w:ascii="Times New Roman" w:hAnsi="Times New Roman" w:cs="Times New Roman"/>
          <w:sz w:val="20"/>
          <w:szCs w:val="20"/>
        </w:rPr>
      </w:pPr>
    </w:p>
    <w:p w:rsidR="0080032A" w:rsidRDefault="0080032A" w:rsidP="0080032A">
      <w:pPr>
        <w:widowControl w:val="0"/>
        <w:autoSpaceDE w:val="0"/>
        <w:autoSpaceDN w:val="0"/>
        <w:adjustRightInd w:val="0"/>
        <w:spacing w:after="0" w:line="240" w:lineRule="auto"/>
        <w:jc w:val="center"/>
        <w:rPr>
          <w:rFonts w:ascii="Times New Roman" w:hAnsi="Times New Roman" w:cs="Times New Roman"/>
          <w:sz w:val="20"/>
          <w:szCs w:val="20"/>
        </w:rPr>
      </w:pPr>
    </w:p>
    <w:p w:rsidR="0080032A" w:rsidRPr="006C7754" w:rsidRDefault="0080032A" w:rsidP="0080032A">
      <w:pPr>
        <w:widowControl w:val="0"/>
        <w:autoSpaceDE w:val="0"/>
        <w:autoSpaceDN w:val="0"/>
        <w:adjustRightInd w:val="0"/>
        <w:spacing w:after="0" w:line="240" w:lineRule="auto"/>
        <w:jc w:val="center"/>
        <w:rPr>
          <w:rFonts w:ascii="Times New Roman" w:hAnsi="Times New Roman" w:cs="Times New Roman"/>
          <w:sz w:val="20"/>
          <w:szCs w:val="20"/>
        </w:rPr>
      </w:pPr>
    </w:p>
    <w:p w:rsidR="0080032A" w:rsidRDefault="0080032A" w:rsidP="008003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Ab</w:t>
      </w:r>
      <w:r>
        <w:rPr>
          <w:rFonts w:ascii="Times New Roman" w:hAnsi="Times New Roman"/>
          <w:b/>
          <w:bCs/>
          <w:spacing w:val="-2"/>
          <w:sz w:val="24"/>
          <w:szCs w:val="24"/>
        </w:rPr>
        <w:t>s</w:t>
      </w:r>
      <w:r>
        <w:rPr>
          <w:rFonts w:ascii="Times New Roman" w:hAnsi="Times New Roman"/>
          <w:b/>
          <w:bCs/>
          <w:spacing w:val="1"/>
          <w:sz w:val="24"/>
          <w:szCs w:val="24"/>
        </w:rPr>
        <w:t>t</w:t>
      </w:r>
      <w:r>
        <w:rPr>
          <w:rFonts w:ascii="Times New Roman" w:hAnsi="Times New Roman"/>
          <w:b/>
          <w:bCs/>
          <w:spacing w:val="-6"/>
          <w:sz w:val="24"/>
          <w:szCs w:val="24"/>
        </w:rPr>
        <w:t>r</w:t>
      </w:r>
      <w:r>
        <w:rPr>
          <w:rFonts w:ascii="Times New Roman" w:hAnsi="Times New Roman"/>
          <w:b/>
          <w:bCs/>
          <w:spacing w:val="5"/>
          <w:sz w:val="24"/>
          <w:szCs w:val="24"/>
        </w:rPr>
        <w:t>a</w:t>
      </w:r>
      <w:r>
        <w:rPr>
          <w:rFonts w:ascii="Times New Roman" w:hAnsi="Times New Roman"/>
          <w:b/>
          <w:bCs/>
          <w:sz w:val="24"/>
          <w:szCs w:val="24"/>
        </w:rPr>
        <w:t>k</w:t>
      </w:r>
    </w:p>
    <w:p w:rsidR="0080032A" w:rsidRPr="00F47743" w:rsidRDefault="0080032A" w:rsidP="00F47743">
      <w:pPr>
        <w:jc w:val="both"/>
        <w:rPr>
          <w:rFonts w:ascii="Times New Roman" w:hAnsi="Times New Roman" w:cs="Times New Roman"/>
          <w:i/>
        </w:rPr>
      </w:pPr>
    </w:p>
    <w:p w:rsidR="0080032A" w:rsidRPr="00F47743" w:rsidRDefault="0080032A" w:rsidP="00F47743">
      <w:pPr>
        <w:pStyle w:val="Default"/>
        <w:jc w:val="both"/>
        <w:rPr>
          <w:i/>
          <w:sz w:val="22"/>
          <w:szCs w:val="22"/>
        </w:rPr>
      </w:pPr>
      <w:r w:rsidRPr="00F47743">
        <w:rPr>
          <w:b/>
          <w:i/>
          <w:sz w:val="22"/>
          <w:szCs w:val="22"/>
        </w:rPr>
        <w:t xml:space="preserve">Latar Belakang: </w:t>
      </w:r>
      <w:r w:rsidR="00F47743" w:rsidRPr="00F47743">
        <w:rPr>
          <w:i/>
          <w:sz w:val="22"/>
          <w:szCs w:val="22"/>
        </w:rPr>
        <w:t xml:space="preserve">AKI di Indonesia pada tahun 2019 masih tetap tinggi, yakni 302 per 10.000 kelahiran hidup. Artinya masih jauh dari target </w:t>
      </w:r>
      <w:r w:rsidR="00F47743" w:rsidRPr="00F47743">
        <w:rPr>
          <w:i/>
          <w:iCs/>
          <w:sz w:val="22"/>
          <w:szCs w:val="22"/>
        </w:rPr>
        <w:t xml:space="preserve">Sustainable Development Goals </w:t>
      </w:r>
      <w:r w:rsidR="00F47743" w:rsidRPr="00F47743">
        <w:rPr>
          <w:i/>
          <w:sz w:val="22"/>
          <w:szCs w:val="22"/>
        </w:rPr>
        <w:t xml:space="preserve">(SDGs) yakni sebesar 102 per 100.000 kelahiran hidup pada tahun 2015 (Budhiharsana, 2019). Di Indonesia penyebab kematian ibu terbanyak adalah perdarahan, hipertensi dalam kehamilan, dan infeksi (Profil Kesehatan Indonesia, 2019) </w:t>
      </w:r>
      <w:r w:rsidRPr="00F47743">
        <w:rPr>
          <w:b/>
          <w:i/>
          <w:sz w:val="22"/>
          <w:szCs w:val="22"/>
        </w:rPr>
        <w:t>Tujuan:</w:t>
      </w:r>
      <w:r w:rsidRPr="00F47743">
        <w:rPr>
          <w:i/>
          <w:sz w:val="22"/>
          <w:szCs w:val="22"/>
        </w:rPr>
        <w:t xml:space="preserve"> </w:t>
      </w:r>
      <w:r w:rsidR="00F47743" w:rsidRPr="00F47743">
        <w:rPr>
          <w:i/>
          <w:sz w:val="22"/>
          <w:szCs w:val="22"/>
        </w:rPr>
        <w:t xml:space="preserve">Memberikan asuhan kebidanan secara komprehensif pada ibu hamil, bersalin, nifas dan bayi baru lahir dengan menggunakan pendekatan manajemen kebidanan 7 Langkah Varney. </w:t>
      </w:r>
      <w:r w:rsidRPr="00F47743">
        <w:rPr>
          <w:b/>
          <w:i/>
          <w:sz w:val="22"/>
          <w:szCs w:val="22"/>
        </w:rPr>
        <w:t>Metode:</w:t>
      </w:r>
      <w:r w:rsidRPr="00F47743">
        <w:rPr>
          <w:i/>
          <w:sz w:val="22"/>
          <w:szCs w:val="22"/>
          <w:lang w:val="en-US"/>
        </w:rPr>
        <w:t xml:space="preserve"> </w:t>
      </w:r>
      <w:r w:rsidR="00F47743" w:rsidRPr="00F47743">
        <w:rPr>
          <w:i/>
          <w:sz w:val="22"/>
          <w:szCs w:val="22"/>
        </w:rPr>
        <w:t xml:space="preserve">Laporan kasus ini merupakan laporan studi kasus dengan metode observasional deskriptif yaitu suatu metode yang dilakukan dengan tujuan utama untuk memaparkan atau membuat gambaran tentang studi keadaan secara objektif (Swarjana, 2015). </w:t>
      </w:r>
      <w:r w:rsidRPr="00F47743">
        <w:rPr>
          <w:b/>
          <w:i/>
          <w:sz w:val="22"/>
          <w:szCs w:val="22"/>
        </w:rPr>
        <w:t>Subyek:</w:t>
      </w:r>
      <w:r w:rsidRPr="00F47743">
        <w:rPr>
          <w:i/>
          <w:sz w:val="22"/>
          <w:szCs w:val="22"/>
        </w:rPr>
        <w:t xml:space="preserve"> </w:t>
      </w:r>
      <w:r w:rsidR="00F47743" w:rsidRPr="00F47743">
        <w:rPr>
          <w:i/>
          <w:sz w:val="22"/>
          <w:szCs w:val="22"/>
        </w:rPr>
        <w:t xml:space="preserve">Subyek yang digunakan dalam studi kasus dengan manajemen asuhan kebidanan ini adalah ibu hamil normal mulai usia kehamilan 35 minggu pada bulan April 2021 di PMB Siti Masithoh kemudian diikuti sampai ibu bersalin dan nifas s/d Juni 2021. </w:t>
      </w:r>
      <w:r w:rsidRPr="00F47743">
        <w:rPr>
          <w:b/>
          <w:i/>
          <w:sz w:val="22"/>
          <w:szCs w:val="22"/>
        </w:rPr>
        <w:t>Hasil:</w:t>
      </w:r>
      <w:r w:rsidRPr="00F47743">
        <w:rPr>
          <w:i/>
          <w:iCs/>
          <w:sz w:val="22"/>
          <w:szCs w:val="22"/>
        </w:rPr>
        <w:t xml:space="preserve"> Dari pengkajian, interpretasi data, diagnosa potensial, tindakan segera, rencana pelaksanaan dan evaluasi telah dilakukan sesuai dengan masalah dan kebutuhan pasien</w:t>
      </w:r>
      <w:r w:rsidR="00F47743" w:rsidRPr="00F47743">
        <w:rPr>
          <w:i/>
          <w:iCs/>
          <w:sz w:val="22"/>
          <w:szCs w:val="22"/>
        </w:rPr>
        <w:t xml:space="preserve"> Ny.Y</w:t>
      </w:r>
      <w:r w:rsidRPr="00F47743">
        <w:rPr>
          <w:i/>
          <w:iCs/>
          <w:sz w:val="22"/>
          <w:szCs w:val="22"/>
        </w:rPr>
        <w:t xml:space="preserve"> rencananya akan menggunakan KB </w:t>
      </w:r>
      <w:r w:rsidR="00E33B91">
        <w:rPr>
          <w:i/>
          <w:iCs/>
          <w:sz w:val="22"/>
          <w:szCs w:val="22"/>
        </w:rPr>
        <w:t>kondom</w:t>
      </w:r>
      <w:bookmarkStart w:id="0" w:name="_GoBack"/>
      <w:bookmarkEnd w:id="0"/>
      <w:r w:rsidRPr="00F47743">
        <w:rPr>
          <w:i/>
          <w:iCs/>
          <w:sz w:val="22"/>
          <w:szCs w:val="22"/>
        </w:rPr>
        <w:t xml:space="preserve"> </w:t>
      </w:r>
      <w:r w:rsidRPr="00F47743">
        <w:rPr>
          <w:b/>
          <w:i/>
          <w:sz w:val="22"/>
          <w:szCs w:val="22"/>
        </w:rPr>
        <w:t>Kesimpulan:</w:t>
      </w:r>
      <w:r w:rsidRPr="00F47743">
        <w:rPr>
          <w:i/>
          <w:iCs/>
          <w:sz w:val="22"/>
          <w:szCs w:val="22"/>
        </w:rPr>
        <w:t xml:space="preserve"> </w:t>
      </w:r>
      <w:r w:rsidRPr="00F47743">
        <w:rPr>
          <w:i/>
          <w:iCs/>
          <w:sz w:val="22"/>
          <w:szCs w:val="22"/>
          <w:lang w:val="en-US"/>
        </w:rPr>
        <w:t xml:space="preserve">Selama memberikan </w:t>
      </w:r>
      <w:r w:rsidRPr="00F47743">
        <w:rPr>
          <w:i/>
          <w:sz w:val="22"/>
          <w:szCs w:val="22"/>
        </w:rPr>
        <w:t xml:space="preserve">Asuhan kebidanan komprehensif tidak </w:t>
      </w:r>
      <w:r w:rsidRPr="00F47743">
        <w:rPr>
          <w:i/>
          <w:sz w:val="22"/>
          <w:szCs w:val="22"/>
          <w:lang w:val="en-US"/>
        </w:rPr>
        <w:t xml:space="preserve">ditemukan </w:t>
      </w:r>
      <w:r w:rsidRPr="00F47743">
        <w:rPr>
          <w:i/>
          <w:sz w:val="22"/>
          <w:szCs w:val="22"/>
        </w:rPr>
        <w:t>ada</w:t>
      </w:r>
      <w:r w:rsidRPr="00F47743">
        <w:rPr>
          <w:i/>
          <w:sz w:val="22"/>
          <w:szCs w:val="22"/>
          <w:lang w:val="en-US"/>
        </w:rPr>
        <w:t>nya</w:t>
      </w:r>
      <w:r w:rsidRPr="00F47743">
        <w:rPr>
          <w:i/>
          <w:sz w:val="22"/>
          <w:szCs w:val="22"/>
        </w:rPr>
        <w:t xml:space="preserve"> kesenjangan antara teori dan praktik.</w:t>
      </w:r>
    </w:p>
    <w:p w:rsidR="0080032A" w:rsidRPr="007B7FFC" w:rsidRDefault="0080032A" w:rsidP="0080032A">
      <w:pPr>
        <w:jc w:val="both"/>
        <w:rPr>
          <w:rFonts w:ascii="Times New Roman" w:hAnsi="Times New Roman" w:cs="Times New Roman"/>
        </w:rPr>
      </w:pPr>
    </w:p>
    <w:p w:rsidR="0080032A" w:rsidRDefault="0080032A" w:rsidP="0080032A">
      <w:pPr>
        <w:rPr>
          <w:rFonts w:ascii="Times New Roman" w:hAnsi="Times New Roman"/>
          <w:i/>
        </w:rPr>
      </w:pPr>
      <w:r w:rsidRPr="0037443E">
        <w:rPr>
          <w:rFonts w:ascii="Times New Roman" w:hAnsi="Times New Roman"/>
          <w:b/>
          <w:i/>
          <w:spacing w:val="-5"/>
        </w:rPr>
        <w:t>K</w:t>
      </w:r>
      <w:r w:rsidRPr="0037443E">
        <w:rPr>
          <w:rFonts w:ascii="Times New Roman" w:hAnsi="Times New Roman"/>
          <w:b/>
          <w:i/>
          <w:spacing w:val="-1"/>
        </w:rPr>
        <w:t>a</w:t>
      </w:r>
      <w:r w:rsidRPr="0037443E">
        <w:rPr>
          <w:rFonts w:ascii="Times New Roman" w:hAnsi="Times New Roman"/>
          <w:b/>
          <w:i/>
          <w:spacing w:val="5"/>
        </w:rPr>
        <w:t>t</w:t>
      </w:r>
      <w:r w:rsidRPr="0037443E">
        <w:rPr>
          <w:rFonts w:ascii="Times New Roman" w:hAnsi="Times New Roman"/>
          <w:b/>
          <w:i/>
        </w:rPr>
        <w:t>a</w:t>
      </w:r>
      <w:r w:rsidRPr="0037443E">
        <w:rPr>
          <w:rFonts w:ascii="Times New Roman" w:hAnsi="Times New Roman"/>
          <w:b/>
          <w:i/>
          <w:spacing w:val="-5"/>
        </w:rPr>
        <w:t>K</w:t>
      </w:r>
      <w:r w:rsidRPr="0037443E">
        <w:rPr>
          <w:rFonts w:ascii="Times New Roman" w:hAnsi="Times New Roman"/>
          <w:b/>
          <w:i/>
          <w:spacing w:val="5"/>
        </w:rPr>
        <w:t>u</w:t>
      </w:r>
      <w:r w:rsidRPr="0037443E">
        <w:rPr>
          <w:rFonts w:ascii="Times New Roman" w:hAnsi="Times New Roman"/>
          <w:b/>
          <w:i/>
          <w:spacing w:val="-5"/>
        </w:rPr>
        <w:t>n</w:t>
      </w:r>
      <w:r w:rsidRPr="0037443E">
        <w:rPr>
          <w:rFonts w:ascii="Times New Roman" w:hAnsi="Times New Roman"/>
          <w:b/>
          <w:i/>
          <w:spacing w:val="4"/>
        </w:rPr>
        <w:t>c</w:t>
      </w:r>
      <w:r w:rsidRPr="0037443E">
        <w:rPr>
          <w:rFonts w:ascii="Times New Roman" w:hAnsi="Times New Roman"/>
          <w:b/>
          <w:i/>
        </w:rPr>
        <w:t>i</w:t>
      </w:r>
      <w:r w:rsidRPr="0037443E">
        <w:rPr>
          <w:rFonts w:ascii="Times New Roman" w:hAnsi="Times New Roman"/>
          <w:i/>
        </w:rPr>
        <w:t>:</w:t>
      </w:r>
      <w:r w:rsidRPr="0037443E">
        <w:rPr>
          <w:rFonts w:ascii="Times New Roman" w:hAnsi="Times New Roman"/>
          <w:i/>
          <w:spacing w:val="-5"/>
        </w:rPr>
        <w:t>A</w:t>
      </w:r>
      <w:r w:rsidRPr="0037443E">
        <w:rPr>
          <w:rFonts w:ascii="Times New Roman" w:hAnsi="Times New Roman"/>
          <w:i/>
          <w:spacing w:val="-2"/>
        </w:rPr>
        <w:t>s</w:t>
      </w:r>
      <w:r w:rsidRPr="0037443E">
        <w:rPr>
          <w:rFonts w:ascii="Times New Roman" w:hAnsi="Times New Roman"/>
          <w:i/>
          <w:spacing w:val="5"/>
        </w:rPr>
        <w:t>u</w:t>
      </w:r>
      <w:r w:rsidRPr="0037443E">
        <w:rPr>
          <w:rFonts w:ascii="Times New Roman" w:hAnsi="Times New Roman"/>
          <w:i/>
        </w:rPr>
        <w:t>h</w:t>
      </w:r>
      <w:r w:rsidRPr="0037443E">
        <w:rPr>
          <w:rFonts w:ascii="Times New Roman" w:hAnsi="Times New Roman"/>
          <w:i/>
          <w:spacing w:val="4"/>
        </w:rPr>
        <w:t>a</w:t>
      </w:r>
      <w:r w:rsidRPr="0037443E">
        <w:rPr>
          <w:rFonts w:ascii="Times New Roman" w:hAnsi="Times New Roman"/>
          <w:i/>
        </w:rPr>
        <w:t>n</w:t>
      </w:r>
      <w:r w:rsidRPr="0037443E">
        <w:rPr>
          <w:rFonts w:ascii="Times New Roman" w:hAnsi="Times New Roman"/>
          <w:i/>
          <w:spacing w:val="-5"/>
        </w:rPr>
        <w:t>K</w:t>
      </w:r>
      <w:r w:rsidRPr="0037443E">
        <w:rPr>
          <w:rFonts w:ascii="Times New Roman" w:hAnsi="Times New Roman"/>
          <w:i/>
          <w:spacing w:val="4"/>
        </w:rPr>
        <w:t>e</w:t>
      </w:r>
      <w:r w:rsidRPr="0037443E">
        <w:rPr>
          <w:rFonts w:ascii="Times New Roman" w:hAnsi="Times New Roman"/>
          <w:i/>
        </w:rPr>
        <w:t>b</w:t>
      </w:r>
      <w:r w:rsidRPr="0037443E">
        <w:rPr>
          <w:rFonts w:ascii="Times New Roman" w:hAnsi="Times New Roman"/>
          <w:i/>
          <w:spacing w:val="-4"/>
        </w:rPr>
        <w:t>i</w:t>
      </w:r>
      <w:r w:rsidRPr="0037443E">
        <w:rPr>
          <w:rFonts w:ascii="Times New Roman" w:hAnsi="Times New Roman"/>
          <w:i/>
          <w:spacing w:val="5"/>
        </w:rPr>
        <w:t>d</w:t>
      </w:r>
      <w:r w:rsidRPr="0037443E">
        <w:rPr>
          <w:rFonts w:ascii="Times New Roman" w:hAnsi="Times New Roman"/>
          <w:i/>
          <w:spacing w:val="4"/>
        </w:rPr>
        <w:t>a</w:t>
      </w:r>
      <w:r w:rsidRPr="0037443E">
        <w:rPr>
          <w:rFonts w:ascii="Times New Roman" w:hAnsi="Times New Roman"/>
          <w:i/>
          <w:spacing w:val="-5"/>
        </w:rPr>
        <w:t>n</w:t>
      </w:r>
      <w:r w:rsidRPr="0037443E">
        <w:rPr>
          <w:rFonts w:ascii="Times New Roman" w:hAnsi="Times New Roman"/>
          <w:i/>
          <w:spacing w:val="4"/>
        </w:rPr>
        <w:t>a</w:t>
      </w:r>
      <w:r w:rsidRPr="0037443E">
        <w:rPr>
          <w:rFonts w:ascii="Times New Roman" w:hAnsi="Times New Roman"/>
          <w:i/>
          <w:spacing w:val="-5"/>
        </w:rPr>
        <w:t>n</w:t>
      </w:r>
      <w:r w:rsidRPr="0037443E">
        <w:rPr>
          <w:rFonts w:ascii="Times New Roman" w:hAnsi="Times New Roman"/>
          <w:i/>
        </w:rPr>
        <w:t>,</w:t>
      </w:r>
      <w:r w:rsidRPr="0037443E">
        <w:rPr>
          <w:rFonts w:ascii="Times New Roman" w:hAnsi="Times New Roman"/>
          <w:i/>
          <w:spacing w:val="-5"/>
        </w:rPr>
        <w:t>K</w:t>
      </w:r>
      <w:r w:rsidRPr="0037443E">
        <w:rPr>
          <w:rFonts w:ascii="Times New Roman" w:hAnsi="Times New Roman"/>
          <w:i/>
          <w:spacing w:val="9"/>
        </w:rPr>
        <w:t>o</w:t>
      </w:r>
      <w:r w:rsidRPr="0037443E">
        <w:rPr>
          <w:rFonts w:ascii="Times New Roman" w:hAnsi="Times New Roman"/>
          <w:i/>
          <w:spacing w:val="-9"/>
        </w:rPr>
        <w:t>m</w:t>
      </w:r>
      <w:r w:rsidRPr="0037443E">
        <w:rPr>
          <w:rFonts w:ascii="Times New Roman" w:hAnsi="Times New Roman"/>
          <w:i/>
        </w:rPr>
        <w:t>p</w:t>
      </w:r>
      <w:r w:rsidRPr="0037443E">
        <w:rPr>
          <w:rFonts w:ascii="Times New Roman" w:hAnsi="Times New Roman"/>
          <w:i/>
          <w:spacing w:val="1"/>
        </w:rPr>
        <w:t>r</w:t>
      </w:r>
      <w:r w:rsidRPr="0037443E">
        <w:rPr>
          <w:rFonts w:ascii="Times New Roman" w:hAnsi="Times New Roman"/>
          <w:i/>
          <w:spacing w:val="4"/>
        </w:rPr>
        <w:t>e</w:t>
      </w:r>
      <w:r w:rsidRPr="0037443E">
        <w:rPr>
          <w:rFonts w:ascii="Times New Roman" w:hAnsi="Times New Roman"/>
          <w:i/>
          <w:spacing w:val="-5"/>
        </w:rPr>
        <w:t>h</w:t>
      </w:r>
      <w:r w:rsidRPr="0037443E">
        <w:rPr>
          <w:rFonts w:ascii="Times New Roman" w:hAnsi="Times New Roman"/>
          <w:i/>
          <w:spacing w:val="4"/>
        </w:rPr>
        <w:t>e</w:t>
      </w:r>
      <w:r w:rsidRPr="0037443E">
        <w:rPr>
          <w:rFonts w:ascii="Times New Roman" w:hAnsi="Times New Roman"/>
          <w:i/>
          <w:spacing w:val="-5"/>
        </w:rPr>
        <w:t>n</w:t>
      </w:r>
      <w:r w:rsidRPr="0037443E">
        <w:rPr>
          <w:rFonts w:ascii="Times New Roman" w:hAnsi="Times New Roman"/>
          <w:i/>
          <w:spacing w:val="2"/>
        </w:rPr>
        <w:t>s</w:t>
      </w:r>
      <w:r w:rsidRPr="0037443E">
        <w:rPr>
          <w:rFonts w:ascii="Times New Roman" w:hAnsi="Times New Roman"/>
          <w:i/>
        </w:rPr>
        <w:t>if</w:t>
      </w:r>
    </w:p>
    <w:p w:rsidR="0080032A" w:rsidRDefault="0080032A" w:rsidP="0080032A">
      <w:pPr>
        <w:rPr>
          <w:rFonts w:ascii="Times New Roman" w:hAnsi="Times New Roman"/>
          <w:i/>
        </w:rPr>
      </w:pPr>
    </w:p>
    <w:p w:rsidR="002C0702" w:rsidRDefault="002C0702"/>
    <w:p w:rsidR="00E96F6A" w:rsidRDefault="00E96F6A"/>
    <w:p w:rsidR="00E96F6A" w:rsidRDefault="00E96F6A"/>
    <w:p w:rsidR="00E96F6A" w:rsidRDefault="00E96F6A"/>
    <w:p w:rsidR="00E96F6A" w:rsidRDefault="00E96F6A"/>
    <w:p w:rsidR="00216D0A" w:rsidRDefault="00216D0A"/>
    <w:p w:rsidR="00216D0A" w:rsidRDefault="00216D0A"/>
    <w:p w:rsidR="00216D0A" w:rsidRDefault="00216D0A"/>
    <w:p w:rsidR="00216D0A" w:rsidRDefault="00216D0A"/>
    <w:p w:rsidR="00E96F6A" w:rsidRDefault="00E96F6A"/>
    <w:p w:rsidR="00E96F6A" w:rsidRPr="00E96F6A" w:rsidRDefault="00E96F6A" w:rsidP="00E96F6A">
      <w:pPr>
        <w:jc w:val="center"/>
        <w:rPr>
          <w:rFonts w:ascii="Times New Roman" w:hAnsi="Times New Roman" w:cs="Times New Roman"/>
          <w:b/>
          <w:i/>
        </w:rPr>
      </w:pPr>
      <w:r w:rsidRPr="00E96F6A">
        <w:rPr>
          <w:rFonts w:ascii="Times New Roman" w:hAnsi="Times New Roman" w:cs="Times New Roman"/>
          <w:b/>
          <w:i/>
        </w:rPr>
        <w:t>Abstract</w:t>
      </w:r>
    </w:p>
    <w:p w:rsidR="00E96F6A" w:rsidRPr="00E96F6A" w:rsidRDefault="00E96F6A" w:rsidP="00E96F6A">
      <w:pPr>
        <w:rPr>
          <w:rFonts w:ascii="Times New Roman" w:hAnsi="Times New Roman" w:cs="Times New Roman"/>
          <w:i/>
        </w:rPr>
      </w:pPr>
    </w:p>
    <w:p w:rsidR="00E96F6A" w:rsidRPr="00E96F6A" w:rsidRDefault="00E96F6A" w:rsidP="00E96F6A">
      <w:pPr>
        <w:jc w:val="both"/>
        <w:rPr>
          <w:rFonts w:ascii="Times New Roman" w:hAnsi="Times New Roman" w:cs="Times New Roman"/>
          <w:i/>
        </w:rPr>
      </w:pPr>
      <w:r w:rsidRPr="00E96F6A">
        <w:rPr>
          <w:rFonts w:ascii="Times New Roman" w:hAnsi="Times New Roman" w:cs="Times New Roman"/>
          <w:b/>
          <w:i/>
        </w:rPr>
        <w:t>Background:</w:t>
      </w:r>
      <w:r w:rsidRPr="00E96F6A">
        <w:rPr>
          <w:rFonts w:ascii="Times New Roman" w:hAnsi="Times New Roman" w:cs="Times New Roman"/>
          <w:i/>
        </w:rPr>
        <w:t xml:space="preserve"> MMR in Indonesia in 2019 is still high, at 302 per 10,000 live births. This means that it is still far from the target of the Sustainable Development Goals (SDGs) which is 102 per 100,000 live births in 2015 (Budhiharsana, 2019). In Indonesia, the most common causes of maternal death are bleeding, hypertension in pregnancy, and infection (Indonesian Health Profile, 2019) </w:t>
      </w:r>
      <w:r w:rsidRPr="00E96F6A">
        <w:rPr>
          <w:rFonts w:ascii="Times New Roman" w:hAnsi="Times New Roman" w:cs="Times New Roman"/>
          <w:b/>
          <w:i/>
        </w:rPr>
        <w:t>Objective:</w:t>
      </w:r>
      <w:r w:rsidRPr="00E96F6A">
        <w:rPr>
          <w:rFonts w:ascii="Times New Roman" w:hAnsi="Times New Roman" w:cs="Times New Roman"/>
          <w:i/>
        </w:rPr>
        <w:t xml:space="preserve"> To provide comprehensive midwifery care for pregnant, maternity, postpartum and newborn women using the Varney 7-Step midwifery management approach. </w:t>
      </w:r>
      <w:r w:rsidRPr="00E96F6A">
        <w:rPr>
          <w:rFonts w:ascii="Times New Roman" w:hAnsi="Times New Roman" w:cs="Times New Roman"/>
          <w:b/>
          <w:i/>
        </w:rPr>
        <w:t>Methods:</w:t>
      </w:r>
      <w:r w:rsidRPr="00E96F6A">
        <w:rPr>
          <w:rFonts w:ascii="Times New Roman" w:hAnsi="Times New Roman" w:cs="Times New Roman"/>
          <w:i/>
        </w:rPr>
        <w:t xml:space="preserve"> This case report is a case study report with a descriptive observational method, which is a method carried out with the main objective of describing or making an objective description of the state study (Swarjana, 2015). </w:t>
      </w:r>
      <w:r w:rsidRPr="00E96F6A">
        <w:rPr>
          <w:rFonts w:ascii="Times New Roman" w:hAnsi="Times New Roman" w:cs="Times New Roman"/>
          <w:b/>
          <w:i/>
        </w:rPr>
        <w:t>Subjects:</w:t>
      </w:r>
      <w:r w:rsidRPr="00E96F6A">
        <w:rPr>
          <w:rFonts w:ascii="Times New Roman" w:hAnsi="Times New Roman" w:cs="Times New Roman"/>
          <w:i/>
        </w:rPr>
        <w:t xml:space="preserve"> The subjects used in this case study with midwifery care management were normal pregnant women starting at 35 weeks of gestation in April 2021 at PMB Siti Masithoh then followed up until the mother gave birth and postpartum until June 2021. </w:t>
      </w:r>
      <w:r w:rsidRPr="00E96F6A">
        <w:rPr>
          <w:rFonts w:ascii="Times New Roman" w:hAnsi="Times New Roman" w:cs="Times New Roman"/>
          <w:b/>
          <w:i/>
        </w:rPr>
        <w:t>Results:</w:t>
      </w:r>
      <w:r w:rsidRPr="00E96F6A">
        <w:rPr>
          <w:rFonts w:ascii="Times New Roman" w:hAnsi="Times New Roman" w:cs="Times New Roman"/>
          <w:i/>
        </w:rPr>
        <w:t xml:space="preserve"> From the assessment, interpretation of the data , potential diagnoses, immediate action, implementation plans and evaluations have been carried out according to the patient's problems </w:t>
      </w:r>
      <w:r w:rsidR="00E33B91">
        <w:rPr>
          <w:rFonts w:ascii="Times New Roman" w:hAnsi="Times New Roman" w:cs="Times New Roman"/>
          <w:i/>
        </w:rPr>
        <w:t>and needs. Mrs. Y plans to use condom</w:t>
      </w:r>
      <w:r w:rsidRPr="00E96F6A">
        <w:rPr>
          <w:rFonts w:ascii="Times New Roman" w:hAnsi="Times New Roman" w:cs="Times New Roman"/>
          <w:i/>
        </w:rPr>
        <w:t xml:space="preserve"> contraception. </w:t>
      </w:r>
      <w:r w:rsidRPr="00E96F6A">
        <w:rPr>
          <w:rFonts w:ascii="Times New Roman" w:hAnsi="Times New Roman" w:cs="Times New Roman"/>
          <w:b/>
          <w:i/>
        </w:rPr>
        <w:t>Conclusion:</w:t>
      </w:r>
      <w:r w:rsidRPr="00E96F6A">
        <w:rPr>
          <w:rFonts w:ascii="Times New Roman" w:hAnsi="Times New Roman" w:cs="Times New Roman"/>
          <w:i/>
        </w:rPr>
        <w:t xml:space="preserve"> During the provision of comprehensive midwifery care, there was no gap between theory and practice.</w:t>
      </w:r>
    </w:p>
    <w:p w:rsidR="00E96F6A" w:rsidRPr="00E96F6A" w:rsidRDefault="00E96F6A" w:rsidP="00E96F6A">
      <w:pPr>
        <w:rPr>
          <w:rFonts w:ascii="Times New Roman" w:hAnsi="Times New Roman" w:cs="Times New Roman"/>
          <w:i/>
        </w:rPr>
      </w:pPr>
    </w:p>
    <w:p w:rsidR="00E96F6A" w:rsidRPr="00E96F6A" w:rsidRDefault="00E96F6A" w:rsidP="00E96F6A">
      <w:pPr>
        <w:rPr>
          <w:rFonts w:ascii="Times New Roman" w:hAnsi="Times New Roman" w:cs="Times New Roman"/>
          <w:i/>
        </w:rPr>
      </w:pPr>
      <w:r w:rsidRPr="00E96F6A">
        <w:rPr>
          <w:rFonts w:ascii="Times New Roman" w:hAnsi="Times New Roman" w:cs="Times New Roman"/>
          <w:b/>
          <w:i/>
        </w:rPr>
        <w:t>Keywords:</w:t>
      </w:r>
      <w:r w:rsidRPr="00E96F6A">
        <w:rPr>
          <w:rFonts w:ascii="Times New Roman" w:hAnsi="Times New Roman" w:cs="Times New Roman"/>
          <w:i/>
        </w:rPr>
        <w:t xml:space="preserve"> Midwifery Care, Comprehensive</w:t>
      </w:r>
    </w:p>
    <w:p w:rsidR="00E96F6A" w:rsidRDefault="00E96F6A"/>
    <w:p w:rsidR="00E96F6A" w:rsidRDefault="00E96F6A"/>
    <w:p w:rsidR="00E96F6A" w:rsidRDefault="00E96F6A"/>
    <w:p w:rsidR="00E96F6A" w:rsidRDefault="00E96F6A"/>
    <w:p w:rsidR="00E96F6A" w:rsidRDefault="00E96F6A"/>
    <w:p w:rsidR="00E96F6A" w:rsidRDefault="00E96F6A"/>
    <w:p w:rsidR="00E96F6A" w:rsidRDefault="00E96F6A"/>
    <w:p w:rsidR="00E96F6A" w:rsidRDefault="00E96F6A"/>
    <w:p w:rsidR="00E96F6A" w:rsidRDefault="00E96F6A"/>
    <w:p w:rsidR="00216D0A" w:rsidRDefault="00216D0A"/>
    <w:p w:rsidR="00216D0A" w:rsidRDefault="00216D0A"/>
    <w:p w:rsidR="009D1B74" w:rsidRDefault="009D1B74" w:rsidP="00216D0A">
      <w:pPr>
        <w:rPr>
          <w:rFonts w:ascii="Times New Roman" w:hAnsi="Times New Roman" w:cs="Times New Roman"/>
          <w:b/>
        </w:rPr>
        <w:sectPr w:rsidR="009D1B74">
          <w:pgSz w:w="11906" w:h="16838"/>
          <w:pgMar w:top="1440" w:right="1440" w:bottom="1440" w:left="1440" w:header="708" w:footer="708" w:gutter="0"/>
          <w:cols w:space="708"/>
          <w:docGrid w:linePitch="360"/>
        </w:sectPr>
      </w:pPr>
    </w:p>
    <w:p w:rsidR="00E96F6A" w:rsidRPr="00863E5B" w:rsidRDefault="00E96F6A" w:rsidP="00216D0A">
      <w:pPr>
        <w:rPr>
          <w:rFonts w:ascii="Times New Roman" w:hAnsi="Times New Roman" w:cs="Times New Roman"/>
          <w:b/>
        </w:rPr>
      </w:pPr>
      <w:r w:rsidRPr="00863E5B">
        <w:rPr>
          <w:rFonts w:ascii="Times New Roman" w:hAnsi="Times New Roman" w:cs="Times New Roman"/>
          <w:b/>
        </w:rPr>
        <w:lastRenderedPageBreak/>
        <w:t>PENDAHULUAN</w:t>
      </w:r>
    </w:p>
    <w:p w:rsidR="00216D0A" w:rsidRPr="00863E5B" w:rsidRDefault="00216D0A" w:rsidP="00216D0A">
      <w:pPr>
        <w:pStyle w:val="BodyText"/>
        <w:spacing w:line="360" w:lineRule="auto"/>
        <w:ind w:left="426" w:right="110" w:firstLine="708"/>
        <w:jc w:val="both"/>
        <w:rPr>
          <w:sz w:val="22"/>
          <w:szCs w:val="22"/>
        </w:rPr>
      </w:pPr>
      <w:r w:rsidRPr="00863E5B">
        <w:rPr>
          <w:sz w:val="22"/>
          <w:szCs w:val="22"/>
        </w:rPr>
        <w:t xml:space="preserve">Menurut </w:t>
      </w:r>
      <w:r w:rsidRPr="00863E5B">
        <w:rPr>
          <w:i/>
          <w:sz w:val="22"/>
          <w:szCs w:val="22"/>
        </w:rPr>
        <w:t xml:space="preserve">World Health Organization </w:t>
      </w:r>
      <w:r w:rsidRPr="00863E5B">
        <w:rPr>
          <w:sz w:val="22"/>
          <w:szCs w:val="22"/>
        </w:rPr>
        <w:t xml:space="preserve">(WHO) tahun 2018, </w:t>
      </w:r>
      <w:r w:rsidRPr="00863E5B">
        <w:rPr>
          <w:spacing w:val="-4"/>
          <w:sz w:val="22"/>
          <w:szCs w:val="22"/>
        </w:rPr>
        <w:t xml:space="preserve">Angka </w:t>
      </w:r>
      <w:r w:rsidRPr="00863E5B">
        <w:rPr>
          <w:spacing w:val="-3"/>
          <w:sz w:val="22"/>
          <w:szCs w:val="22"/>
        </w:rPr>
        <w:t xml:space="preserve">Kematian Ibu (AKI) </w:t>
      </w:r>
      <w:r w:rsidRPr="00863E5B">
        <w:rPr>
          <w:sz w:val="22"/>
          <w:szCs w:val="22"/>
        </w:rPr>
        <w:t xml:space="preserve">merupakan </w:t>
      </w:r>
      <w:r w:rsidRPr="00863E5B">
        <w:rPr>
          <w:spacing w:val="-3"/>
          <w:sz w:val="22"/>
          <w:szCs w:val="22"/>
        </w:rPr>
        <w:t xml:space="preserve">salah </w:t>
      </w:r>
      <w:r w:rsidRPr="00863E5B">
        <w:rPr>
          <w:sz w:val="22"/>
          <w:szCs w:val="22"/>
        </w:rPr>
        <w:t xml:space="preserve">satu indikator </w:t>
      </w:r>
      <w:r w:rsidRPr="00863E5B">
        <w:rPr>
          <w:spacing w:val="-3"/>
          <w:sz w:val="22"/>
          <w:szCs w:val="22"/>
        </w:rPr>
        <w:t xml:space="preserve">keberhasilan </w:t>
      </w:r>
      <w:r w:rsidRPr="00863E5B">
        <w:rPr>
          <w:spacing w:val="-5"/>
          <w:sz w:val="22"/>
          <w:szCs w:val="22"/>
        </w:rPr>
        <w:t xml:space="preserve">layanan </w:t>
      </w:r>
      <w:r w:rsidRPr="00863E5B">
        <w:rPr>
          <w:sz w:val="22"/>
          <w:szCs w:val="22"/>
        </w:rPr>
        <w:t xml:space="preserve">suatu negara. 99% dari </w:t>
      </w:r>
      <w:r w:rsidRPr="00863E5B">
        <w:rPr>
          <w:spacing w:val="-3"/>
          <w:sz w:val="22"/>
          <w:szCs w:val="22"/>
        </w:rPr>
        <w:t xml:space="preserve">semua kematian </w:t>
      </w:r>
      <w:r w:rsidRPr="00863E5B">
        <w:rPr>
          <w:spacing w:val="-4"/>
          <w:sz w:val="22"/>
          <w:szCs w:val="22"/>
        </w:rPr>
        <w:t xml:space="preserve">ibu </w:t>
      </w:r>
      <w:r w:rsidRPr="00863E5B">
        <w:rPr>
          <w:sz w:val="22"/>
          <w:szCs w:val="22"/>
        </w:rPr>
        <w:t xml:space="preserve">terjadi </w:t>
      </w:r>
      <w:r w:rsidRPr="00863E5B">
        <w:rPr>
          <w:spacing w:val="-3"/>
          <w:sz w:val="22"/>
          <w:szCs w:val="22"/>
        </w:rPr>
        <w:t xml:space="preserve">di </w:t>
      </w:r>
      <w:r w:rsidRPr="00863E5B">
        <w:rPr>
          <w:sz w:val="22"/>
          <w:szCs w:val="22"/>
        </w:rPr>
        <w:t xml:space="preserve">negara </w:t>
      </w:r>
      <w:r w:rsidRPr="00863E5B">
        <w:rPr>
          <w:spacing w:val="-3"/>
          <w:sz w:val="22"/>
          <w:szCs w:val="22"/>
        </w:rPr>
        <w:t xml:space="preserve">berkembang. </w:t>
      </w:r>
      <w:r w:rsidRPr="00863E5B">
        <w:rPr>
          <w:sz w:val="22"/>
          <w:szCs w:val="22"/>
        </w:rPr>
        <w:t xml:space="preserve">Setiap </w:t>
      </w:r>
      <w:r w:rsidRPr="00863E5B">
        <w:rPr>
          <w:spacing w:val="-6"/>
          <w:sz w:val="22"/>
          <w:szCs w:val="22"/>
        </w:rPr>
        <w:t xml:space="preserve">harinya </w:t>
      </w:r>
      <w:r w:rsidRPr="00863E5B">
        <w:rPr>
          <w:sz w:val="22"/>
          <w:szCs w:val="22"/>
        </w:rPr>
        <w:t xml:space="preserve">di seluruh </w:t>
      </w:r>
      <w:r w:rsidRPr="00863E5B">
        <w:rPr>
          <w:spacing w:val="-3"/>
          <w:sz w:val="22"/>
          <w:szCs w:val="22"/>
        </w:rPr>
        <w:t xml:space="preserve">dunia, </w:t>
      </w:r>
      <w:r w:rsidRPr="00863E5B">
        <w:rPr>
          <w:sz w:val="22"/>
          <w:szCs w:val="22"/>
        </w:rPr>
        <w:t xml:space="preserve">sekitar 830 wanita </w:t>
      </w:r>
      <w:r w:rsidRPr="00863E5B">
        <w:rPr>
          <w:spacing w:val="-5"/>
          <w:sz w:val="22"/>
          <w:szCs w:val="22"/>
        </w:rPr>
        <w:t xml:space="preserve">meninggal </w:t>
      </w:r>
      <w:r w:rsidRPr="00863E5B">
        <w:rPr>
          <w:sz w:val="22"/>
          <w:szCs w:val="22"/>
        </w:rPr>
        <w:t xml:space="preserve">karena </w:t>
      </w:r>
      <w:r w:rsidRPr="00863E5B">
        <w:rPr>
          <w:spacing w:val="-3"/>
          <w:sz w:val="22"/>
          <w:szCs w:val="22"/>
        </w:rPr>
        <w:t xml:space="preserve">komplikasi </w:t>
      </w:r>
      <w:r w:rsidRPr="00863E5B">
        <w:rPr>
          <w:spacing w:val="-4"/>
          <w:sz w:val="22"/>
          <w:szCs w:val="22"/>
        </w:rPr>
        <w:t xml:space="preserve">kehamilan </w:t>
      </w:r>
      <w:r w:rsidRPr="00863E5B">
        <w:rPr>
          <w:sz w:val="22"/>
          <w:szCs w:val="22"/>
        </w:rPr>
        <w:t xml:space="preserve">atau </w:t>
      </w:r>
      <w:r w:rsidRPr="00863E5B">
        <w:rPr>
          <w:spacing w:val="-4"/>
          <w:sz w:val="22"/>
          <w:szCs w:val="22"/>
        </w:rPr>
        <w:t xml:space="preserve">persalinan. </w:t>
      </w:r>
      <w:r w:rsidRPr="00863E5B">
        <w:rPr>
          <w:spacing w:val="-3"/>
          <w:sz w:val="22"/>
          <w:szCs w:val="22"/>
        </w:rPr>
        <w:t xml:space="preserve">Salah  </w:t>
      </w:r>
      <w:r w:rsidRPr="00863E5B">
        <w:rPr>
          <w:sz w:val="22"/>
          <w:szCs w:val="22"/>
        </w:rPr>
        <w:t xml:space="preserve">satu target di bawah Tujuan </w:t>
      </w:r>
      <w:r w:rsidRPr="00863E5B">
        <w:rPr>
          <w:spacing w:val="-3"/>
          <w:sz w:val="22"/>
          <w:szCs w:val="22"/>
        </w:rPr>
        <w:t xml:space="preserve">Pembangunan Berkelanjutan </w:t>
      </w:r>
      <w:r w:rsidRPr="00863E5B">
        <w:rPr>
          <w:sz w:val="22"/>
          <w:szCs w:val="22"/>
        </w:rPr>
        <w:t xml:space="preserve">(TPB) adalah untuk </w:t>
      </w:r>
      <w:r w:rsidRPr="00863E5B">
        <w:rPr>
          <w:spacing w:val="-3"/>
          <w:sz w:val="22"/>
          <w:szCs w:val="22"/>
        </w:rPr>
        <w:t xml:space="preserve">mengurangi rasio kematian </w:t>
      </w:r>
      <w:r w:rsidRPr="00863E5B">
        <w:rPr>
          <w:spacing w:val="-6"/>
          <w:sz w:val="22"/>
          <w:szCs w:val="22"/>
        </w:rPr>
        <w:t xml:space="preserve">ibu </w:t>
      </w:r>
      <w:r w:rsidRPr="00863E5B">
        <w:rPr>
          <w:spacing w:val="-4"/>
          <w:sz w:val="22"/>
          <w:szCs w:val="22"/>
        </w:rPr>
        <w:t xml:space="preserve">bersalin </w:t>
      </w:r>
      <w:r w:rsidRPr="00863E5B">
        <w:rPr>
          <w:spacing w:val="-3"/>
          <w:sz w:val="22"/>
          <w:szCs w:val="22"/>
        </w:rPr>
        <w:t xml:space="preserve">global </w:t>
      </w:r>
      <w:r w:rsidRPr="00863E5B">
        <w:rPr>
          <w:spacing w:val="-4"/>
          <w:sz w:val="22"/>
          <w:szCs w:val="22"/>
        </w:rPr>
        <w:t xml:space="preserve">menjadi </w:t>
      </w:r>
      <w:r w:rsidRPr="00863E5B">
        <w:rPr>
          <w:sz w:val="22"/>
          <w:szCs w:val="22"/>
        </w:rPr>
        <w:t xml:space="preserve">kurang dari 70 per 100.000 </w:t>
      </w:r>
      <w:r w:rsidRPr="00863E5B">
        <w:rPr>
          <w:spacing w:val="-3"/>
          <w:sz w:val="22"/>
          <w:szCs w:val="22"/>
        </w:rPr>
        <w:t xml:space="preserve">kelahiran, </w:t>
      </w:r>
      <w:r w:rsidRPr="00863E5B">
        <w:rPr>
          <w:sz w:val="22"/>
          <w:szCs w:val="22"/>
        </w:rPr>
        <w:t xml:space="preserve">dengan tidak ada negara </w:t>
      </w:r>
      <w:r w:rsidRPr="00863E5B">
        <w:rPr>
          <w:spacing w:val="-6"/>
          <w:sz w:val="22"/>
          <w:szCs w:val="22"/>
        </w:rPr>
        <w:t xml:space="preserve">yang memiliki </w:t>
      </w:r>
      <w:r w:rsidRPr="00863E5B">
        <w:rPr>
          <w:spacing w:val="-3"/>
          <w:sz w:val="22"/>
          <w:szCs w:val="22"/>
        </w:rPr>
        <w:t xml:space="preserve">AKI </w:t>
      </w:r>
      <w:r w:rsidRPr="00863E5B">
        <w:rPr>
          <w:spacing w:val="-5"/>
          <w:sz w:val="22"/>
          <w:szCs w:val="22"/>
        </w:rPr>
        <w:t xml:space="preserve">lebih </w:t>
      </w:r>
      <w:r w:rsidRPr="00863E5B">
        <w:rPr>
          <w:sz w:val="22"/>
          <w:szCs w:val="22"/>
        </w:rPr>
        <w:t xml:space="preserve">dari dua </w:t>
      </w:r>
      <w:r w:rsidRPr="00863E5B">
        <w:rPr>
          <w:spacing w:val="-4"/>
          <w:sz w:val="22"/>
          <w:szCs w:val="22"/>
        </w:rPr>
        <w:t xml:space="preserve">kali </w:t>
      </w:r>
      <w:r w:rsidRPr="00863E5B">
        <w:rPr>
          <w:sz w:val="22"/>
          <w:szCs w:val="22"/>
        </w:rPr>
        <w:t xml:space="preserve">rata-rata </w:t>
      </w:r>
      <w:r w:rsidRPr="00863E5B">
        <w:rPr>
          <w:spacing w:val="-3"/>
          <w:sz w:val="22"/>
          <w:szCs w:val="22"/>
        </w:rPr>
        <w:t xml:space="preserve">global. </w:t>
      </w:r>
      <w:r w:rsidRPr="00863E5B">
        <w:rPr>
          <w:spacing w:val="-5"/>
          <w:sz w:val="22"/>
          <w:szCs w:val="22"/>
        </w:rPr>
        <w:t xml:space="preserve">Tingginya </w:t>
      </w:r>
      <w:r w:rsidRPr="00863E5B">
        <w:rPr>
          <w:spacing w:val="-4"/>
          <w:sz w:val="22"/>
          <w:szCs w:val="22"/>
        </w:rPr>
        <w:t xml:space="preserve">AKI  </w:t>
      </w:r>
      <w:r w:rsidRPr="00863E5B">
        <w:rPr>
          <w:sz w:val="22"/>
          <w:szCs w:val="22"/>
        </w:rPr>
        <w:t xml:space="preserve">di akibatkan </w:t>
      </w:r>
      <w:r w:rsidRPr="00863E5B">
        <w:rPr>
          <w:spacing w:val="-4"/>
          <w:sz w:val="22"/>
          <w:szCs w:val="22"/>
        </w:rPr>
        <w:t>terjadinya</w:t>
      </w:r>
      <w:r w:rsidRPr="00863E5B">
        <w:rPr>
          <w:spacing w:val="52"/>
          <w:sz w:val="22"/>
          <w:szCs w:val="22"/>
        </w:rPr>
        <w:t xml:space="preserve"> </w:t>
      </w:r>
      <w:r w:rsidRPr="00863E5B">
        <w:rPr>
          <w:spacing w:val="-3"/>
          <w:sz w:val="22"/>
          <w:szCs w:val="22"/>
        </w:rPr>
        <w:t xml:space="preserve">komplikasi </w:t>
      </w:r>
      <w:r w:rsidRPr="00863E5B">
        <w:rPr>
          <w:spacing w:val="-5"/>
          <w:sz w:val="22"/>
          <w:szCs w:val="22"/>
        </w:rPr>
        <w:t xml:space="preserve">selama </w:t>
      </w:r>
      <w:r w:rsidRPr="00863E5B">
        <w:rPr>
          <w:sz w:val="22"/>
          <w:szCs w:val="22"/>
        </w:rPr>
        <w:t xml:space="preserve">dan setelah </w:t>
      </w:r>
      <w:r w:rsidRPr="00863E5B">
        <w:rPr>
          <w:spacing w:val="-4"/>
          <w:sz w:val="22"/>
          <w:szCs w:val="22"/>
        </w:rPr>
        <w:t xml:space="preserve">kehamilan </w:t>
      </w:r>
      <w:r w:rsidRPr="00863E5B">
        <w:rPr>
          <w:sz w:val="22"/>
          <w:szCs w:val="22"/>
        </w:rPr>
        <w:t xml:space="preserve">dan </w:t>
      </w:r>
      <w:r w:rsidRPr="00863E5B">
        <w:rPr>
          <w:spacing w:val="-4"/>
          <w:sz w:val="22"/>
          <w:szCs w:val="22"/>
        </w:rPr>
        <w:t xml:space="preserve">persalinan. Komplikasi </w:t>
      </w:r>
      <w:r w:rsidRPr="00863E5B">
        <w:rPr>
          <w:sz w:val="22"/>
          <w:szCs w:val="22"/>
        </w:rPr>
        <w:t xml:space="preserve">utama </w:t>
      </w:r>
      <w:r w:rsidRPr="00863E5B">
        <w:rPr>
          <w:spacing w:val="-6"/>
          <w:sz w:val="22"/>
          <w:szCs w:val="22"/>
        </w:rPr>
        <w:t xml:space="preserve">yang </w:t>
      </w:r>
      <w:r w:rsidRPr="00863E5B">
        <w:rPr>
          <w:spacing w:val="-4"/>
          <w:sz w:val="22"/>
          <w:szCs w:val="22"/>
        </w:rPr>
        <w:t xml:space="preserve">menyebabkan </w:t>
      </w:r>
      <w:r w:rsidRPr="00863E5B">
        <w:rPr>
          <w:spacing w:val="-5"/>
          <w:sz w:val="22"/>
          <w:szCs w:val="22"/>
        </w:rPr>
        <w:t xml:space="preserve">hampir </w:t>
      </w:r>
      <w:r w:rsidRPr="00863E5B">
        <w:rPr>
          <w:sz w:val="22"/>
          <w:szCs w:val="22"/>
        </w:rPr>
        <w:t xml:space="preserve">75% dari </w:t>
      </w:r>
      <w:r w:rsidRPr="00863E5B">
        <w:rPr>
          <w:spacing w:val="-3"/>
          <w:sz w:val="22"/>
          <w:szCs w:val="22"/>
        </w:rPr>
        <w:t xml:space="preserve">semua </w:t>
      </w:r>
      <w:r w:rsidRPr="00863E5B">
        <w:rPr>
          <w:sz w:val="22"/>
          <w:szCs w:val="22"/>
        </w:rPr>
        <w:t xml:space="preserve">kematian </w:t>
      </w:r>
      <w:r w:rsidRPr="00863E5B">
        <w:rPr>
          <w:spacing w:val="-5"/>
          <w:sz w:val="22"/>
          <w:szCs w:val="22"/>
        </w:rPr>
        <w:t xml:space="preserve">ibu </w:t>
      </w:r>
      <w:r w:rsidRPr="00863E5B">
        <w:rPr>
          <w:sz w:val="22"/>
          <w:szCs w:val="22"/>
        </w:rPr>
        <w:t xml:space="preserve">adalah perdarahan hebat setelah </w:t>
      </w:r>
      <w:r w:rsidRPr="00863E5B">
        <w:rPr>
          <w:spacing w:val="-4"/>
          <w:sz w:val="22"/>
          <w:szCs w:val="22"/>
        </w:rPr>
        <w:t xml:space="preserve">melahirkan, </w:t>
      </w:r>
      <w:r w:rsidRPr="00863E5B">
        <w:rPr>
          <w:spacing w:val="-5"/>
          <w:sz w:val="22"/>
          <w:szCs w:val="22"/>
        </w:rPr>
        <w:t xml:space="preserve">infeksi, </w:t>
      </w:r>
      <w:r w:rsidRPr="00863E5B">
        <w:rPr>
          <w:sz w:val="22"/>
          <w:szCs w:val="22"/>
        </w:rPr>
        <w:t xml:space="preserve">tekanan darah </w:t>
      </w:r>
      <w:r w:rsidRPr="00863E5B">
        <w:rPr>
          <w:spacing w:val="-4"/>
          <w:sz w:val="22"/>
          <w:szCs w:val="22"/>
        </w:rPr>
        <w:t>tinggi</w:t>
      </w:r>
      <w:r w:rsidRPr="00863E5B">
        <w:rPr>
          <w:spacing w:val="52"/>
          <w:sz w:val="22"/>
          <w:szCs w:val="22"/>
        </w:rPr>
        <w:t xml:space="preserve"> </w:t>
      </w:r>
      <w:r w:rsidRPr="00863E5B">
        <w:rPr>
          <w:spacing w:val="-4"/>
          <w:sz w:val="22"/>
          <w:szCs w:val="22"/>
        </w:rPr>
        <w:t>selama</w:t>
      </w:r>
      <w:r w:rsidRPr="00863E5B">
        <w:rPr>
          <w:spacing w:val="52"/>
          <w:sz w:val="22"/>
          <w:szCs w:val="22"/>
        </w:rPr>
        <w:t xml:space="preserve"> </w:t>
      </w:r>
      <w:r w:rsidRPr="00863E5B">
        <w:rPr>
          <w:spacing w:val="-5"/>
          <w:sz w:val="22"/>
          <w:szCs w:val="22"/>
        </w:rPr>
        <w:t xml:space="preserve">kehamilan </w:t>
      </w:r>
      <w:r w:rsidRPr="00863E5B">
        <w:rPr>
          <w:sz w:val="22"/>
          <w:szCs w:val="22"/>
        </w:rPr>
        <w:t xml:space="preserve">(pre-eklampsia dan </w:t>
      </w:r>
      <w:r w:rsidRPr="00863E5B">
        <w:rPr>
          <w:spacing w:val="-4"/>
          <w:sz w:val="22"/>
          <w:szCs w:val="22"/>
        </w:rPr>
        <w:t>eklampsia),</w:t>
      </w:r>
      <w:r w:rsidRPr="00863E5B">
        <w:rPr>
          <w:spacing w:val="52"/>
          <w:sz w:val="22"/>
          <w:szCs w:val="22"/>
        </w:rPr>
        <w:t xml:space="preserve"> </w:t>
      </w:r>
      <w:r w:rsidRPr="00863E5B">
        <w:rPr>
          <w:spacing w:val="-3"/>
          <w:sz w:val="22"/>
          <w:szCs w:val="22"/>
        </w:rPr>
        <w:t xml:space="preserve">komplikasi </w:t>
      </w:r>
      <w:r w:rsidRPr="00863E5B">
        <w:rPr>
          <w:sz w:val="22"/>
          <w:szCs w:val="22"/>
        </w:rPr>
        <w:t xml:space="preserve">dari </w:t>
      </w:r>
      <w:r w:rsidRPr="00863E5B">
        <w:rPr>
          <w:spacing w:val="-3"/>
          <w:sz w:val="22"/>
          <w:szCs w:val="22"/>
        </w:rPr>
        <w:t xml:space="preserve">persalinan, </w:t>
      </w:r>
      <w:r w:rsidRPr="00863E5B">
        <w:rPr>
          <w:sz w:val="22"/>
          <w:szCs w:val="22"/>
        </w:rPr>
        <w:t xml:space="preserve">dan aborsi </w:t>
      </w:r>
      <w:r w:rsidRPr="00863E5B">
        <w:rPr>
          <w:spacing w:val="-5"/>
          <w:sz w:val="22"/>
          <w:szCs w:val="22"/>
        </w:rPr>
        <w:t xml:space="preserve">yang </w:t>
      </w:r>
      <w:r w:rsidRPr="00863E5B">
        <w:rPr>
          <w:sz w:val="22"/>
          <w:szCs w:val="22"/>
        </w:rPr>
        <w:t xml:space="preserve">tidak </w:t>
      </w:r>
      <w:r w:rsidRPr="00863E5B">
        <w:rPr>
          <w:spacing w:val="-3"/>
          <w:sz w:val="22"/>
          <w:szCs w:val="22"/>
        </w:rPr>
        <w:t>aman</w:t>
      </w:r>
      <w:r w:rsidRPr="00863E5B">
        <w:rPr>
          <w:spacing w:val="2"/>
          <w:sz w:val="22"/>
          <w:szCs w:val="22"/>
        </w:rPr>
        <w:t xml:space="preserve"> </w:t>
      </w:r>
      <w:r w:rsidRPr="00863E5B">
        <w:rPr>
          <w:sz w:val="22"/>
          <w:szCs w:val="22"/>
        </w:rPr>
        <w:t>(WHO,2018)</w:t>
      </w:r>
    </w:p>
    <w:p w:rsidR="00216D0A" w:rsidRPr="00863E5B" w:rsidRDefault="00216D0A" w:rsidP="00216D0A">
      <w:pPr>
        <w:pStyle w:val="BodyText"/>
        <w:spacing w:before="6" w:line="360" w:lineRule="auto"/>
        <w:ind w:left="426" w:right="192" w:firstLine="708"/>
        <w:jc w:val="both"/>
        <w:rPr>
          <w:sz w:val="22"/>
          <w:szCs w:val="22"/>
        </w:rPr>
      </w:pPr>
      <w:r w:rsidRPr="00863E5B">
        <w:rPr>
          <w:sz w:val="22"/>
          <w:szCs w:val="22"/>
        </w:rPr>
        <w:t xml:space="preserve">AKI di Indonesia pada tahun 2019 masih tetap tinggi, yakni 302 per 10.000 kelahiran hidup. Artinya masih jauh dari target </w:t>
      </w:r>
      <w:r w:rsidRPr="00863E5B">
        <w:rPr>
          <w:i/>
          <w:sz w:val="22"/>
          <w:szCs w:val="22"/>
        </w:rPr>
        <w:t xml:space="preserve">Sustainable Development Goals </w:t>
      </w:r>
      <w:r w:rsidRPr="00863E5B">
        <w:rPr>
          <w:sz w:val="22"/>
          <w:szCs w:val="22"/>
        </w:rPr>
        <w:t xml:space="preserve">(SDGs) yakni sebesar 102 per 100.000 kelahiran hidup pada tahun 2015 (Budhiharsana, 2019). Di Indonesia penyebab kematian ibu terbanyak adalah perdarahan, hipertensi dalam kehamilan, dan infeksi </w:t>
      </w:r>
      <w:r w:rsidRPr="00863E5B">
        <w:rPr>
          <w:sz w:val="22"/>
          <w:szCs w:val="22"/>
        </w:rPr>
        <w:lastRenderedPageBreak/>
        <w:t>(Profil Kesehatan Indonesia, 2019)</w:t>
      </w:r>
    </w:p>
    <w:p w:rsidR="00216D0A" w:rsidRPr="00863E5B" w:rsidRDefault="00216D0A" w:rsidP="00216D0A">
      <w:pPr>
        <w:pStyle w:val="BodyText"/>
        <w:spacing w:before="9" w:line="360" w:lineRule="auto"/>
        <w:ind w:left="426" w:right="186" w:firstLine="708"/>
        <w:jc w:val="both"/>
        <w:rPr>
          <w:sz w:val="22"/>
          <w:szCs w:val="22"/>
        </w:rPr>
      </w:pPr>
      <w:r w:rsidRPr="00863E5B">
        <w:rPr>
          <w:spacing w:val="-3"/>
          <w:sz w:val="22"/>
          <w:szCs w:val="22"/>
        </w:rPr>
        <w:t xml:space="preserve">Kasus </w:t>
      </w:r>
      <w:r w:rsidRPr="00863E5B">
        <w:rPr>
          <w:sz w:val="22"/>
          <w:szCs w:val="22"/>
        </w:rPr>
        <w:t xml:space="preserve">kematian </w:t>
      </w:r>
      <w:r w:rsidRPr="00863E5B">
        <w:rPr>
          <w:spacing w:val="-4"/>
          <w:sz w:val="22"/>
          <w:szCs w:val="22"/>
        </w:rPr>
        <w:t xml:space="preserve">ibu  </w:t>
      </w:r>
      <w:r w:rsidRPr="00863E5B">
        <w:rPr>
          <w:spacing w:val="-6"/>
          <w:sz w:val="22"/>
          <w:szCs w:val="22"/>
        </w:rPr>
        <w:t xml:space="preserve">biasanya </w:t>
      </w:r>
      <w:r w:rsidRPr="00863E5B">
        <w:rPr>
          <w:sz w:val="22"/>
          <w:szCs w:val="22"/>
        </w:rPr>
        <w:t xml:space="preserve">terjadi karena tidak </w:t>
      </w:r>
      <w:r w:rsidRPr="00863E5B">
        <w:rPr>
          <w:spacing w:val="-5"/>
          <w:sz w:val="22"/>
          <w:szCs w:val="22"/>
        </w:rPr>
        <w:t xml:space="preserve">mempunyai </w:t>
      </w:r>
      <w:r w:rsidRPr="00863E5B">
        <w:rPr>
          <w:sz w:val="22"/>
          <w:szCs w:val="22"/>
        </w:rPr>
        <w:t xml:space="preserve">akses ke </w:t>
      </w:r>
      <w:r w:rsidRPr="00863E5B">
        <w:rPr>
          <w:spacing w:val="-3"/>
          <w:sz w:val="22"/>
          <w:szCs w:val="22"/>
        </w:rPr>
        <w:t xml:space="preserve">pelayanan </w:t>
      </w:r>
      <w:r w:rsidRPr="00863E5B">
        <w:rPr>
          <w:sz w:val="22"/>
          <w:szCs w:val="22"/>
        </w:rPr>
        <w:t xml:space="preserve">kesehatan </w:t>
      </w:r>
      <w:r w:rsidRPr="00863E5B">
        <w:rPr>
          <w:spacing w:val="-5"/>
          <w:sz w:val="22"/>
          <w:szCs w:val="22"/>
        </w:rPr>
        <w:t xml:space="preserve">ibu </w:t>
      </w:r>
      <w:r w:rsidRPr="00863E5B">
        <w:rPr>
          <w:spacing w:val="-6"/>
          <w:sz w:val="22"/>
          <w:szCs w:val="22"/>
        </w:rPr>
        <w:t xml:space="preserve">yang </w:t>
      </w:r>
      <w:r w:rsidRPr="00863E5B">
        <w:rPr>
          <w:sz w:val="22"/>
          <w:szCs w:val="22"/>
        </w:rPr>
        <w:t xml:space="preserve">berkualitas, terutama </w:t>
      </w:r>
      <w:r w:rsidRPr="00863E5B">
        <w:rPr>
          <w:spacing w:val="-4"/>
          <w:sz w:val="22"/>
          <w:szCs w:val="22"/>
        </w:rPr>
        <w:t xml:space="preserve">pelayanan </w:t>
      </w:r>
      <w:r w:rsidRPr="00863E5B">
        <w:rPr>
          <w:sz w:val="22"/>
          <w:szCs w:val="22"/>
        </w:rPr>
        <w:t xml:space="preserve">kegawatdaruratan tepat waktu </w:t>
      </w:r>
      <w:r w:rsidRPr="00863E5B">
        <w:rPr>
          <w:spacing w:val="-5"/>
          <w:sz w:val="22"/>
          <w:szCs w:val="22"/>
        </w:rPr>
        <w:t xml:space="preserve">yang </w:t>
      </w:r>
      <w:r w:rsidRPr="00863E5B">
        <w:rPr>
          <w:sz w:val="22"/>
          <w:szCs w:val="22"/>
        </w:rPr>
        <w:t xml:space="preserve">di </w:t>
      </w:r>
      <w:r w:rsidRPr="00863E5B">
        <w:rPr>
          <w:spacing w:val="-3"/>
          <w:sz w:val="22"/>
          <w:szCs w:val="22"/>
        </w:rPr>
        <w:t xml:space="preserve">latarbelakangi </w:t>
      </w:r>
      <w:r w:rsidRPr="00863E5B">
        <w:rPr>
          <w:sz w:val="22"/>
          <w:szCs w:val="22"/>
        </w:rPr>
        <w:t xml:space="preserve">oleh </w:t>
      </w:r>
      <w:r w:rsidRPr="00863E5B">
        <w:rPr>
          <w:spacing w:val="-4"/>
          <w:sz w:val="22"/>
          <w:szCs w:val="22"/>
        </w:rPr>
        <w:t>terlambatnya  mengenali</w:t>
      </w:r>
      <w:r w:rsidRPr="00863E5B">
        <w:rPr>
          <w:spacing w:val="52"/>
          <w:sz w:val="22"/>
          <w:szCs w:val="22"/>
        </w:rPr>
        <w:t xml:space="preserve"> </w:t>
      </w:r>
      <w:r w:rsidRPr="00863E5B">
        <w:rPr>
          <w:sz w:val="22"/>
          <w:szCs w:val="22"/>
        </w:rPr>
        <w:t xml:space="preserve">tanda </w:t>
      </w:r>
      <w:r w:rsidRPr="00863E5B">
        <w:rPr>
          <w:spacing w:val="-5"/>
          <w:sz w:val="22"/>
          <w:szCs w:val="22"/>
        </w:rPr>
        <w:t xml:space="preserve">bahaya </w:t>
      </w:r>
      <w:r w:rsidRPr="00863E5B">
        <w:rPr>
          <w:sz w:val="22"/>
          <w:szCs w:val="22"/>
        </w:rPr>
        <w:t xml:space="preserve">dan </w:t>
      </w:r>
      <w:r w:rsidRPr="00863E5B">
        <w:rPr>
          <w:spacing w:val="-5"/>
          <w:sz w:val="22"/>
          <w:szCs w:val="22"/>
        </w:rPr>
        <w:t xml:space="preserve">mengambil </w:t>
      </w:r>
      <w:r w:rsidRPr="00863E5B">
        <w:rPr>
          <w:sz w:val="22"/>
          <w:szCs w:val="22"/>
        </w:rPr>
        <w:t xml:space="preserve">keputusan, </w:t>
      </w:r>
      <w:r w:rsidRPr="00863E5B">
        <w:rPr>
          <w:spacing w:val="-4"/>
          <w:sz w:val="22"/>
          <w:szCs w:val="22"/>
        </w:rPr>
        <w:t>terlambatnya</w:t>
      </w:r>
      <w:r w:rsidRPr="00863E5B">
        <w:rPr>
          <w:spacing w:val="52"/>
          <w:sz w:val="22"/>
          <w:szCs w:val="22"/>
        </w:rPr>
        <w:t xml:space="preserve"> </w:t>
      </w:r>
      <w:r w:rsidRPr="00863E5B">
        <w:rPr>
          <w:sz w:val="22"/>
          <w:szCs w:val="22"/>
        </w:rPr>
        <w:t xml:space="preserve">mencapai </w:t>
      </w:r>
      <w:r w:rsidRPr="00863E5B">
        <w:rPr>
          <w:spacing w:val="-5"/>
          <w:sz w:val="22"/>
          <w:szCs w:val="22"/>
        </w:rPr>
        <w:t xml:space="preserve">fasilitas </w:t>
      </w:r>
      <w:r w:rsidRPr="00863E5B">
        <w:rPr>
          <w:sz w:val="22"/>
          <w:szCs w:val="22"/>
        </w:rPr>
        <w:t xml:space="preserve">kesehatan, serta </w:t>
      </w:r>
      <w:r w:rsidRPr="00863E5B">
        <w:rPr>
          <w:spacing w:val="-3"/>
          <w:sz w:val="22"/>
          <w:szCs w:val="22"/>
        </w:rPr>
        <w:t xml:space="preserve">terlambat </w:t>
      </w:r>
      <w:r w:rsidRPr="00863E5B">
        <w:rPr>
          <w:sz w:val="22"/>
          <w:szCs w:val="22"/>
        </w:rPr>
        <w:t xml:space="preserve">mendapatkan </w:t>
      </w:r>
      <w:r w:rsidRPr="00863E5B">
        <w:rPr>
          <w:spacing w:val="-4"/>
          <w:sz w:val="22"/>
          <w:szCs w:val="22"/>
        </w:rPr>
        <w:t xml:space="preserve">pelayanan </w:t>
      </w:r>
      <w:r w:rsidRPr="00863E5B">
        <w:rPr>
          <w:sz w:val="22"/>
          <w:szCs w:val="22"/>
        </w:rPr>
        <w:t xml:space="preserve">di </w:t>
      </w:r>
      <w:r w:rsidRPr="00863E5B">
        <w:rPr>
          <w:spacing w:val="-4"/>
          <w:sz w:val="22"/>
          <w:szCs w:val="22"/>
        </w:rPr>
        <w:t xml:space="preserve">fasilitas </w:t>
      </w:r>
      <w:r w:rsidRPr="00863E5B">
        <w:rPr>
          <w:sz w:val="22"/>
          <w:szCs w:val="22"/>
        </w:rPr>
        <w:t xml:space="preserve">kesehatan. </w:t>
      </w:r>
      <w:r w:rsidRPr="00863E5B">
        <w:rPr>
          <w:spacing w:val="-3"/>
          <w:sz w:val="22"/>
          <w:szCs w:val="22"/>
        </w:rPr>
        <w:t xml:space="preserve">Selain </w:t>
      </w:r>
      <w:r w:rsidRPr="00863E5B">
        <w:rPr>
          <w:sz w:val="22"/>
          <w:szCs w:val="22"/>
        </w:rPr>
        <w:t xml:space="preserve">itu </w:t>
      </w:r>
      <w:r w:rsidRPr="00863E5B">
        <w:rPr>
          <w:spacing w:val="-4"/>
          <w:sz w:val="22"/>
          <w:szCs w:val="22"/>
        </w:rPr>
        <w:t xml:space="preserve">penyebab </w:t>
      </w:r>
      <w:r w:rsidRPr="00863E5B">
        <w:rPr>
          <w:sz w:val="22"/>
          <w:szCs w:val="22"/>
        </w:rPr>
        <w:t xml:space="preserve">kematian maternal </w:t>
      </w:r>
      <w:r w:rsidRPr="00863E5B">
        <w:rPr>
          <w:spacing w:val="-3"/>
          <w:sz w:val="22"/>
          <w:szCs w:val="22"/>
        </w:rPr>
        <w:t xml:space="preserve">juga </w:t>
      </w:r>
      <w:r w:rsidRPr="00863E5B">
        <w:rPr>
          <w:sz w:val="22"/>
          <w:szCs w:val="22"/>
        </w:rPr>
        <w:t xml:space="preserve">tidak terlepas dari </w:t>
      </w:r>
      <w:r w:rsidRPr="00863E5B">
        <w:rPr>
          <w:spacing w:val="-3"/>
          <w:sz w:val="22"/>
          <w:szCs w:val="22"/>
        </w:rPr>
        <w:t xml:space="preserve">kondisi </w:t>
      </w:r>
      <w:r w:rsidRPr="00863E5B">
        <w:rPr>
          <w:spacing w:val="-4"/>
          <w:sz w:val="22"/>
          <w:szCs w:val="22"/>
        </w:rPr>
        <w:t xml:space="preserve">ibu </w:t>
      </w:r>
      <w:r w:rsidRPr="00863E5B">
        <w:rPr>
          <w:sz w:val="22"/>
          <w:szCs w:val="22"/>
        </w:rPr>
        <w:t xml:space="preserve">itu </w:t>
      </w:r>
      <w:r w:rsidRPr="00863E5B">
        <w:rPr>
          <w:spacing w:val="-3"/>
          <w:sz w:val="22"/>
          <w:szCs w:val="22"/>
        </w:rPr>
        <w:t xml:space="preserve">sendiri </w:t>
      </w:r>
      <w:r w:rsidRPr="00863E5B">
        <w:rPr>
          <w:sz w:val="22"/>
          <w:szCs w:val="22"/>
        </w:rPr>
        <w:t xml:space="preserve">dan merupakan </w:t>
      </w:r>
      <w:r w:rsidRPr="00863E5B">
        <w:rPr>
          <w:spacing w:val="-3"/>
          <w:sz w:val="22"/>
          <w:szCs w:val="22"/>
        </w:rPr>
        <w:t xml:space="preserve">salah </w:t>
      </w:r>
      <w:r w:rsidRPr="00863E5B">
        <w:rPr>
          <w:sz w:val="22"/>
          <w:szCs w:val="22"/>
        </w:rPr>
        <w:t xml:space="preserve">satu dari kriteria 4T yaitu terlalu muda melahirkan (di bawah usia 20 tahun), terlalu sering melahirkan, terlalu dekat jarak melahirkan, dan terlalu tua melahirkan (di atas usia 35 tahun) (Profil Kesehatan </w:t>
      </w:r>
      <w:r w:rsidRPr="00863E5B">
        <w:rPr>
          <w:spacing w:val="-3"/>
          <w:sz w:val="22"/>
          <w:szCs w:val="22"/>
        </w:rPr>
        <w:t>Provinsi</w:t>
      </w:r>
      <w:r w:rsidRPr="00863E5B">
        <w:rPr>
          <w:sz w:val="22"/>
          <w:szCs w:val="22"/>
        </w:rPr>
        <w:t xml:space="preserve"> JawaTengah,2019).</w:t>
      </w:r>
    </w:p>
    <w:p w:rsidR="00216D0A" w:rsidRPr="00863E5B" w:rsidRDefault="00216D0A" w:rsidP="00216D0A">
      <w:pPr>
        <w:pStyle w:val="BodyText"/>
        <w:spacing w:before="3" w:line="360" w:lineRule="auto"/>
        <w:ind w:left="426" w:right="190" w:firstLine="708"/>
        <w:jc w:val="both"/>
        <w:rPr>
          <w:sz w:val="22"/>
          <w:szCs w:val="22"/>
        </w:rPr>
      </w:pPr>
      <w:r w:rsidRPr="00863E5B">
        <w:rPr>
          <w:i/>
          <w:sz w:val="22"/>
          <w:szCs w:val="22"/>
        </w:rPr>
        <w:t xml:space="preserve">Safe Motherhood </w:t>
      </w:r>
      <w:r w:rsidRPr="00863E5B">
        <w:rPr>
          <w:sz w:val="22"/>
          <w:szCs w:val="22"/>
        </w:rPr>
        <w:t>(GSI) Gerakan Sayang Ibu, merupakan suatu gerakan yang dilaksanakan dalam upaya membantu salah satu program pemerintah untuk peningkatan kualitas hidup perempuan melalui berbagai kegiatan yang berdampak terhadap upaya penurunan angka kematian ibu karena hamil, melahirkan dan nifas. Oleh sebab itu, dengan adanya program GSI, diharapkan menjadi wadah sekaligus sarana untuk memperhatikan dan memprioritaskan peningkatan gizi pada ibu hamil. Harapannya “Ibu Sehat, Anak Sehat, Bangsa Kuat” dapat terwujud.</w:t>
      </w:r>
    </w:p>
    <w:p w:rsidR="00216D0A" w:rsidRPr="00863E5B" w:rsidRDefault="00216D0A" w:rsidP="00216D0A">
      <w:pPr>
        <w:pStyle w:val="BodyText"/>
        <w:spacing w:before="90" w:line="360" w:lineRule="auto"/>
        <w:ind w:left="426" w:right="187" w:firstLine="708"/>
        <w:jc w:val="both"/>
        <w:rPr>
          <w:sz w:val="22"/>
          <w:szCs w:val="22"/>
        </w:rPr>
      </w:pPr>
      <w:r w:rsidRPr="00863E5B">
        <w:rPr>
          <w:sz w:val="22"/>
          <w:szCs w:val="22"/>
        </w:rPr>
        <w:lastRenderedPageBreak/>
        <w:t>Salah satu program lainnya yang bersifat menyeluruh dan bermutu kepada ibu dan bayi dalam lingkup kebidanan adalah COC (</w:t>
      </w:r>
      <w:r w:rsidRPr="00863E5B">
        <w:rPr>
          <w:i/>
          <w:sz w:val="22"/>
          <w:szCs w:val="22"/>
        </w:rPr>
        <w:t>continuity of care</w:t>
      </w:r>
      <w:r w:rsidRPr="00863E5B">
        <w:rPr>
          <w:sz w:val="22"/>
          <w:szCs w:val="22"/>
        </w:rPr>
        <w:t>).</w:t>
      </w:r>
    </w:p>
    <w:p w:rsidR="00216D0A" w:rsidRPr="00863E5B" w:rsidRDefault="00216D0A" w:rsidP="00216D0A">
      <w:pPr>
        <w:pStyle w:val="BodyText"/>
        <w:spacing w:before="6" w:line="360" w:lineRule="auto"/>
        <w:ind w:left="426" w:right="187" w:firstLine="708"/>
        <w:jc w:val="both"/>
        <w:rPr>
          <w:sz w:val="22"/>
          <w:szCs w:val="22"/>
        </w:rPr>
      </w:pPr>
      <w:r w:rsidRPr="00863E5B">
        <w:rPr>
          <w:spacing w:val="-3"/>
          <w:sz w:val="22"/>
          <w:szCs w:val="22"/>
        </w:rPr>
        <w:t xml:space="preserve">COC </w:t>
      </w:r>
      <w:r w:rsidRPr="00863E5B">
        <w:rPr>
          <w:sz w:val="22"/>
          <w:szCs w:val="22"/>
        </w:rPr>
        <w:t xml:space="preserve">merupakan </w:t>
      </w:r>
      <w:r w:rsidRPr="00863E5B">
        <w:rPr>
          <w:spacing w:val="-4"/>
          <w:sz w:val="22"/>
          <w:szCs w:val="22"/>
        </w:rPr>
        <w:t xml:space="preserve">upaya </w:t>
      </w:r>
      <w:r w:rsidRPr="00863E5B">
        <w:rPr>
          <w:sz w:val="22"/>
          <w:szCs w:val="22"/>
        </w:rPr>
        <w:t xml:space="preserve">bidan di </w:t>
      </w:r>
      <w:r w:rsidRPr="00863E5B">
        <w:rPr>
          <w:spacing w:val="-3"/>
          <w:sz w:val="22"/>
          <w:szCs w:val="22"/>
        </w:rPr>
        <w:t xml:space="preserve">Indonesia </w:t>
      </w:r>
      <w:r w:rsidRPr="00863E5B">
        <w:rPr>
          <w:sz w:val="22"/>
          <w:szCs w:val="22"/>
        </w:rPr>
        <w:t xml:space="preserve">untuk </w:t>
      </w:r>
      <w:r w:rsidRPr="00863E5B">
        <w:rPr>
          <w:spacing w:val="-4"/>
          <w:sz w:val="22"/>
          <w:szCs w:val="22"/>
        </w:rPr>
        <w:t xml:space="preserve">memberikan </w:t>
      </w:r>
      <w:r w:rsidRPr="00863E5B">
        <w:rPr>
          <w:sz w:val="22"/>
          <w:szCs w:val="22"/>
        </w:rPr>
        <w:t xml:space="preserve">asuhan </w:t>
      </w:r>
      <w:r w:rsidRPr="00863E5B">
        <w:rPr>
          <w:spacing w:val="-6"/>
          <w:sz w:val="22"/>
          <w:szCs w:val="22"/>
        </w:rPr>
        <w:t xml:space="preserve">yang </w:t>
      </w:r>
      <w:r w:rsidRPr="00863E5B">
        <w:rPr>
          <w:spacing w:val="-3"/>
          <w:sz w:val="22"/>
          <w:szCs w:val="22"/>
        </w:rPr>
        <w:t xml:space="preserve">berkelanjutan, bidan </w:t>
      </w:r>
      <w:r w:rsidRPr="00863E5B">
        <w:rPr>
          <w:sz w:val="22"/>
          <w:szCs w:val="22"/>
        </w:rPr>
        <w:t xml:space="preserve">dapat </w:t>
      </w:r>
      <w:r w:rsidRPr="00863E5B">
        <w:rPr>
          <w:spacing w:val="-3"/>
          <w:sz w:val="22"/>
          <w:szCs w:val="22"/>
        </w:rPr>
        <w:t xml:space="preserve">memantau kondisi </w:t>
      </w:r>
      <w:r w:rsidRPr="00863E5B">
        <w:rPr>
          <w:spacing w:val="-4"/>
          <w:sz w:val="22"/>
          <w:szCs w:val="22"/>
        </w:rPr>
        <w:t xml:space="preserve">ibu </w:t>
      </w:r>
      <w:r w:rsidRPr="00863E5B">
        <w:rPr>
          <w:sz w:val="22"/>
          <w:szCs w:val="22"/>
        </w:rPr>
        <w:t xml:space="preserve">dan </w:t>
      </w:r>
      <w:r w:rsidRPr="00863E5B">
        <w:rPr>
          <w:spacing w:val="-7"/>
          <w:sz w:val="22"/>
          <w:szCs w:val="22"/>
        </w:rPr>
        <w:t xml:space="preserve">bayi </w:t>
      </w:r>
      <w:r w:rsidRPr="00863E5B">
        <w:rPr>
          <w:spacing w:val="-4"/>
          <w:sz w:val="22"/>
          <w:szCs w:val="22"/>
        </w:rPr>
        <w:t xml:space="preserve">sehingga </w:t>
      </w:r>
      <w:r w:rsidRPr="00863E5B">
        <w:rPr>
          <w:sz w:val="22"/>
          <w:szCs w:val="22"/>
        </w:rPr>
        <w:t xml:space="preserve">mencegah terjadi </w:t>
      </w:r>
      <w:r w:rsidRPr="00863E5B">
        <w:rPr>
          <w:spacing w:val="-3"/>
          <w:sz w:val="22"/>
          <w:szCs w:val="22"/>
        </w:rPr>
        <w:t xml:space="preserve">komplikasi. </w:t>
      </w:r>
      <w:r w:rsidRPr="00863E5B">
        <w:rPr>
          <w:sz w:val="22"/>
          <w:szCs w:val="22"/>
        </w:rPr>
        <w:t xml:space="preserve">Pemantauan tersebut secara </w:t>
      </w:r>
      <w:r w:rsidRPr="00863E5B">
        <w:rPr>
          <w:spacing w:val="-4"/>
          <w:sz w:val="22"/>
          <w:szCs w:val="22"/>
        </w:rPr>
        <w:t xml:space="preserve">intesif </w:t>
      </w:r>
      <w:r w:rsidRPr="00863E5B">
        <w:rPr>
          <w:sz w:val="22"/>
          <w:szCs w:val="22"/>
        </w:rPr>
        <w:t xml:space="preserve">sangatlah </w:t>
      </w:r>
      <w:r w:rsidRPr="00863E5B">
        <w:rPr>
          <w:spacing w:val="-3"/>
          <w:sz w:val="22"/>
          <w:szCs w:val="22"/>
        </w:rPr>
        <w:t xml:space="preserve">diperlukan </w:t>
      </w:r>
      <w:r w:rsidRPr="00863E5B">
        <w:rPr>
          <w:sz w:val="22"/>
          <w:szCs w:val="22"/>
        </w:rPr>
        <w:t xml:space="preserve">untuk mendeteksi secara </w:t>
      </w:r>
      <w:r w:rsidRPr="00863E5B">
        <w:rPr>
          <w:spacing w:val="-4"/>
          <w:sz w:val="22"/>
          <w:szCs w:val="22"/>
        </w:rPr>
        <w:t xml:space="preserve">dini apabila </w:t>
      </w:r>
      <w:r w:rsidRPr="00863E5B">
        <w:rPr>
          <w:sz w:val="22"/>
          <w:szCs w:val="22"/>
        </w:rPr>
        <w:t xml:space="preserve">terdapat </w:t>
      </w:r>
      <w:r w:rsidRPr="00863E5B">
        <w:rPr>
          <w:spacing w:val="-5"/>
          <w:sz w:val="22"/>
          <w:szCs w:val="22"/>
        </w:rPr>
        <w:t xml:space="preserve">penyulit </w:t>
      </w:r>
      <w:r w:rsidRPr="00863E5B">
        <w:rPr>
          <w:sz w:val="22"/>
          <w:szCs w:val="22"/>
        </w:rPr>
        <w:t xml:space="preserve">atau </w:t>
      </w:r>
      <w:r w:rsidRPr="00863E5B">
        <w:rPr>
          <w:spacing w:val="-3"/>
          <w:sz w:val="22"/>
          <w:szCs w:val="22"/>
        </w:rPr>
        <w:t xml:space="preserve">kelainan </w:t>
      </w:r>
      <w:r w:rsidRPr="00863E5B">
        <w:rPr>
          <w:sz w:val="22"/>
          <w:szCs w:val="22"/>
        </w:rPr>
        <w:t xml:space="preserve">dengan tujuan </w:t>
      </w:r>
      <w:r w:rsidRPr="00863E5B">
        <w:rPr>
          <w:spacing w:val="-4"/>
          <w:sz w:val="22"/>
          <w:szCs w:val="22"/>
        </w:rPr>
        <w:t xml:space="preserve">menyiapkan </w:t>
      </w:r>
      <w:r w:rsidRPr="00863E5B">
        <w:rPr>
          <w:spacing w:val="-3"/>
          <w:sz w:val="22"/>
          <w:szCs w:val="22"/>
        </w:rPr>
        <w:t xml:space="preserve">wanita </w:t>
      </w:r>
      <w:r w:rsidRPr="00863E5B">
        <w:rPr>
          <w:spacing w:val="-5"/>
          <w:sz w:val="22"/>
          <w:szCs w:val="22"/>
        </w:rPr>
        <w:t xml:space="preserve">hamil </w:t>
      </w:r>
      <w:r w:rsidRPr="00863E5B">
        <w:rPr>
          <w:sz w:val="22"/>
          <w:szCs w:val="22"/>
        </w:rPr>
        <w:t xml:space="preserve">secara </w:t>
      </w:r>
      <w:r w:rsidRPr="00863E5B">
        <w:rPr>
          <w:spacing w:val="-3"/>
          <w:sz w:val="22"/>
          <w:szCs w:val="22"/>
        </w:rPr>
        <w:t xml:space="preserve">komprehensif </w:t>
      </w:r>
      <w:r w:rsidRPr="00863E5B">
        <w:rPr>
          <w:spacing w:val="-5"/>
          <w:sz w:val="22"/>
          <w:szCs w:val="22"/>
        </w:rPr>
        <w:t xml:space="preserve">baik </w:t>
      </w:r>
      <w:r w:rsidRPr="00863E5B">
        <w:rPr>
          <w:spacing w:val="-6"/>
          <w:sz w:val="22"/>
          <w:szCs w:val="22"/>
        </w:rPr>
        <w:t xml:space="preserve">fisik </w:t>
      </w:r>
      <w:r w:rsidRPr="00863E5B">
        <w:rPr>
          <w:spacing w:val="-3"/>
          <w:sz w:val="22"/>
          <w:szCs w:val="22"/>
        </w:rPr>
        <w:t xml:space="preserve">maupun </w:t>
      </w:r>
      <w:r w:rsidRPr="00863E5B">
        <w:rPr>
          <w:sz w:val="22"/>
          <w:szCs w:val="22"/>
        </w:rPr>
        <w:t xml:space="preserve">mental serta </w:t>
      </w:r>
      <w:r w:rsidRPr="00863E5B">
        <w:rPr>
          <w:spacing w:val="-4"/>
          <w:sz w:val="22"/>
          <w:szCs w:val="22"/>
        </w:rPr>
        <w:t xml:space="preserve">menyelamatkan ibu  </w:t>
      </w:r>
      <w:r w:rsidRPr="00863E5B">
        <w:rPr>
          <w:spacing w:val="-2"/>
          <w:sz w:val="22"/>
          <w:szCs w:val="22"/>
        </w:rPr>
        <w:t xml:space="preserve">dan </w:t>
      </w:r>
      <w:r w:rsidRPr="00863E5B">
        <w:rPr>
          <w:spacing w:val="-5"/>
          <w:sz w:val="22"/>
          <w:szCs w:val="22"/>
        </w:rPr>
        <w:t xml:space="preserve">bayi </w:t>
      </w:r>
      <w:r w:rsidRPr="00863E5B">
        <w:rPr>
          <w:sz w:val="22"/>
          <w:szCs w:val="22"/>
        </w:rPr>
        <w:t xml:space="preserve">dalam </w:t>
      </w:r>
      <w:r w:rsidRPr="00863E5B">
        <w:rPr>
          <w:spacing w:val="-5"/>
          <w:sz w:val="22"/>
          <w:szCs w:val="22"/>
        </w:rPr>
        <w:t xml:space="preserve">kehamilan, </w:t>
      </w:r>
      <w:r w:rsidRPr="00863E5B">
        <w:rPr>
          <w:spacing w:val="-4"/>
          <w:sz w:val="22"/>
          <w:szCs w:val="22"/>
        </w:rPr>
        <w:t xml:space="preserve">persalinan, </w:t>
      </w:r>
      <w:r w:rsidRPr="00863E5B">
        <w:rPr>
          <w:sz w:val="22"/>
          <w:szCs w:val="22"/>
        </w:rPr>
        <w:t xml:space="preserve">dan </w:t>
      </w:r>
      <w:r w:rsidRPr="00863E5B">
        <w:rPr>
          <w:spacing w:val="-4"/>
          <w:sz w:val="22"/>
          <w:szCs w:val="22"/>
        </w:rPr>
        <w:t xml:space="preserve">nifas </w:t>
      </w:r>
      <w:r w:rsidRPr="00863E5B">
        <w:rPr>
          <w:spacing w:val="-5"/>
          <w:sz w:val="22"/>
          <w:szCs w:val="22"/>
        </w:rPr>
        <w:t xml:space="preserve">sehingga </w:t>
      </w:r>
      <w:r w:rsidRPr="00863E5B">
        <w:rPr>
          <w:sz w:val="22"/>
          <w:szCs w:val="22"/>
        </w:rPr>
        <w:t xml:space="preserve">tidak terjadi </w:t>
      </w:r>
      <w:r w:rsidRPr="00863E5B">
        <w:rPr>
          <w:spacing w:val="-5"/>
          <w:sz w:val="22"/>
          <w:szCs w:val="22"/>
        </w:rPr>
        <w:t xml:space="preserve">penyulit </w:t>
      </w:r>
      <w:r w:rsidRPr="00863E5B">
        <w:rPr>
          <w:sz w:val="22"/>
          <w:szCs w:val="22"/>
        </w:rPr>
        <w:t xml:space="preserve">dan </w:t>
      </w:r>
      <w:r w:rsidRPr="00863E5B">
        <w:rPr>
          <w:spacing w:val="-3"/>
          <w:sz w:val="22"/>
          <w:szCs w:val="22"/>
        </w:rPr>
        <w:t>komplikasi</w:t>
      </w:r>
      <w:r w:rsidRPr="00863E5B">
        <w:rPr>
          <w:sz w:val="22"/>
          <w:szCs w:val="22"/>
        </w:rPr>
        <w:t xml:space="preserve"> (Astuti,dkk,2017).</w:t>
      </w:r>
    </w:p>
    <w:p w:rsidR="00E96F6A" w:rsidRPr="00863E5B" w:rsidRDefault="00E96F6A" w:rsidP="00216D0A">
      <w:pPr>
        <w:spacing w:after="0" w:line="360" w:lineRule="auto"/>
        <w:jc w:val="both"/>
        <w:rPr>
          <w:rFonts w:ascii="Times New Roman" w:hAnsi="Times New Roman"/>
        </w:rPr>
      </w:pPr>
    </w:p>
    <w:p w:rsidR="00E96F6A" w:rsidRPr="00863E5B" w:rsidRDefault="00E96F6A" w:rsidP="00E96F6A">
      <w:pPr>
        <w:rPr>
          <w:rFonts w:ascii="Times New Roman" w:hAnsi="Times New Roman" w:cs="Times New Roman"/>
          <w:b/>
        </w:rPr>
      </w:pPr>
      <w:r w:rsidRPr="00863E5B">
        <w:rPr>
          <w:rFonts w:ascii="Times New Roman" w:hAnsi="Times New Roman" w:cs="Times New Roman"/>
          <w:b/>
        </w:rPr>
        <w:t>METODE</w:t>
      </w:r>
    </w:p>
    <w:p w:rsidR="00216D0A" w:rsidRPr="00863E5B" w:rsidRDefault="00216D0A" w:rsidP="00216D0A">
      <w:pPr>
        <w:pStyle w:val="BodyText"/>
        <w:spacing w:before="132" w:line="360" w:lineRule="auto"/>
        <w:ind w:left="360" w:right="130" w:firstLine="720"/>
        <w:jc w:val="both"/>
        <w:rPr>
          <w:sz w:val="22"/>
          <w:szCs w:val="22"/>
        </w:rPr>
      </w:pPr>
      <w:r w:rsidRPr="00863E5B">
        <w:rPr>
          <w:sz w:val="22"/>
          <w:szCs w:val="22"/>
        </w:rPr>
        <w:t>Laporan kasus ini merupakan laporan studi kasus dengan metode observasional deskriptif yaitu suatu metode yang dilakukan dengan tujuan utama untuk memaparkan atau membuat gambaran tentang studi keadaan secara objektif (Swarjana, 2015). Laporan tugas akhir ini diajukan dengan judul asuhan kebidanan komprehensif pada Ny. Y G2P1A0 umur 29 tahun di Praktik Mandiri Bidan Siti Masithoh dengan manajemen 7 langkah Varney dan data perkembangan SOAP.</w:t>
      </w:r>
    </w:p>
    <w:p w:rsidR="00216D0A" w:rsidRPr="00863E5B" w:rsidRDefault="00216D0A" w:rsidP="00216D0A">
      <w:pPr>
        <w:pStyle w:val="BodyText"/>
        <w:spacing w:before="136" w:line="360" w:lineRule="auto"/>
        <w:ind w:left="360" w:right="195" w:firstLine="720"/>
        <w:jc w:val="both"/>
        <w:rPr>
          <w:sz w:val="22"/>
          <w:szCs w:val="22"/>
        </w:rPr>
      </w:pPr>
      <w:r w:rsidRPr="00863E5B">
        <w:rPr>
          <w:sz w:val="22"/>
          <w:szCs w:val="22"/>
        </w:rPr>
        <w:t xml:space="preserve">Waktu sangat berpengaruh </w:t>
      </w:r>
      <w:r w:rsidRPr="00863E5B">
        <w:rPr>
          <w:sz w:val="22"/>
          <w:szCs w:val="22"/>
        </w:rPr>
        <w:lastRenderedPageBreak/>
        <w:t xml:space="preserve">terhadap hasil </w:t>
      </w:r>
      <w:r w:rsidRPr="00863E5B">
        <w:rPr>
          <w:spacing w:val="-3"/>
          <w:sz w:val="22"/>
          <w:szCs w:val="22"/>
        </w:rPr>
        <w:t xml:space="preserve">yang </w:t>
      </w:r>
      <w:r w:rsidRPr="00863E5B">
        <w:rPr>
          <w:sz w:val="22"/>
          <w:szCs w:val="22"/>
        </w:rPr>
        <w:t xml:space="preserve">di peroleh </w:t>
      </w:r>
      <w:r w:rsidRPr="00863E5B">
        <w:rPr>
          <w:spacing w:val="3"/>
          <w:sz w:val="22"/>
          <w:szCs w:val="22"/>
        </w:rPr>
        <w:t xml:space="preserve">dalam </w:t>
      </w:r>
      <w:r w:rsidRPr="00863E5B">
        <w:rPr>
          <w:sz w:val="22"/>
          <w:szCs w:val="22"/>
        </w:rPr>
        <w:t xml:space="preserve">penelitian (Suryono dan Anggraeni, 2017). Pengambilan studi kasus telah </w:t>
      </w:r>
      <w:r w:rsidRPr="00863E5B">
        <w:rPr>
          <w:spacing w:val="4"/>
          <w:sz w:val="22"/>
          <w:szCs w:val="22"/>
        </w:rPr>
        <w:t xml:space="preserve">di </w:t>
      </w:r>
      <w:r w:rsidRPr="00863E5B">
        <w:rPr>
          <w:sz w:val="22"/>
          <w:szCs w:val="22"/>
        </w:rPr>
        <w:t xml:space="preserve">lakukan pada bulan April 2021 di PMB Siti Masithoh s/d </w:t>
      </w:r>
      <w:r w:rsidRPr="00863E5B">
        <w:rPr>
          <w:spacing w:val="-3"/>
          <w:sz w:val="22"/>
          <w:szCs w:val="22"/>
        </w:rPr>
        <w:t>Juni</w:t>
      </w:r>
      <w:r w:rsidRPr="00863E5B">
        <w:rPr>
          <w:spacing w:val="-14"/>
          <w:sz w:val="22"/>
          <w:szCs w:val="22"/>
        </w:rPr>
        <w:t xml:space="preserve"> </w:t>
      </w:r>
      <w:r w:rsidRPr="00863E5B">
        <w:rPr>
          <w:sz w:val="22"/>
          <w:szCs w:val="22"/>
        </w:rPr>
        <w:t>2021.</w:t>
      </w:r>
    </w:p>
    <w:p w:rsidR="00216D0A" w:rsidRPr="00863E5B" w:rsidRDefault="00216D0A" w:rsidP="00216D0A">
      <w:pPr>
        <w:pStyle w:val="BodyText"/>
        <w:spacing w:before="132" w:line="360" w:lineRule="auto"/>
        <w:ind w:left="360" w:right="192" w:firstLine="720"/>
        <w:jc w:val="both"/>
        <w:rPr>
          <w:sz w:val="22"/>
          <w:szCs w:val="22"/>
        </w:rPr>
      </w:pPr>
      <w:r w:rsidRPr="00863E5B">
        <w:rPr>
          <w:sz w:val="22"/>
          <w:szCs w:val="22"/>
        </w:rPr>
        <w:t>Tempat kasus sangat berpengaruh terhadap hasil yang diperoleh dalam kasus. Pemilihan setting kasus harus disesuaikan dengan tujuan yang ingin dicapai dalam penelitian kualitatif, sehingga tempat yang ditentukan benar- benar menggambarkan kondisi informan sesungguhnya (Saryono dan Anggraeni, 2010). Kasus ini sudah dilaksanakan di PMB Siti Masithoh Boyolali</w:t>
      </w:r>
      <w:r w:rsidR="00863E5B" w:rsidRPr="00863E5B">
        <w:rPr>
          <w:sz w:val="22"/>
          <w:szCs w:val="22"/>
        </w:rPr>
        <w:t xml:space="preserve">. </w:t>
      </w:r>
      <w:r w:rsidR="00863E5B" w:rsidRPr="00863E5B">
        <w:rPr>
          <w:sz w:val="22"/>
          <w:szCs w:val="22"/>
        </w:rPr>
        <w:t>Subyek yang digunakan dalam studi kasus dengan manajemen asuhan kebidanan ini adalah ibu hamil normal mulai usia kehamilan 35 minggu pada bulan April 2021 di PMB Siti Masithoh kemudian diikuti sampai ibu bersalin dan nifas s/d Juni 2021</w:t>
      </w:r>
    </w:p>
    <w:p w:rsidR="00E96F6A" w:rsidRPr="00863E5B" w:rsidRDefault="00E96F6A" w:rsidP="00E96F6A">
      <w:pPr>
        <w:pStyle w:val="Heading2"/>
        <w:tabs>
          <w:tab w:val="left" w:pos="2569"/>
        </w:tabs>
        <w:spacing w:line="360" w:lineRule="auto"/>
        <w:ind w:left="360" w:firstLine="774"/>
        <w:jc w:val="both"/>
        <w:rPr>
          <w:b w:val="0"/>
          <w:sz w:val="22"/>
          <w:szCs w:val="22"/>
          <w:lang w:val="id-ID"/>
        </w:rPr>
      </w:pPr>
      <w:r w:rsidRPr="00863E5B">
        <w:rPr>
          <w:b w:val="0"/>
          <w:sz w:val="22"/>
          <w:szCs w:val="22"/>
        </w:rPr>
        <w:t>Instrumen studi kasus adalah alat bantu yang digunakan untuk pengumpulan data (Arikunto, 2013). Instrumen yang digunakan adalah pedoman observasi, wawancara, dan studi dokumentasi Varney dan SOAP dalam bentuk format asuhan kebidanan pada ibu hamil, bersalin, nifas dan bayi baru lahir sesuai dengan KEPMENKES Nomer 938/Menkes/SK/VIII/2007.</w:t>
      </w:r>
    </w:p>
    <w:p w:rsidR="00E96F6A" w:rsidRPr="00FC5C31" w:rsidRDefault="00E96F6A" w:rsidP="00E96F6A">
      <w:pPr>
        <w:pStyle w:val="Heading2"/>
        <w:tabs>
          <w:tab w:val="left" w:pos="2569"/>
        </w:tabs>
        <w:spacing w:line="360" w:lineRule="auto"/>
        <w:ind w:left="360" w:firstLine="774"/>
        <w:jc w:val="both"/>
        <w:rPr>
          <w:b w:val="0"/>
          <w:lang w:val="id-ID"/>
        </w:rPr>
      </w:pPr>
    </w:p>
    <w:p w:rsidR="00E96F6A" w:rsidRDefault="00E96F6A" w:rsidP="00E96F6A">
      <w:pPr>
        <w:rPr>
          <w:rFonts w:ascii="Times New Roman" w:hAnsi="Times New Roman" w:cs="Times New Roman"/>
          <w:b/>
        </w:rPr>
      </w:pPr>
      <w:r w:rsidRPr="00A36BA0">
        <w:rPr>
          <w:rFonts w:ascii="Times New Roman" w:hAnsi="Times New Roman" w:cs="Times New Roman"/>
          <w:b/>
        </w:rPr>
        <w:t xml:space="preserve">HASIL DAN PEMBAHASAN </w:t>
      </w:r>
    </w:p>
    <w:p w:rsidR="00E96F6A" w:rsidRDefault="00E96F6A" w:rsidP="00E96F6A">
      <w:pPr>
        <w:pStyle w:val="ListParagraph"/>
        <w:numPr>
          <w:ilvl w:val="0"/>
          <w:numId w:val="1"/>
        </w:numPr>
        <w:rPr>
          <w:rFonts w:ascii="Times New Roman" w:hAnsi="Times New Roman" w:cs="Times New Roman"/>
          <w:b/>
        </w:rPr>
      </w:pPr>
      <w:r>
        <w:rPr>
          <w:rFonts w:ascii="Times New Roman" w:hAnsi="Times New Roman" w:cs="Times New Roman"/>
          <w:b/>
        </w:rPr>
        <w:t>Kehamilan</w:t>
      </w:r>
    </w:p>
    <w:p w:rsidR="00E96F6A" w:rsidRPr="000A5329" w:rsidRDefault="00E96F6A" w:rsidP="00E96F6A">
      <w:pPr>
        <w:pStyle w:val="ListParagraph"/>
        <w:spacing w:line="360" w:lineRule="auto"/>
        <w:ind w:firstLine="720"/>
        <w:jc w:val="both"/>
        <w:rPr>
          <w:rFonts w:ascii="Times New Roman" w:hAnsi="Times New Roman" w:cs="Times New Roman"/>
        </w:rPr>
      </w:pPr>
      <w:r w:rsidRPr="00FC5C31">
        <w:rPr>
          <w:rFonts w:ascii="Times New Roman" w:hAnsi="Times New Roman" w:cs="Times New Roman"/>
        </w:rPr>
        <w:lastRenderedPageBreak/>
        <w:t>Pada kunjungan awal dilakukan anamnesis, pemeriksaan head to toe, dan pemeriksaan penunjang. Hasil anamnesi</w:t>
      </w:r>
      <w:r w:rsidR="00863E5B">
        <w:rPr>
          <w:rFonts w:ascii="Times New Roman" w:hAnsi="Times New Roman" w:cs="Times New Roman"/>
        </w:rPr>
        <w:t>s diketahui ibu hamil anak kedua</w:t>
      </w:r>
      <w:r w:rsidRPr="00FC5C31">
        <w:rPr>
          <w:rFonts w:ascii="Times New Roman" w:hAnsi="Times New Roman" w:cs="Times New Roman"/>
        </w:rPr>
        <w:t xml:space="preserve"> dan belum pernah keguguran. Ibu mengatakan hari pertama haid terak</w:t>
      </w:r>
      <w:r w:rsidR="00863E5B">
        <w:rPr>
          <w:rFonts w:ascii="Times New Roman" w:hAnsi="Times New Roman" w:cs="Times New Roman"/>
        </w:rPr>
        <w:t>hir pada tanggal 26 Juli 2020 Ny. Y</w:t>
      </w:r>
      <w:r w:rsidRPr="00FC5C31">
        <w:rPr>
          <w:rFonts w:ascii="Times New Roman" w:hAnsi="Times New Roman" w:cs="Times New Roman"/>
        </w:rPr>
        <w:t xml:space="preserve"> mengatakan melakukan pemeriksaan awal pada trimester I sebanyak 2 kali, selama trimester II sebanyak 4 kali dan pada trimester III sebanyak 3 kali. Pada saat pemeriksaan fisik dilakukan secara head to toe dengan hasil tekanan darah 110/80 mmHg, suhu 36,70C, nadi 82 x/menit, pernafasan 22 x/menit, leopold I : TFU :</w:t>
      </w:r>
      <w:r w:rsidR="00AD3CC7">
        <w:rPr>
          <w:rFonts w:ascii="Times New Roman" w:hAnsi="Times New Roman" w:cs="Times New Roman"/>
        </w:rPr>
        <w:t xml:space="preserve"> punctum maximum</w:t>
      </w:r>
      <w:r w:rsidRPr="00FC5C31">
        <w:rPr>
          <w:rFonts w:ascii="Times New Roman" w:hAnsi="Times New Roman" w:cs="Times New Roman"/>
        </w:rPr>
        <w:t xml:space="preserve">, bagian teratas teraba bulat, lunak, tidak melenting (bokong), leopold II : bagian kiri ibu teraba bagian terkecil janin (ekstermitas), dan bagian kanan ibu teraba seperti papan, memanjang, keras (punggung), leopold III : bagian terendah teraba bulat, keras, melenting (kepala), dan kepala masih bisa digoyangkan, leopold IV : kepala belum masuk panggul, tinggi fundus uteri 29 cm, taksiran berat janin 2.635 gram, denyut jantung janin ± 136 x/menit yang secara keseluruhan masih dalam batas normal. Selain pemeriksaan fisik, dilakukan juga pemeriksaan penunjang seperti pemeriksaan Hb. </w:t>
      </w:r>
      <w:r w:rsidRPr="000A5329">
        <w:rPr>
          <w:rFonts w:ascii="Times New Roman" w:hAnsi="Times New Roman" w:cs="Times New Roman"/>
        </w:rPr>
        <w:t>H</w:t>
      </w:r>
      <w:r w:rsidR="00AD3CC7">
        <w:rPr>
          <w:rFonts w:ascii="Times New Roman" w:hAnsi="Times New Roman" w:cs="Times New Roman"/>
        </w:rPr>
        <w:t>asil pemeriksaan penunjang Ny. Y didapatkan hasil kadar Hb 11dl /</w:t>
      </w:r>
      <w:r w:rsidRPr="000A5329">
        <w:rPr>
          <w:rFonts w:ascii="Times New Roman" w:hAnsi="Times New Roman" w:cs="Times New Roman"/>
        </w:rPr>
        <w:t>gram.</w:t>
      </w:r>
    </w:p>
    <w:p w:rsidR="00E96F6A" w:rsidRPr="000A5329" w:rsidRDefault="00E96F6A" w:rsidP="00E96F6A">
      <w:pPr>
        <w:spacing w:line="360" w:lineRule="auto"/>
        <w:ind w:left="720" w:firstLine="720"/>
        <w:jc w:val="both"/>
        <w:rPr>
          <w:rFonts w:ascii="Times New Roman" w:hAnsi="Times New Roman" w:cs="Times New Roman"/>
        </w:rPr>
      </w:pPr>
      <w:r w:rsidRPr="000A5329">
        <w:rPr>
          <w:rFonts w:ascii="Times New Roman" w:hAnsi="Times New Roman" w:cs="Times New Roman"/>
        </w:rPr>
        <w:lastRenderedPageBreak/>
        <w:t xml:space="preserve">Pada kunjungan 2 data subjektif yang didapatkan pada kasus ini yaitu, ibu mengatakan </w:t>
      </w:r>
      <w:r w:rsidR="00AD3CC7">
        <w:rPr>
          <w:rFonts w:ascii="Times New Roman" w:hAnsi="Times New Roman" w:cs="Times New Roman"/>
        </w:rPr>
        <w:t xml:space="preserve">tidak ada keluhan </w:t>
      </w:r>
      <w:r w:rsidRPr="000A5329">
        <w:rPr>
          <w:rFonts w:ascii="Times New Roman" w:hAnsi="Times New Roman" w:cs="Times New Roman"/>
        </w:rPr>
        <w:t>dan ibu mengatakan gerakan janinnya sangat aktif. Hal ini sesuai dengan teori Walyani (2015), yaitu data subjektif pada kunjungan ulang mengenai ibu sudah bisa mengatasi keluhan yang kemarin dirasakannya. Pada langkah ini penulis tidak menemukan kesenjangan antara teori dengan kasus yang ada dilahan praktik.</w:t>
      </w:r>
    </w:p>
    <w:p w:rsidR="00E96F6A" w:rsidRPr="000A5329" w:rsidRDefault="00E96F6A" w:rsidP="00E96F6A">
      <w:pPr>
        <w:spacing w:line="360" w:lineRule="auto"/>
        <w:ind w:left="720" w:firstLine="720"/>
        <w:jc w:val="both"/>
        <w:rPr>
          <w:rFonts w:ascii="Times New Roman" w:hAnsi="Times New Roman" w:cs="Times New Roman"/>
        </w:rPr>
      </w:pPr>
      <w:r w:rsidRPr="000A5329">
        <w:rPr>
          <w:rFonts w:ascii="Times New Roman" w:hAnsi="Times New Roman" w:cs="Times New Roman"/>
        </w:rPr>
        <w:t>Pada kunjungan 3 data subjektif yang didapatkan pada kasus ini yaitu, ibu mengatakan tidak ada keluhan, ibu mengatakan gerakan janinnya sa</w:t>
      </w:r>
      <w:r w:rsidR="00AD3CC7">
        <w:rPr>
          <w:rFonts w:ascii="Times New Roman" w:hAnsi="Times New Roman" w:cs="Times New Roman"/>
        </w:rPr>
        <w:t>ngat aktif, ibu mengatakan</w:t>
      </w:r>
      <w:r w:rsidRPr="000A5329">
        <w:rPr>
          <w:rFonts w:ascii="Times New Roman" w:hAnsi="Times New Roman" w:cs="Times New Roman"/>
        </w:rPr>
        <w:t xml:space="preserve"> merasakan kenceng-kenceng. Dalam langkah ini penulis tidak menemukan kesenjangan antara teori dan praktik.</w:t>
      </w:r>
    </w:p>
    <w:p w:rsidR="00E96F6A" w:rsidRDefault="00E96F6A" w:rsidP="00E96F6A">
      <w:pPr>
        <w:pStyle w:val="ListParagraph"/>
        <w:numPr>
          <w:ilvl w:val="0"/>
          <w:numId w:val="1"/>
        </w:numPr>
        <w:rPr>
          <w:rFonts w:ascii="Times New Roman" w:hAnsi="Times New Roman" w:cs="Times New Roman"/>
          <w:b/>
        </w:rPr>
      </w:pPr>
      <w:r>
        <w:rPr>
          <w:rFonts w:ascii="Times New Roman" w:hAnsi="Times New Roman" w:cs="Times New Roman"/>
          <w:b/>
        </w:rPr>
        <w:t>Persalinan</w:t>
      </w:r>
    </w:p>
    <w:p w:rsidR="00E96F6A" w:rsidRPr="00FC5C31" w:rsidRDefault="004B4601" w:rsidP="00E96F6A">
      <w:pPr>
        <w:pStyle w:val="ListParagraph"/>
        <w:spacing w:line="360" w:lineRule="auto"/>
        <w:ind w:firstLine="720"/>
        <w:jc w:val="both"/>
        <w:rPr>
          <w:rFonts w:ascii="Times New Roman" w:hAnsi="Times New Roman" w:cs="Times New Roman"/>
        </w:rPr>
      </w:pPr>
      <w:r>
        <w:rPr>
          <w:rFonts w:ascii="Times New Roman" w:hAnsi="Times New Roman" w:cs="Times New Roman"/>
        </w:rPr>
        <w:t>Pada tanggal 26 Juni 2021 pukul 12</w:t>
      </w:r>
      <w:r w:rsidR="00E96F6A" w:rsidRPr="00FC5C31">
        <w:rPr>
          <w:rFonts w:ascii="Times New Roman" w:hAnsi="Times New Roman" w:cs="Times New Roman"/>
        </w:rPr>
        <w:t xml:space="preserve">.00 WIB, pasien datang ke </w:t>
      </w:r>
      <w:r>
        <w:rPr>
          <w:rFonts w:ascii="Times New Roman" w:hAnsi="Times New Roman" w:cs="Times New Roman"/>
        </w:rPr>
        <w:t>PMB</w:t>
      </w:r>
      <w:r w:rsidR="00E96F6A" w:rsidRPr="00FC5C31">
        <w:rPr>
          <w:rFonts w:ascii="Times New Roman" w:hAnsi="Times New Roman" w:cs="Times New Roman"/>
        </w:rPr>
        <w:t>. Pada saat datang hasil pemeriksaan keadaan umum baik, kesadaran co</w:t>
      </w:r>
      <w:r>
        <w:rPr>
          <w:rFonts w:ascii="Times New Roman" w:hAnsi="Times New Roman" w:cs="Times New Roman"/>
        </w:rPr>
        <w:t>mposmentis, tekanan darah 110/70</w:t>
      </w:r>
      <w:r w:rsidR="00E96F6A" w:rsidRPr="00FC5C31">
        <w:rPr>
          <w:rFonts w:ascii="Times New Roman" w:hAnsi="Times New Roman" w:cs="Times New Roman"/>
        </w:rPr>
        <w:t xml:space="preserve"> mmHg, nadi 83x/menit, pernafasan 22 x/menit, suhu 36,6</w:t>
      </w:r>
      <w:r w:rsidR="00E96F6A" w:rsidRPr="00FC5C31">
        <w:rPr>
          <w:rFonts w:ascii="Times New Roman" w:hAnsi="Times New Roman" w:cs="Times New Roman"/>
          <w:vertAlign w:val="superscript"/>
        </w:rPr>
        <w:t>0</w:t>
      </w:r>
      <w:r w:rsidR="00E96F6A" w:rsidRPr="00FC5C31">
        <w:rPr>
          <w:rFonts w:ascii="Times New Roman" w:hAnsi="Times New Roman" w:cs="Times New Roman"/>
        </w:rPr>
        <w:t>C,</w:t>
      </w:r>
      <w:r>
        <w:rPr>
          <w:rFonts w:ascii="Times New Roman" w:hAnsi="Times New Roman" w:cs="Times New Roman"/>
        </w:rPr>
        <w:t xml:space="preserve"> TFU 31</w:t>
      </w:r>
      <w:r w:rsidR="00E96F6A" w:rsidRPr="00FC5C31">
        <w:rPr>
          <w:rFonts w:ascii="Times New Roman" w:hAnsi="Times New Roman" w:cs="Times New Roman"/>
        </w:rPr>
        <w:t xml:space="preserve"> </w:t>
      </w:r>
      <w:r>
        <w:rPr>
          <w:rFonts w:ascii="Times New Roman" w:hAnsi="Times New Roman" w:cs="Times New Roman"/>
        </w:rPr>
        <w:t xml:space="preserve">TBJ 2945 gram, </w:t>
      </w:r>
      <w:r w:rsidR="00E96F6A" w:rsidRPr="00FC5C31">
        <w:rPr>
          <w:rFonts w:ascii="Times New Roman" w:hAnsi="Times New Roman" w:cs="Times New Roman"/>
        </w:rPr>
        <w:t xml:space="preserve">DJJ </w:t>
      </w:r>
      <w:r>
        <w:rPr>
          <w:rFonts w:ascii="Times New Roman" w:hAnsi="Times New Roman" w:cs="Times New Roman"/>
        </w:rPr>
        <w:t>157</w:t>
      </w:r>
      <w:r w:rsidR="00E96F6A" w:rsidRPr="00FC5C31">
        <w:rPr>
          <w:rFonts w:ascii="Times New Roman" w:hAnsi="Times New Roman" w:cs="Times New Roman"/>
        </w:rPr>
        <w:t xml:space="preserve">x/menit. Hasil pemeriksaan dalam pembukaan 3cm, portio lunak tebal, ketuban masih utuh, presentasi belakang kepala, penuruhan hodge II. Kontraksi 3 kali dalam 10 menit durasi </w:t>
      </w:r>
      <w:r w:rsidR="00E96F6A" w:rsidRPr="00FC5C31">
        <w:rPr>
          <w:rFonts w:ascii="Times New Roman" w:hAnsi="Times New Roman" w:cs="Times New Roman"/>
        </w:rPr>
        <w:lastRenderedPageBreak/>
        <w:t>30 detik. pemantauan kemajuan persalinan</w:t>
      </w:r>
    </w:p>
    <w:p w:rsidR="00E96F6A" w:rsidRPr="00FC5C31" w:rsidRDefault="00E96F6A" w:rsidP="00E96F6A">
      <w:pPr>
        <w:pStyle w:val="ListParagraph"/>
        <w:spacing w:line="360" w:lineRule="auto"/>
        <w:ind w:firstLine="720"/>
        <w:jc w:val="both"/>
        <w:rPr>
          <w:rFonts w:ascii="Times New Roman" w:hAnsi="Times New Roman" w:cs="Times New Roman"/>
        </w:rPr>
      </w:pPr>
      <w:r w:rsidRPr="00FC5C31">
        <w:rPr>
          <w:rFonts w:ascii="Times New Roman" w:hAnsi="Times New Roman" w:cs="Times New Roman"/>
        </w:rPr>
        <w:t>Pada pukul 16.00 WIB ibu mengatakan kenceng – kencengnya semakin sering kemudian dilakukan pemeriksaan dalam d</w:t>
      </w:r>
      <w:r w:rsidR="004B4601">
        <w:rPr>
          <w:rFonts w:ascii="Times New Roman" w:hAnsi="Times New Roman" w:cs="Times New Roman"/>
        </w:rPr>
        <w:t>engan hasil : portio tipis, pembukaan 10 cm, ketuban pecah jernih</w:t>
      </w:r>
      <w:r w:rsidRPr="00FC5C31">
        <w:rPr>
          <w:rFonts w:ascii="Times New Roman" w:hAnsi="Times New Roman" w:cs="Times New Roman"/>
        </w:rPr>
        <w:t>, presentasi be</w:t>
      </w:r>
      <w:r w:rsidR="004B4601">
        <w:rPr>
          <w:rFonts w:ascii="Times New Roman" w:hAnsi="Times New Roman" w:cs="Times New Roman"/>
        </w:rPr>
        <w:t>lakang kepala, kepala masuk panggul 0/5 bagiam,tekanan darah 12</w:t>
      </w:r>
      <w:r w:rsidRPr="00FC5C31">
        <w:rPr>
          <w:rFonts w:ascii="Times New Roman" w:hAnsi="Times New Roman" w:cs="Times New Roman"/>
        </w:rPr>
        <w:t>0/80 mmHg, nadi 80 x/menit, pernafasan 24x/menit, suhu 36,7</w:t>
      </w:r>
      <w:r w:rsidRPr="00FC5C31">
        <w:rPr>
          <w:rFonts w:ascii="Times New Roman" w:hAnsi="Times New Roman" w:cs="Times New Roman"/>
          <w:vertAlign w:val="superscript"/>
        </w:rPr>
        <w:t>0</w:t>
      </w:r>
      <w:r w:rsidR="004B4601">
        <w:rPr>
          <w:rFonts w:ascii="Times New Roman" w:hAnsi="Times New Roman" w:cs="Times New Roman"/>
        </w:rPr>
        <w:t>C, DJJ 140x/menit kontraksi 5</w:t>
      </w:r>
      <w:r w:rsidRPr="00FC5C31">
        <w:rPr>
          <w:rFonts w:ascii="Times New Roman" w:hAnsi="Times New Roman" w:cs="Times New Roman"/>
        </w:rPr>
        <w:t>x/10 menit</w:t>
      </w:r>
      <w:r w:rsidR="004B4601">
        <w:rPr>
          <w:rFonts w:ascii="Times New Roman" w:hAnsi="Times New Roman" w:cs="Times New Roman"/>
        </w:rPr>
        <w:t xml:space="preserve"> durasi 4</w:t>
      </w:r>
      <w:r w:rsidRPr="00FC5C31">
        <w:rPr>
          <w:rFonts w:ascii="Times New Roman" w:hAnsi="Times New Roman" w:cs="Times New Roman"/>
        </w:rPr>
        <w:t xml:space="preserve">5 detik. </w:t>
      </w:r>
      <w:r w:rsidR="004B4601">
        <w:rPr>
          <w:rFonts w:ascii="Times New Roman" w:hAnsi="Times New Roman" w:cs="Times New Roman"/>
        </w:rPr>
        <w:t>Segera kenali tanda tanda perslinan, persiapan alat dan dilakukan pertolongan perslinan spontan</w:t>
      </w:r>
    </w:p>
    <w:p w:rsidR="00E96F6A" w:rsidRDefault="00E96F6A" w:rsidP="00E96F6A">
      <w:pPr>
        <w:pStyle w:val="ListParagraph"/>
        <w:rPr>
          <w:rFonts w:ascii="Times New Roman" w:hAnsi="Times New Roman" w:cs="Times New Roman"/>
          <w:b/>
        </w:rPr>
      </w:pPr>
    </w:p>
    <w:p w:rsidR="00E96F6A" w:rsidRPr="009D1B74" w:rsidRDefault="00E96F6A" w:rsidP="00E96F6A">
      <w:pPr>
        <w:pStyle w:val="ListParagraph"/>
        <w:numPr>
          <w:ilvl w:val="0"/>
          <w:numId w:val="1"/>
        </w:numPr>
        <w:rPr>
          <w:rFonts w:ascii="Times New Roman" w:hAnsi="Times New Roman" w:cs="Times New Roman"/>
          <w:b/>
        </w:rPr>
      </w:pPr>
      <w:r>
        <w:rPr>
          <w:rFonts w:ascii="Times New Roman" w:hAnsi="Times New Roman" w:cs="Times New Roman"/>
          <w:b/>
        </w:rPr>
        <w:t xml:space="preserve">Bayi Baru </w:t>
      </w:r>
      <w:r w:rsidRPr="009D1B74">
        <w:rPr>
          <w:rFonts w:ascii="Times New Roman" w:hAnsi="Times New Roman" w:cs="Times New Roman"/>
          <w:b/>
        </w:rPr>
        <w:t>Lahir</w:t>
      </w:r>
    </w:p>
    <w:p w:rsidR="00E96F6A" w:rsidRPr="009D1B74" w:rsidRDefault="00E96F6A" w:rsidP="00E96F6A">
      <w:pPr>
        <w:pStyle w:val="ListParagraph"/>
        <w:spacing w:line="360" w:lineRule="auto"/>
        <w:ind w:firstLine="720"/>
        <w:jc w:val="both"/>
        <w:rPr>
          <w:rFonts w:ascii="Times New Roman" w:hAnsi="Times New Roman" w:cs="Times New Roman"/>
        </w:rPr>
      </w:pPr>
      <w:r w:rsidRPr="009D1B74">
        <w:rPr>
          <w:rFonts w:ascii="Times New Roman" w:hAnsi="Times New Roman" w:cs="Times New Roman"/>
        </w:rPr>
        <w:t xml:space="preserve">Dari hasil pengkajian yang didapat pada tanggal </w:t>
      </w:r>
      <w:r w:rsidR="00DF0309" w:rsidRPr="009D1B74">
        <w:rPr>
          <w:rFonts w:ascii="Times New Roman" w:hAnsi="Times New Roman" w:cs="Times New Roman"/>
        </w:rPr>
        <w:t>26 juni 2021. By Ny.Y lahir secara Spontan  pukul 16.46</w:t>
      </w:r>
      <w:r w:rsidRPr="009D1B74">
        <w:rPr>
          <w:rFonts w:ascii="Times New Roman" w:hAnsi="Times New Roman" w:cs="Times New Roman"/>
        </w:rPr>
        <w:t xml:space="preserve"> WIB  menangis kuat dan gerakan aktif dengan jenis kela</w:t>
      </w:r>
      <w:r w:rsidR="00DF0309" w:rsidRPr="009D1B74">
        <w:rPr>
          <w:rFonts w:ascii="Times New Roman" w:hAnsi="Times New Roman" w:cs="Times New Roman"/>
        </w:rPr>
        <w:t>min perempuan  dengan berat 3100 gram lingkar kepala 33 cm, lingkar dada 34</w:t>
      </w:r>
      <w:r w:rsidRPr="009D1B74">
        <w:rPr>
          <w:rFonts w:ascii="Times New Roman" w:hAnsi="Times New Roman" w:cs="Times New Roman"/>
        </w:rPr>
        <w:t xml:space="preserve"> cm, tidak ada kelainan kongenital. Keadaan umum bayi baik, nadi, respirasi, dan suhu dalam batas normal. Hasil pemeriksaan sistematis dari kepala hingga ujung kaki dalam keadaan normal. Hasil pemeriksaan refleks meliputi refleks moro, rooting, sucking, dan grasping dalam keadaan baik. Diagnosa kebidanan yang didapatkan dari data subyekt</w:t>
      </w:r>
      <w:r w:rsidR="00DF0309" w:rsidRPr="009D1B74">
        <w:rPr>
          <w:rFonts w:ascii="Times New Roman" w:hAnsi="Times New Roman" w:cs="Times New Roman"/>
        </w:rPr>
        <w:t>if dan obyektif adalah bayi Ny.Y</w:t>
      </w:r>
      <w:r w:rsidRPr="009D1B74">
        <w:rPr>
          <w:rFonts w:ascii="Times New Roman" w:hAnsi="Times New Roman" w:cs="Times New Roman"/>
        </w:rPr>
        <w:t xml:space="preserve"> bayi baru </w:t>
      </w:r>
      <w:r w:rsidRPr="009D1B74">
        <w:rPr>
          <w:rFonts w:ascii="Times New Roman" w:hAnsi="Times New Roman" w:cs="Times New Roman"/>
        </w:rPr>
        <w:lastRenderedPageBreak/>
        <w:t>lahir normal Dan sudah disuntik Vit K d</w:t>
      </w:r>
      <w:r w:rsidR="00DF0309" w:rsidRPr="009D1B74">
        <w:rPr>
          <w:rFonts w:ascii="Times New Roman" w:hAnsi="Times New Roman" w:cs="Times New Roman"/>
        </w:rPr>
        <w:t xml:space="preserve">an Hb0 </w:t>
      </w:r>
      <w:r w:rsidRPr="009D1B74">
        <w:rPr>
          <w:rFonts w:ascii="Times New Roman" w:hAnsi="Times New Roman" w:cs="Times New Roman"/>
        </w:rPr>
        <w:t>diberi perawatan tali pusat serta dibedong.</w:t>
      </w:r>
    </w:p>
    <w:p w:rsidR="00E96F6A" w:rsidRPr="009D1B74" w:rsidRDefault="00E96F6A" w:rsidP="00E96F6A">
      <w:pPr>
        <w:pStyle w:val="ListParagraph"/>
        <w:rPr>
          <w:rFonts w:ascii="Times New Roman" w:hAnsi="Times New Roman" w:cs="Times New Roman"/>
          <w:b/>
        </w:rPr>
      </w:pPr>
    </w:p>
    <w:p w:rsidR="00E96F6A" w:rsidRPr="009D1B74" w:rsidRDefault="00E96F6A" w:rsidP="00E96F6A">
      <w:pPr>
        <w:pStyle w:val="ListParagraph"/>
        <w:numPr>
          <w:ilvl w:val="0"/>
          <w:numId w:val="1"/>
        </w:numPr>
        <w:rPr>
          <w:rFonts w:ascii="Times New Roman" w:hAnsi="Times New Roman" w:cs="Times New Roman"/>
          <w:b/>
        </w:rPr>
      </w:pPr>
      <w:r w:rsidRPr="009D1B74">
        <w:rPr>
          <w:rFonts w:ascii="Times New Roman" w:hAnsi="Times New Roman" w:cs="Times New Roman"/>
          <w:b/>
        </w:rPr>
        <w:t>Nifas</w:t>
      </w:r>
    </w:p>
    <w:p w:rsidR="00E96F6A" w:rsidRPr="009D1B74" w:rsidRDefault="00E96F6A" w:rsidP="00E96F6A">
      <w:pPr>
        <w:pStyle w:val="ListParagraph"/>
        <w:spacing w:line="360" w:lineRule="auto"/>
        <w:ind w:firstLine="720"/>
        <w:jc w:val="both"/>
        <w:rPr>
          <w:rFonts w:ascii="Times New Roman" w:hAnsi="Times New Roman" w:cs="Times New Roman"/>
        </w:rPr>
      </w:pPr>
      <w:r w:rsidRPr="009D1B74">
        <w:rPr>
          <w:rFonts w:ascii="Times New Roman" w:hAnsi="Times New Roman" w:cs="Times New Roman"/>
        </w:rPr>
        <w:t>Pada kunjungan satu kasus ini anamnesa dilakukan, sebagai berikut: tanggal/jam, keluhan dan riwayat pers</w:t>
      </w:r>
      <w:r w:rsidR="00556032" w:rsidRPr="009D1B74">
        <w:rPr>
          <w:rFonts w:ascii="Times New Roman" w:hAnsi="Times New Roman" w:cs="Times New Roman"/>
        </w:rPr>
        <w:t>alinan. Data subjektif pada Ny.Y</w:t>
      </w:r>
      <w:r w:rsidRPr="009D1B74">
        <w:rPr>
          <w:rFonts w:ascii="Times New Roman" w:hAnsi="Times New Roman" w:cs="Times New Roman"/>
        </w:rPr>
        <w:t xml:space="preserve"> yaitu Ibu mengatakan</w:t>
      </w:r>
      <w:r w:rsidR="00556032" w:rsidRPr="009D1B74">
        <w:rPr>
          <w:rFonts w:ascii="Times New Roman" w:hAnsi="Times New Roman" w:cs="Times New Roman"/>
        </w:rPr>
        <w:t xml:space="preserve"> telah melahirkan pada tanggal 26 juni 2021 pukul 16.46</w:t>
      </w:r>
      <w:r w:rsidRPr="009D1B74">
        <w:rPr>
          <w:rFonts w:ascii="Times New Roman" w:hAnsi="Times New Roman" w:cs="Times New Roman"/>
        </w:rPr>
        <w:t xml:space="preserve"> WIB, Ibu mengatakan saat ini</w:t>
      </w:r>
      <w:r w:rsidR="00556032" w:rsidRPr="009D1B74">
        <w:rPr>
          <w:rFonts w:ascii="Times New Roman" w:hAnsi="Times New Roman" w:cs="Times New Roman"/>
        </w:rPr>
        <w:t xml:space="preserve"> merupakan masa nifas hari ke-6</w:t>
      </w:r>
      <w:r w:rsidRPr="009D1B74">
        <w:rPr>
          <w:rFonts w:ascii="Times New Roman" w:hAnsi="Times New Roman" w:cs="Times New Roman"/>
        </w:rPr>
        <w:t xml:space="preserve">, Ibu mengatakan perutnya masih terasa mules, dan Ibu mengatakan ASI nya sudah keluar lancar. Pada langkah ini penulis tidak menemukan kesenjangan antara teori dengan kasus yang ada dilahan praktek. </w:t>
      </w:r>
      <w:r w:rsidR="00556032" w:rsidRPr="009D1B74">
        <w:rPr>
          <w:rFonts w:ascii="Times New Roman" w:hAnsi="Times New Roman" w:cs="Times New Roman"/>
        </w:rPr>
        <w:t>Data objektif pada Ny.Y</w:t>
      </w:r>
      <w:r w:rsidRPr="009D1B74">
        <w:rPr>
          <w:rFonts w:ascii="Times New Roman" w:hAnsi="Times New Roman" w:cs="Times New Roman"/>
        </w:rPr>
        <w:t xml:space="preserve"> yaitu keadaan umum: baik, kesadaran: composmentis, TTV: TD: 110/70 mmHg, R: 20 x/menit, N: 82 x/menit, S:</w:t>
      </w:r>
      <w:r w:rsidR="00556032" w:rsidRPr="009D1B74">
        <w:rPr>
          <w:rFonts w:ascii="Times New Roman" w:hAnsi="Times New Roman" w:cs="Times New Roman"/>
        </w:rPr>
        <w:t xml:space="preserve"> 36,5 0C, TFU: pertengahan pusat simpisis</w:t>
      </w:r>
      <w:r w:rsidRPr="009D1B74">
        <w:rPr>
          <w:rFonts w:ascii="Times New Roman" w:hAnsi="Times New Roman" w:cs="Times New Roman"/>
        </w:rPr>
        <w:t>, kontraksi: ke</w:t>
      </w:r>
      <w:r w:rsidR="00556032" w:rsidRPr="009D1B74">
        <w:rPr>
          <w:rFonts w:ascii="Times New Roman" w:hAnsi="Times New Roman" w:cs="Times New Roman"/>
        </w:rPr>
        <w:t>ras, Lochea: sanguelenta, perineum:</w:t>
      </w:r>
      <w:r w:rsidRPr="009D1B74">
        <w:rPr>
          <w:rFonts w:ascii="Times New Roman" w:hAnsi="Times New Roman" w:cs="Times New Roman"/>
        </w:rPr>
        <w:t xml:space="preserve"> ada bekas luka jahitan. Pada langkah ini penulis tidak menemukan kesenjangan antara teori dengan kasus praktik dilahan.</w:t>
      </w:r>
    </w:p>
    <w:p w:rsidR="00E96F6A" w:rsidRPr="009D1B74" w:rsidRDefault="00E96F6A" w:rsidP="00E96F6A">
      <w:pPr>
        <w:spacing w:line="360" w:lineRule="auto"/>
        <w:ind w:left="720" w:firstLine="720"/>
        <w:jc w:val="both"/>
        <w:rPr>
          <w:rFonts w:ascii="Times New Roman" w:hAnsi="Times New Roman" w:cs="Times New Roman"/>
        </w:rPr>
      </w:pPr>
      <w:r w:rsidRPr="009D1B74">
        <w:rPr>
          <w:rFonts w:ascii="Times New Roman" w:hAnsi="Times New Roman" w:cs="Times New Roman"/>
        </w:rPr>
        <w:t>Pada kunjungan kedua kasus ini anamnesa dilakukan, sebagai berikut: tanggal/jam, keluhan dan riwayat pers</w:t>
      </w:r>
      <w:r w:rsidR="00556032" w:rsidRPr="009D1B74">
        <w:rPr>
          <w:rFonts w:ascii="Times New Roman" w:hAnsi="Times New Roman" w:cs="Times New Roman"/>
        </w:rPr>
        <w:t>alinan. Data subjektif pada Ny.Y</w:t>
      </w:r>
      <w:r w:rsidRPr="009D1B74">
        <w:rPr>
          <w:rFonts w:ascii="Times New Roman" w:hAnsi="Times New Roman" w:cs="Times New Roman"/>
        </w:rPr>
        <w:t xml:space="preserve"> </w:t>
      </w:r>
      <w:r w:rsidR="00556032" w:rsidRPr="009D1B74">
        <w:rPr>
          <w:rFonts w:ascii="Times New Roman" w:hAnsi="Times New Roman" w:cs="Times New Roman"/>
        </w:rPr>
        <w:t>habis melahirkan tanggal 26 Juni 2021 pukul 16.46</w:t>
      </w:r>
      <w:r w:rsidRPr="009D1B74">
        <w:rPr>
          <w:rFonts w:ascii="Times New Roman" w:hAnsi="Times New Roman" w:cs="Times New Roman"/>
        </w:rPr>
        <w:t xml:space="preserve"> WIB, Ibu mengatakan saat in</w:t>
      </w:r>
      <w:r w:rsidR="00556032" w:rsidRPr="009D1B74">
        <w:rPr>
          <w:rFonts w:ascii="Times New Roman" w:hAnsi="Times New Roman" w:cs="Times New Roman"/>
        </w:rPr>
        <w:t>i merupakan masa nifas hari ke1</w:t>
      </w:r>
      <w:r w:rsidRPr="009D1B74">
        <w:rPr>
          <w:rFonts w:ascii="Times New Roman" w:hAnsi="Times New Roman" w:cs="Times New Roman"/>
        </w:rPr>
        <w:t xml:space="preserve">5, Ibu mengatakan tidak </w:t>
      </w:r>
      <w:r w:rsidRPr="009D1B74">
        <w:rPr>
          <w:rFonts w:ascii="Times New Roman" w:hAnsi="Times New Roman" w:cs="Times New Roman"/>
        </w:rPr>
        <w:lastRenderedPageBreak/>
        <w:t xml:space="preserve">ada keluhan, dan Ibu mengatakan </w:t>
      </w:r>
      <w:r w:rsidR="00556032" w:rsidRPr="009D1B74">
        <w:rPr>
          <w:rFonts w:ascii="Times New Roman" w:hAnsi="Times New Roman" w:cs="Times New Roman"/>
        </w:rPr>
        <w:t>tidak ada keluhan</w:t>
      </w:r>
      <w:r w:rsidRPr="009D1B74">
        <w:rPr>
          <w:rFonts w:ascii="Times New Roman" w:hAnsi="Times New Roman" w:cs="Times New Roman"/>
        </w:rPr>
        <w:t>. Pada langkah ini penulis tidak menemukan kesenjangan antara teori dengan kasus yang ada dilahan praktek.</w:t>
      </w:r>
    </w:p>
    <w:p w:rsidR="00E96F6A" w:rsidRPr="009D1B74" w:rsidRDefault="00E96F6A" w:rsidP="00E96F6A">
      <w:pPr>
        <w:spacing w:line="360" w:lineRule="auto"/>
        <w:ind w:left="720" w:firstLine="720"/>
        <w:jc w:val="both"/>
        <w:rPr>
          <w:rFonts w:ascii="Times New Roman" w:hAnsi="Times New Roman" w:cs="Times New Roman"/>
        </w:rPr>
      </w:pPr>
      <w:r w:rsidRPr="009D1B74">
        <w:rPr>
          <w:rFonts w:ascii="Times New Roman" w:hAnsi="Times New Roman" w:cs="Times New Roman"/>
        </w:rPr>
        <w:t>Pada kasus ini anamnesa dilakukan, sebagai berikut: tanggal/jam, keluhan dan riwayat pers</w:t>
      </w:r>
      <w:r w:rsidR="00556032" w:rsidRPr="009D1B74">
        <w:rPr>
          <w:rFonts w:ascii="Times New Roman" w:hAnsi="Times New Roman" w:cs="Times New Roman"/>
        </w:rPr>
        <w:t>alinan. Data subjektif pada Ny.Y</w:t>
      </w:r>
      <w:r w:rsidRPr="009D1B74">
        <w:rPr>
          <w:rFonts w:ascii="Times New Roman" w:hAnsi="Times New Roman" w:cs="Times New Roman"/>
        </w:rPr>
        <w:t xml:space="preserve"> yaitu Ibu mengatakan</w:t>
      </w:r>
      <w:r w:rsidR="00556032" w:rsidRPr="009D1B74">
        <w:rPr>
          <w:rFonts w:ascii="Times New Roman" w:hAnsi="Times New Roman" w:cs="Times New Roman"/>
        </w:rPr>
        <w:t xml:space="preserve"> telah melahirkan pada tanggal 26 Juni 2021 pukul 16.46</w:t>
      </w:r>
      <w:r w:rsidRPr="009D1B74">
        <w:rPr>
          <w:rFonts w:ascii="Times New Roman" w:hAnsi="Times New Roman" w:cs="Times New Roman"/>
        </w:rPr>
        <w:t xml:space="preserve">  WIB, Ibu mengatakan hari ini</w:t>
      </w:r>
      <w:r w:rsidR="00556032" w:rsidRPr="009D1B74">
        <w:rPr>
          <w:rFonts w:ascii="Times New Roman" w:hAnsi="Times New Roman" w:cs="Times New Roman"/>
        </w:rPr>
        <w:t xml:space="preserve"> merupakan masa nifas hari ke-35</w:t>
      </w:r>
      <w:r w:rsidRPr="009D1B74">
        <w:rPr>
          <w:rFonts w:ascii="Times New Roman" w:hAnsi="Times New Roman" w:cs="Times New Roman"/>
        </w:rPr>
        <w:t>, Ibu mengatakan tidak ada keluhan apapun, dan Ibu mengatakan ingin mengetahui jenis alat kontrasepsi. Pada langkah ini penulis tidak menemukan kesenjangan antara teori dengan kasus yang ada dilahan praktek</w:t>
      </w:r>
    </w:p>
    <w:p w:rsidR="00E96F6A" w:rsidRDefault="00E96F6A" w:rsidP="00E96F6A">
      <w:pPr>
        <w:pStyle w:val="ListParagraph"/>
        <w:numPr>
          <w:ilvl w:val="0"/>
          <w:numId w:val="1"/>
        </w:numPr>
        <w:rPr>
          <w:rFonts w:ascii="Times New Roman" w:hAnsi="Times New Roman" w:cs="Times New Roman"/>
          <w:b/>
        </w:rPr>
      </w:pPr>
      <w:r>
        <w:rPr>
          <w:rFonts w:ascii="Times New Roman" w:hAnsi="Times New Roman" w:cs="Times New Roman"/>
          <w:b/>
        </w:rPr>
        <w:t>Keluarga Berencana</w:t>
      </w:r>
    </w:p>
    <w:p w:rsidR="00E96F6A" w:rsidRDefault="00E96F6A" w:rsidP="00E96F6A">
      <w:pPr>
        <w:pStyle w:val="ListParagraph"/>
        <w:ind w:firstLine="720"/>
        <w:jc w:val="both"/>
        <w:rPr>
          <w:rFonts w:ascii="Times New Roman" w:hAnsi="Times New Roman" w:cs="Times New Roman"/>
        </w:rPr>
      </w:pPr>
      <w:r w:rsidRPr="00771A73">
        <w:rPr>
          <w:rFonts w:ascii="Times New Roman" w:hAnsi="Times New Roman" w:cs="Times New Roman"/>
        </w:rPr>
        <w:t>Pada asuhan KB, penulis telah memberikan penjelasan tentang macammacam KB seperti KB MAL, Kondom, Pil, Suntik, IUD, implant, MOW, dan MOP beserta cara kerja, efektivitas, daya guna, efek samping,</w:t>
      </w:r>
      <w:r>
        <w:rPr>
          <w:rFonts w:ascii="Times New Roman" w:hAnsi="Times New Roman" w:cs="Times New Roman"/>
        </w:rPr>
        <w:t xml:space="preserve"> </w:t>
      </w:r>
      <w:r w:rsidRPr="00771A73">
        <w:rPr>
          <w:rFonts w:ascii="Times New Roman" w:hAnsi="Times New Roman" w:cs="Times New Roman"/>
        </w:rPr>
        <w:t xml:space="preserve">indikasi, kontra indikasi, kekurangan dan kelebihan masing - masing dari </w:t>
      </w:r>
      <w:r>
        <w:rPr>
          <w:rFonts w:ascii="Times New Roman" w:hAnsi="Times New Roman" w:cs="Times New Roman"/>
        </w:rPr>
        <w:t>kontrasepsi. Dengan kondisi Ny</w:t>
      </w:r>
      <w:r w:rsidR="00556032">
        <w:rPr>
          <w:rFonts w:ascii="Times New Roman" w:hAnsi="Times New Roman" w:cs="Times New Roman"/>
        </w:rPr>
        <w:t>.Y</w:t>
      </w:r>
      <w:r w:rsidRPr="00771A73">
        <w:rPr>
          <w:rFonts w:ascii="Times New Roman" w:hAnsi="Times New Roman" w:cs="Times New Roman"/>
        </w:rPr>
        <w:t xml:space="preserve"> yang masih memberikan ASI eksklusif, mengetahui jenis – jenis kontrasepsi, dan telah mengetahui</w:t>
      </w:r>
      <w:r w:rsidR="00556032">
        <w:rPr>
          <w:rFonts w:ascii="Times New Roman" w:hAnsi="Times New Roman" w:cs="Times New Roman"/>
        </w:rPr>
        <w:t xml:space="preserve"> kontrasepsi jangka panjang Ny.Y</w:t>
      </w:r>
      <w:r w:rsidRPr="00771A73">
        <w:rPr>
          <w:rFonts w:ascii="Times New Roman" w:hAnsi="Times New Roman" w:cs="Times New Roman"/>
        </w:rPr>
        <w:t xml:space="preserve"> memutuskan untuk menggunakan KB </w:t>
      </w:r>
      <w:r w:rsidR="00556032">
        <w:rPr>
          <w:rFonts w:ascii="Times New Roman" w:hAnsi="Times New Roman" w:cs="Times New Roman"/>
        </w:rPr>
        <w:t>kondom</w:t>
      </w:r>
      <w:r>
        <w:rPr>
          <w:rFonts w:ascii="Times New Roman" w:hAnsi="Times New Roman" w:cs="Times New Roman"/>
        </w:rPr>
        <w:t>.</w:t>
      </w:r>
    </w:p>
    <w:p w:rsidR="00E96F6A" w:rsidRDefault="00E96F6A" w:rsidP="00E96F6A">
      <w:pPr>
        <w:jc w:val="both"/>
        <w:rPr>
          <w:rFonts w:ascii="Times New Roman" w:hAnsi="Times New Roman" w:cs="Times New Roman"/>
          <w:b/>
        </w:rPr>
      </w:pPr>
      <w:r>
        <w:rPr>
          <w:rFonts w:ascii="Times New Roman" w:hAnsi="Times New Roman" w:cs="Times New Roman"/>
          <w:b/>
        </w:rPr>
        <w:t>SIMPULAN</w:t>
      </w:r>
    </w:p>
    <w:p w:rsidR="00E96F6A" w:rsidRPr="000A5329" w:rsidRDefault="00E96F6A" w:rsidP="00E96F6A">
      <w:pPr>
        <w:spacing w:line="360" w:lineRule="auto"/>
        <w:ind w:firstLine="720"/>
        <w:jc w:val="both"/>
        <w:rPr>
          <w:rFonts w:ascii="Times New Roman" w:hAnsi="Times New Roman" w:cs="Times New Roman"/>
          <w:lang w:val="zh-CN" w:eastAsia="zh-CN"/>
        </w:rPr>
      </w:pPr>
      <w:r w:rsidRPr="000A5329">
        <w:rPr>
          <w:rFonts w:ascii="Times New Roman" w:hAnsi="Times New Roman" w:cs="Times New Roman"/>
          <w:lang w:val="zh-CN" w:eastAsia="zh-CN"/>
        </w:rPr>
        <w:t>Dari asuhan kebidanan telah diberikan pada Ny.</w:t>
      </w:r>
      <w:r w:rsidR="00556032">
        <w:rPr>
          <w:rFonts w:ascii="Times New Roman" w:hAnsi="Times New Roman" w:cs="Times New Roman"/>
          <w:lang w:eastAsia="zh-CN"/>
        </w:rPr>
        <w:t>Y</w:t>
      </w:r>
      <w:r w:rsidRPr="000A5329">
        <w:rPr>
          <w:rFonts w:ascii="Times New Roman" w:hAnsi="Times New Roman" w:cs="Times New Roman"/>
          <w:lang w:eastAsia="zh-CN"/>
        </w:rPr>
        <w:t xml:space="preserve"> </w:t>
      </w:r>
      <w:r w:rsidRPr="000A5329">
        <w:rPr>
          <w:rFonts w:ascii="Times New Roman" w:hAnsi="Times New Roman" w:cs="Times New Roman"/>
          <w:lang w:val="zh-CN" w:eastAsia="zh-CN"/>
        </w:rPr>
        <w:t xml:space="preserve">dimulai dari ibu hamil, bersalin, </w:t>
      </w:r>
      <w:r w:rsidRPr="000A5329">
        <w:rPr>
          <w:rFonts w:ascii="Times New Roman" w:hAnsi="Times New Roman" w:cs="Times New Roman"/>
          <w:lang w:val="zh-CN" w:eastAsia="zh-CN"/>
        </w:rPr>
        <w:lastRenderedPageBreak/>
        <w:t xml:space="preserve">bayi baru lahir, nifas, dan keluarga berencana adalah ibu hamil normal, bersalin normal, bayi baru lahir normal, nifas normal dan Keluarga Berencana yang </w:t>
      </w:r>
      <w:r w:rsidR="00556032">
        <w:rPr>
          <w:rFonts w:ascii="Times New Roman" w:hAnsi="Times New Roman" w:cs="Times New Roman"/>
          <w:lang w:val="zh-CN" w:eastAsia="zh-CN"/>
        </w:rPr>
        <w:t xml:space="preserve">dipilih adalah KB </w:t>
      </w:r>
      <w:r w:rsidR="00556032">
        <w:rPr>
          <w:rFonts w:ascii="Times New Roman" w:hAnsi="Times New Roman" w:cs="Times New Roman"/>
          <w:lang w:eastAsia="zh-CN"/>
        </w:rPr>
        <w:t>kondom</w:t>
      </w:r>
      <w:r w:rsidRPr="000A5329">
        <w:rPr>
          <w:rFonts w:ascii="Times New Roman" w:hAnsi="Times New Roman" w:cs="Times New Roman"/>
          <w:lang w:val="zh-CN" w:eastAsia="zh-CN"/>
        </w:rPr>
        <w:t>. Data yang diperoleh tidak didapatkan kesenjangan antara teori dan pengkajian.</w:t>
      </w:r>
    </w:p>
    <w:p w:rsidR="00E96F6A" w:rsidRPr="000A5329" w:rsidRDefault="00E96F6A" w:rsidP="00E96F6A">
      <w:pPr>
        <w:rPr>
          <w:rFonts w:ascii="Times New Roman" w:hAnsi="Times New Roman" w:cs="Times New Roman"/>
          <w:b/>
        </w:rPr>
      </w:pPr>
      <w:r w:rsidRPr="000A5329">
        <w:rPr>
          <w:rFonts w:ascii="Times New Roman" w:hAnsi="Times New Roman" w:cs="Times New Roman"/>
          <w:b/>
        </w:rPr>
        <w:t>DAFTAR PUSTAKA</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Ani, Maryuani, 2016. Managemen Kebidanan Terlengkap.</w:t>
      </w:r>
      <w:r w:rsidRPr="009D1B74">
        <w:rPr>
          <w:rFonts w:ascii="Times New Roman" w:hAnsi="Times New Roman" w:cs="Times New Roman"/>
        </w:rPr>
        <w:t xml:space="preserve"> Jakarta : CV. Trans Info Media</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Asrinah, Dkk. 2014. Asuhan Kebidanan Masa Kehamilan. Yogyakarta : Graha Ilmu</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Astuti, S, Dkk. 2017. Asuhan Ibu Dalam Kehamilan. Jakarta : Penerbit Erlangga Depkes, Kepmenkes RI. 2007. No.369/Menkes/SK/III/2007. TentangStandart</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Profe</w:t>
      </w:r>
      <w:r w:rsidRPr="009D1B74">
        <w:rPr>
          <w:rFonts w:ascii="Times New Roman" w:hAnsi="Times New Roman" w:cs="Times New Roman"/>
        </w:rPr>
        <w:t>si Bidan. Jakarta : Depkes 2007</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Dewi, V.N.L. 2016. Asuhan Neonatus Bayi dan Anak B</w:t>
      </w:r>
      <w:r w:rsidRPr="009D1B74">
        <w:rPr>
          <w:rFonts w:ascii="Times New Roman" w:hAnsi="Times New Roman" w:cs="Times New Roman"/>
        </w:rPr>
        <w:t>alita. Jakarta : Salemba Medika</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Hidayat, A.A. 2014. Metode Penelitian Kebidana dan Teknik Analisis Data.</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Jakarta: Salemba Medika.</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 2013. Pelayanan Kesehatan Ibu di Fasilitas Kesehatan Dasar danRujukan.</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Jakarta: Kemenkes RI</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 2016. Profil Kesehatan Indonesia Tahun 2016. Jakarta : Kemen</w:t>
      </w:r>
      <w:r w:rsidRPr="009D1B74">
        <w:rPr>
          <w:rFonts w:ascii="Times New Roman" w:hAnsi="Times New Roman" w:cs="Times New Roman"/>
        </w:rPr>
        <w:t>trian Kesehatan RI.</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 2016. Buku Saku Pelayanan Kesehatan Ibu di Fasilitas Dasar dan Rujukan Pedoman Bagi Tenaga K</w:t>
      </w:r>
      <w:r w:rsidRPr="009D1B74">
        <w:rPr>
          <w:rFonts w:ascii="Times New Roman" w:hAnsi="Times New Roman" w:cs="Times New Roman"/>
        </w:rPr>
        <w:t>esehatan Edisi Pertama. Jakarta</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 2015. Buku Ajar Kesehatan Ibu Dan Anak. Jakarta : Gavi KEPMENKES Nomer 398/Menkes/SK/VIII/2017</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Marmi, K. Rahardjo. 2014. Asuhan Neonatus, Bayi, Balita, dan Anak Prasekolah.</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Yogyakarta : Pustaka Pelajar.</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lastRenderedPageBreak/>
        <w:t>. 2015. Asuhan pada masa antenatal. Yogyakarta : Pustaka Pelajar. Notoatmodjo, S. 2012. Metodelogi Penelitian Kesehatan. Jakarta : Rineka Cipta</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Nugroho Taufan, Dkk. 2014. Buku Ajar Asuhan Kebidanan 3 Nifas. Yogyakarta : Nuha Medika.</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Rukiyah, A. Y, Yuliyanti, L dkk 2012. Asuhan Kebidanan II ( Persalinan).</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Jakarta: Trans Info Media.</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 xml:space="preserve">Saleha.2011. Asuhan Kebidanan pada Masa </w:t>
      </w:r>
      <w:r w:rsidRPr="009D1B74">
        <w:rPr>
          <w:rFonts w:ascii="Times New Roman" w:hAnsi="Times New Roman" w:cs="Times New Roman"/>
        </w:rPr>
        <w:t>Nifas. Jakarta : Salemba Medika</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Sondakh Jenny JS. 2013. Asuhan Kebidanan Persalinan dan Bayi Baru Lahir.</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Yogyakarta : Erlangga</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Sudarti,   dan  Fauziah  Afroh.</w:t>
      </w:r>
      <w:r w:rsidRPr="009D1B74">
        <w:rPr>
          <w:rFonts w:ascii="Times New Roman" w:hAnsi="Times New Roman" w:cs="Times New Roman"/>
        </w:rPr>
        <w:tab/>
        <w:t>2011.</w:t>
      </w:r>
      <w:r w:rsidRPr="009D1B74">
        <w:rPr>
          <w:rFonts w:ascii="Times New Roman" w:hAnsi="Times New Roman" w:cs="Times New Roman"/>
        </w:rPr>
        <w:tab/>
        <w:t>Buku Ajar Dokumentasi Kebidanan.</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Yogyakarta : Nuha Medika.</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Sujarweni, V. W. 2014. Metodologi Penelitian. Yogyakarta: Pustaka Baru. Sulistyawati,</w:t>
      </w:r>
      <w:r w:rsidRPr="009D1B74">
        <w:rPr>
          <w:rFonts w:ascii="Times New Roman" w:hAnsi="Times New Roman" w:cs="Times New Roman"/>
        </w:rPr>
        <w:tab/>
        <w:t>A.</w:t>
      </w:r>
      <w:r w:rsidRPr="009D1B74">
        <w:rPr>
          <w:rFonts w:ascii="Times New Roman" w:hAnsi="Times New Roman" w:cs="Times New Roman"/>
        </w:rPr>
        <w:tab/>
        <w:t>Nugraheny.</w:t>
      </w:r>
      <w:r w:rsidRPr="009D1B74">
        <w:rPr>
          <w:rFonts w:ascii="Times New Roman" w:hAnsi="Times New Roman" w:cs="Times New Roman"/>
        </w:rPr>
        <w:tab/>
        <w:t>E.</w:t>
      </w:r>
      <w:r w:rsidRPr="009D1B74">
        <w:rPr>
          <w:rFonts w:ascii="Times New Roman" w:hAnsi="Times New Roman" w:cs="Times New Roman"/>
        </w:rPr>
        <w:tab/>
        <w:t>2013.</w:t>
      </w:r>
      <w:r w:rsidRPr="009D1B74">
        <w:rPr>
          <w:rFonts w:ascii="Times New Roman" w:hAnsi="Times New Roman" w:cs="Times New Roman"/>
        </w:rPr>
        <w:tab/>
        <w:t>Asuhan</w:t>
      </w:r>
      <w:r w:rsidRPr="009D1B74">
        <w:rPr>
          <w:rFonts w:ascii="Times New Roman" w:hAnsi="Times New Roman" w:cs="Times New Roman"/>
        </w:rPr>
        <w:tab/>
        <w:t>Kebidanan</w:t>
      </w:r>
      <w:r w:rsidRPr="009D1B74">
        <w:rPr>
          <w:rFonts w:ascii="Times New Roman" w:hAnsi="Times New Roman" w:cs="Times New Roman"/>
        </w:rPr>
        <w:tab/>
        <w:t>Pada</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IbuBe</w:t>
      </w:r>
      <w:r w:rsidRPr="009D1B74">
        <w:rPr>
          <w:rFonts w:ascii="Times New Roman" w:hAnsi="Times New Roman" w:cs="Times New Roman"/>
        </w:rPr>
        <w:t>rsalin.Jakarta : Salemba Medika</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Walyani, E.S, E. Purwoastuti. 2015. Asuhan Kebidanan Masa Nifas &amp; Menyusui.</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Yogyakarta:</w:t>
      </w:r>
      <w:r w:rsidRPr="009D1B74">
        <w:rPr>
          <w:rFonts w:ascii="Times New Roman" w:hAnsi="Times New Roman" w:cs="Times New Roman"/>
        </w:rPr>
        <w:t xml:space="preserve"> Pustka Baru.</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 2016. Asuhan Kebidanan Persalinan &amp; Bayi Bar</w:t>
      </w:r>
      <w:r w:rsidRPr="009D1B74">
        <w:rPr>
          <w:rFonts w:ascii="Times New Roman" w:hAnsi="Times New Roman" w:cs="Times New Roman"/>
        </w:rPr>
        <w:t>uLahir. Yogyakarta: Pustka Baru</w:t>
      </w:r>
    </w:p>
    <w:p w:rsidR="009D1B74" w:rsidRPr="009D1B74" w:rsidRDefault="009D1B74" w:rsidP="009D1B74">
      <w:pPr>
        <w:jc w:val="both"/>
        <w:rPr>
          <w:rFonts w:ascii="Times New Roman" w:hAnsi="Times New Roman" w:cs="Times New Roman"/>
        </w:rPr>
      </w:pPr>
      <w:r w:rsidRPr="009D1B74">
        <w:rPr>
          <w:rFonts w:ascii="Times New Roman" w:hAnsi="Times New Roman" w:cs="Times New Roman"/>
        </w:rPr>
        <w:t>World Health Organization (WHO). 2015. Angka Kematian Ibu da</w:t>
      </w:r>
      <w:r w:rsidRPr="009D1B74">
        <w:rPr>
          <w:rFonts w:ascii="Times New Roman" w:hAnsi="Times New Roman" w:cs="Times New Roman"/>
        </w:rPr>
        <w:t>n Bayi Asia Tenggara dan Afrika</w:t>
      </w:r>
    </w:p>
    <w:p w:rsidR="00E96F6A" w:rsidRPr="009D1B74" w:rsidRDefault="009D1B74" w:rsidP="009D1B74">
      <w:pPr>
        <w:jc w:val="both"/>
        <w:rPr>
          <w:rFonts w:ascii="Times New Roman" w:hAnsi="Times New Roman" w:cs="Times New Roman"/>
        </w:rPr>
      </w:pPr>
      <w:r w:rsidRPr="009D1B74">
        <w:rPr>
          <w:rFonts w:ascii="Times New Roman" w:hAnsi="Times New Roman" w:cs="Times New Roman"/>
        </w:rPr>
        <w:t>Yanti, D. 2017. Konsep Dasar Asuhan Kehamilan. Bandung: Refrika Aditama.</w:t>
      </w:r>
    </w:p>
    <w:sectPr w:rsidR="00E96F6A" w:rsidRPr="009D1B74" w:rsidSect="009D1B74">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D0077"/>
    <w:multiLevelType w:val="hybridMultilevel"/>
    <w:tmpl w:val="E66A0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2A"/>
    <w:rsid w:val="001A31BF"/>
    <w:rsid w:val="00200108"/>
    <w:rsid w:val="00216D0A"/>
    <w:rsid w:val="00293371"/>
    <w:rsid w:val="002C0702"/>
    <w:rsid w:val="004B4601"/>
    <w:rsid w:val="00556032"/>
    <w:rsid w:val="0080032A"/>
    <w:rsid w:val="00863E5B"/>
    <w:rsid w:val="009D1B74"/>
    <w:rsid w:val="00AD3CC7"/>
    <w:rsid w:val="00C05788"/>
    <w:rsid w:val="00DF0309"/>
    <w:rsid w:val="00E33B91"/>
    <w:rsid w:val="00E96F6A"/>
    <w:rsid w:val="00F477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2A"/>
    <w:rPr>
      <w:rFonts w:ascii="Calibri" w:eastAsia="Times New Roman" w:hAnsi="Calibri" w:cs="Arial"/>
      <w:lang w:eastAsia="id-ID"/>
    </w:rPr>
  </w:style>
  <w:style w:type="paragraph" w:styleId="Heading2">
    <w:name w:val="heading 2"/>
    <w:basedOn w:val="Normal"/>
    <w:link w:val="Heading2Char"/>
    <w:uiPriority w:val="9"/>
    <w:unhideWhenUsed/>
    <w:qFormat/>
    <w:rsid w:val="00E96F6A"/>
    <w:pPr>
      <w:widowControl w:val="0"/>
      <w:autoSpaceDE w:val="0"/>
      <w:autoSpaceDN w:val="0"/>
      <w:spacing w:after="0" w:line="240" w:lineRule="auto"/>
      <w:ind w:left="2568"/>
      <w:jc w:val="center"/>
      <w:outlineLvl w:val="1"/>
    </w:pPr>
    <w:rPr>
      <w:rFonts w:ascii="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32A"/>
    <w:rPr>
      <w:color w:val="0000FF" w:themeColor="hyperlink"/>
      <w:u w:val="single"/>
    </w:rPr>
  </w:style>
  <w:style w:type="paragraph" w:customStyle="1" w:styleId="Default">
    <w:name w:val="Default"/>
    <w:rsid w:val="008003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96F6A"/>
    <w:rPr>
      <w:rFonts w:ascii="Times New Roman" w:eastAsia="Times New Roman" w:hAnsi="Times New Roman" w:cs="Times New Roman"/>
      <w:b/>
      <w:bCs/>
      <w:sz w:val="24"/>
      <w:szCs w:val="24"/>
      <w:lang w:val="en-US"/>
    </w:rPr>
  </w:style>
  <w:style w:type="paragraph" w:styleId="ListParagraph">
    <w:name w:val="List Paragraph"/>
    <w:aliases w:val="UGEX'Z,Heading 1 Char1,Heading 11,Heading 12,Heading 13,Heading 14,Heading 15,Heading 16,Heading 17,Body of text"/>
    <w:basedOn w:val="Normal"/>
    <w:link w:val="ListParagraphChar"/>
    <w:uiPriority w:val="34"/>
    <w:qFormat/>
    <w:rsid w:val="00E96F6A"/>
    <w:pPr>
      <w:ind w:left="720"/>
      <w:contextualSpacing/>
    </w:pPr>
  </w:style>
  <w:style w:type="character" w:customStyle="1" w:styleId="ListParagraphChar">
    <w:name w:val="List Paragraph Char"/>
    <w:aliases w:val="UGEX'Z Char,Heading 1 Char1 Char,Heading 11 Char,Heading 12 Char,Heading 13 Char,Heading 14 Char,Heading 15 Char,Heading 16 Char,Heading 17 Char,Body of text Char"/>
    <w:link w:val="ListParagraph"/>
    <w:uiPriority w:val="34"/>
    <w:qFormat/>
    <w:locked/>
    <w:rsid w:val="00E96F6A"/>
    <w:rPr>
      <w:rFonts w:ascii="Calibri" w:eastAsia="Times New Roman" w:hAnsi="Calibri" w:cs="Arial"/>
      <w:lang w:eastAsia="id-ID"/>
    </w:rPr>
  </w:style>
  <w:style w:type="paragraph" w:styleId="BodyText">
    <w:name w:val="Body Text"/>
    <w:basedOn w:val="Normal"/>
    <w:link w:val="BodyTextChar"/>
    <w:uiPriority w:val="1"/>
    <w:unhideWhenUsed/>
    <w:qFormat/>
    <w:rsid w:val="00216D0A"/>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BodyTextChar">
    <w:name w:val="Body Text Char"/>
    <w:basedOn w:val="DefaultParagraphFont"/>
    <w:link w:val="BodyText"/>
    <w:uiPriority w:val="1"/>
    <w:rsid w:val="00216D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2A"/>
    <w:rPr>
      <w:rFonts w:ascii="Calibri" w:eastAsia="Times New Roman" w:hAnsi="Calibri" w:cs="Arial"/>
      <w:lang w:eastAsia="id-ID"/>
    </w:rPr>
  </w:style>
  <w:style w:type="paragraph" w:styleId="Heading2">
    <w:name w:val="heading 2"/>
    <w:basedOn w:val="Normal"/>
    <w:link w:val="Heading2Char"/>
    <w:uiPriority w:val="9"/>
    <w:unhideWhenUsed/>
    <w:qFormat/>
    <w:rsid w:val="00E96F6A"/>
    <w:pPr>
      <w:widowControl w:val="0"/>
      <w:autoSpaceDE w:val="0"/>
      <w:autoSpaceDN w:val="0"/>
      <w:spacing w:after="0" w:line="240" w:lineRule="auto"/>
      <w:ind w:left="2568"/>
      <w:jc w:val="center"/>
      <w:outlineLvl w:val="1"/>
    </w:pPr>
    <w:rPr>
      <w:rFonts w:ascii="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32A"/>
    <w:rPr>
      <w:color w:val="0000FF" w:themeColor="hyperlink"/>
      <w:u w:val="single"/>
    </w:rPr>
  </w:style>
  <w:style w:type="paragraph" w:customStyle="1" w:styleId="Default">
    <w:name w:val="Default"/>
    <w:rsid w:val="008003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96F6A"/>
    <w:rPr>
      <w:rFonts w:ascii="Times New Roman" w:eastAsia="Times New Roman" w:hAnsi="Times New Roman" w:cs="Times New Roman"/>
      <w:b/>
      <w:bCs/>
      <w:sz w:val="24"/>
      <w:szCs w:val="24"/>
      <w:lang w:val="en-US"/>
    </w:rPr>
  </w:style>
  <w:style w:type="paragraph" w:styleId="ListParagraph">
    <w:name w:val="List Paragraph"/>
    <w:aliases w:val="UGEX'Z,Heading 1 Char1,Heading 11,Heading 12,Heading 13,Heading 14,Heading 15,Heading 16,Heading 17,Body of text"/>
    <w:basedOn w:val="Normal"/>
    <w:link w:val="ListParagraphChar"/>
    <w:uiPriority w:val="34"/>
    <w:qFormat/>
    <w:rsid w:val="00E96F6A"/>
    <w:pPr>
      <w:ind w:left="720"/>
      <w:contextualSpacing/>
    </w:pPr>
  </w:style>
  <w:style w:type="character" w:customStyle="1" w:styleId="ListParagraphChar">
    <w:name w:val="List Paragraph Char"/>
    <w:aliases w:val="UGEX'Z Char,Heading 1 Char1 Char,Heading 11 Char,Heading 12 Char,Heading 13 Char,Heading 14 Char,Heading 15 Char,Heading 16 Char,Heading 17 Char,Body of text Char"/>
    <w:link w:val="ListParagraph"/>
    <w:uiPriority w:val="34"/>
    <w:qFormat/>
    <w:locked/>
    <w:rsid w:val="00E96F6A"/>
    <w:rPr>
      <w:rFonts w:ascii="Calibri" w:eastAsia="Times New Roman" w:hAnsi="Calibri" w:cs="Arial"/>
      <w:lang w:eastAsia="id-ID"/>
    </w:rPr>
  </w:style>
  <w:style w:type="paragraph" w:styleId="BodyText">
    <w:name w:val="Body Text"/>
    <w:basedOn w:val="Normal"/>
    <w:link w:val="BodyTextChar"/>
    <w:uiPriority w:val="1"/>
    <w:unhideWhenUsed/>
    <w:qFormat/>
    <w:rsid w:val="00216D0A"/>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BodyTextChar">
    <w:name w:val="Body Text Char"/>
    <w:basedOn w:val="DefaultParagraphFont"/>
    <w:link w:val="BodyText"/>
    <w:uiPriority w:val="1"/>
    <w:rsid w:val="00216D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3502">
      <w:bodyDiv w:val="1"/>
      <w:marLeft w:val="0"/>
      <w:marRight w:val="0"/>
      <w:marTop w:val="0"/>
      <w:marBottom w:val="0"/>
      <w:divBdr>
        <w:top w:val="none" w:sz="0" w:space="0" w:color="auto"/>
        <w:left w:val="none" w:sz="0" w:space="0" w:color="auto"/>
        <w:bottom w:val="none" w:sz="0" w:space="0" w:color="auto"/>
        <w:right w:val="none" w:sz="0" w:space="0" w:color="auto"/>
      </w:divBdr>
    </w:div>
    <w:div w:id="140974556">
      <w:bodyDiv w:val="1"/>
      <w:marLeft w:val="0"/>
      <w:marRight w:val="0"/>
      <w:marTop w:val="0"/>
      <w:marBottom w:val="0"/>
      <w:divBdr>
        <w:top w:val="none" w:sz="0" w:space="0" w:color="auto"/>
        <w:left w:val="none" w:sz="0" w:space="0" w:color="auto"/>
        <w:bottom w:val="none" w:sz="0" w:space="0" w:color="auto"/>
        <w:right w:val="none" w:sz="0" w:space="0" w:color="auto"/>
      </w:divBdr>
    </w:div>
    <w:div w:id="366218282">
      <w:bodyDiv w:val="1"/>
      <w:marLeft w:val="0"/>
      <w:marRight w:val="0"/>
      <w:marTop w:val="0"/>
      <w:marBottom w:val="0"/>
      <w:divBdr>
        <w:top w:val="none" w:sz="0" w:space="0" w:color="auto"/>
        <w:left w:val="none" w:sz="0" w:space="0" w:color="auto"/>
        <w:bottom w:val="none" w:sz="0" w:space="0" w:color="auto"/>
        <w:right w:val="none" w:sz="0" w:space="0" w:color="auto"/>
      </w:divBdr>
    </w:div>
    <w:div w:id="1270744105">
      <w:bodyDiv w:val="1"/>
      <w:marLeft w:val="0"/>
      <w:marRight w:val="0"/>
      <w:marTop w:val="0"/>
      <w:marBottom w:val="0"/>
      <w:divBdr>
        <w:top w:val="none" w:sz="0" w:space="0" w:color="auto"/>
        <w:left w:val="none" w:sz="0" w:space="0" w:color="auto"/>
        <w:bottom w:val="none" w:sz="0" w:space="0" w:color="auto"/>
        <w:right w:val="none" w:sz="0" w:space="0" w:color="auto"/>
      </w:divBdr>
    </w:div>
    <w:div w:id="1327787735">
      <w:bodyDiv w:val="1"/>
      <w:marLeft w:val="0"/>
      <w:marRight w:val="0"/>
      <w:marTop w:val="0"/>
      <w:marBottom w:val="0"/>
      <w:divBdr>
        <w:top w:val="none" w:sz="0" w:space="0" w:color="auto"/>
        <w:left w:val="none" w:sz="0" w:space="0" w:color="auto"/>
        <w:bottom w:val="none" w:sz="0" w:space="0" w:color="auto"/>
        <w:right w:val="none" w:sz="0" w:space="0" w:color="auto"/>
      </w:divBdr>
    </w:div>
    <w:div w:id="1650281103">
      <w:bodyDiv w:val="1"/>
      <w:marLeft w:val="0"/>
      <w:marRight w:val="0"/>
      <w:marTop w:val="0"/>
      <w:marBottom w:val="0"/>
      <w:divBdr>
        <w:top w:val="none" w:sz="0" w:space="0" w:color="auto"/>
        <w:left w:val="none" w:sz="0" w:space="0" w:color="auto"/>
        <w:bottom w:val="none" w:sz="0" w:space="0" w:color="auto"/>
        <w:right w:val="none" w:sz="0" w:space="0" w:color="auto"/>
      </w:divBdr>
    </w:div>
    <w:div w:id="1666517320">
      <w:bodyDiv w:val="1"/>
      <w:marLeft w:val="0"/>
      <w:marRight w:val="0"/>
      <w:marTop w:val="0"/>
      <w:marBottom w:val="0"/>
      <w:divBdr>
        <w:top w:val="none" w:sz="0" w:space="0" w:color="auto"/>
        <w:left w:val="none" w:sz="0" w:space="0" w:color="auto"/>
        <w:bottom w:val="none" w:sz="0" w:space="0" w:color="auto"/>
        <w:right w:val="none" w:sz="0" w:space="0" w:color="auto"/>
      </w:divBdr>
    </w:div>
    <w:div w:id="1725717168">
      <w:bodyDiv w:val="1"/>
      <w:marLeft w:val="0"/>
      <w:marRight w:val="0"/>
      <w:marTop w:val="0"/>
      <w:marBottom w:val="0"/>
      <w:divBdr>
        <w:top w:val="none" w:sz="0" w:space="0" w:color="auto"/>
        <w:left w:val="none" w:sz="0" w:space="0" w:color="auto"/>
        <w:bottom w:val="none" w:sz="0" w:space="0" w:color="auto"/>
        <w:right w:val="none" w:sz="0" w:space="0" w:color="auto"/>
      </w:divBdr>
    </w:div>
    <w:div w:id="1779175700">
      <w:bodyDiv w:val="1"/>
      <w:marLeft w:val="0"/>
      <w:marRight w:val="0"/>
      <w:marTop w:val="0"/>
      <w:marBottom w:val="0"/>
      <w:divBdr>
        <w:top w:val="none" w:sz="0" w:space="0" w:color="auto"/>
        <w:left w:val="none" w:sz="0" w:space="0" w:color="auto"/>
        <w:bottom w:val="none" w:sz="0" w:space="0" w:color="auto"/>
        <w:right w:val="none" w:sz="0" w:space="0" w:color="auto"/>
      </w:divBdr>
    </w:div>
    <w:div w:id="185056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iliaselvira1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2021-10-20T01:34:00Z</dcterms:created>
  <dcterms:modified xsi:type="dcterms:W3CDTF">2021-10-20T03:23:00Z</dcterms:modified>
</cp:coreProperties>
</file>