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EFB7" w14:textId="77777777" w:rsidR="00D11D45" w:rsidRPr="00EC55B4" w:rsidRDefault="00D11D45" w:rsidP="00D11D45">
      <w:pPr>
        <w:spacing w:line="360" w:lineRule="auto"/>
        <w:ind w:left="284" w:right="566"/>
        <w:jc w:val="center"/>
        <w:rPr>
          <w:rFonts w:ascii="Times New Roman" w:hAnsi="Times New Roman" w:cs="Times New Roman"/>
          <w:b/>
          <w:bCs/>
          <w:noProof/>
          <w:lang w:val="en-US"/>
        </w:rPr>
      </w:pPr>
      <w:r w:rsidRPr="00EC55B4">
        <w:rPr>
          <w:rFonts w:ascii="Times New Roman" w:hAnsi="Times New Roman" w:cs="Times New Roman"/>
          <w:b/>
          <w:bCs/>
          <w:noProof/>
          <w:lang w:val="en-US"/>
        </w:rPr>
        <w:t xml:space="preserve">ANALISIS KEPUASAN PASIEN BPJS KESEHATAN TERHADAP KUALITAS PELAYANAN KESEHATAN DI PUSKESMAS SANGKRAH KOTA SURAKARTA MENGGUNAKAN METODE </w:t>
      </w:r>
      <w:r w:rsidRPr="00EC55B4">
        <w:rPr>
          <w:rFonts w:ascii="Times New Roman" w:hAnsi="Times New Roman" w:cs="Times New Roman"/>
          <w:b/>
          <w:bCs/>
          <w:i/>
          <w:iCs/>
          <w:noProof/>
          <w:lang w:val="en-US"/>
        </w:rPr>
        <w:t>SERVICE QUALITY</w:t>
      </w:r>
      <w:r w:rsidRPr="00EC55B4">
        <w:rPr>
          <w:rFonts w:ascii="Times New Roman" w:hAnsi="Times New Roman" w:cs="Times New Roman"/>
          <w:b/>
          <w:bCs/>
          <w:noProof/>
          <w:lang w:val="en-US"/>
        </w:rPr>
        <w:t xml:space="preserve"> (</w:t>
      </w:r>
      <w:r w:rsidRPr="00EC55B4">
        <w:rPr>
          <w:rFonts w:ascii="Times New Roman" w:hAnsi="Times New Roman" w:cs="Times New Roman"/>
          <w:b/>
          <w:bCs/>
          <w:i/>
          <w:iCs/>
          <w:noProof/>
          <w:lang w:val="en-US"/>
        </w:rPr>
        <w:t>SERVQUAL</w:t>
      </w:r>
      <w:r w:rsidRPr="00EC55B4">
        <w:rPr>
          <w:rFonts w:ascii="Times New Roman" w:hAnsi="Times New Roman" w:cs="Times New Roman"/>
          <w:b/>
          <w:bCs/>
          <w:noProof/>
          <w:lang w:val="en-US"/>
        </w:rPr>
        <w:t>)</w:t>
      </w:r>
    </w:p>
    <w:p w14:paraId="31920CF5" w14:textId="77777777" w:rsidR="00D11D45" w:rsidRPr="00EC55B4" w:rsidRDefault="00D11D45" w:rsidP="00D11D45">
      <w:pPr>
        <w:spacing w:line="360" w:lineRule="auto"/>
        <w:jc w:val="center"/>
        <w:rPr>
          <w:rFonts w:ascii="Times New Roman" w:hAnsi="Times New Roman" w:cs="Times New Roman"/>
          <w:b/>
          <w:bCs/>
          <w:lang w:val="en-US"/>
        </w:rPr>
      </w:pPr>
      <w:r w:rsidRPr="00EC55B4">
        <w:rPr>
          <w:rFonts w:ascii="Times New Roman" w:hAnsi="Times New Roman" w:cs="Times New Roman"/>
          <w:b/>
          <w:bCs/>
          <w:lang w:val="en-US"/>
        </w:rPr>
        <w:t>Navila Kusumaayu</w:t>
      </w:r>
      <w:r w:rsidRPr="00EC55B4">
        <w:rPr>
          <w:rFonts w:ascii="Times New Roman" w:hAnsi="Times New Roman" w:cs="Times New Roman"/>
          <w:b/>
          <w:bCs/>
          <w:vertAlign w:val="superscript"/>
          <w:lang w:val="en-US"/>
        </w:rPr>
        <w:t>1</w:t>
      </w:r>
      <w:r w:rsidRPr="00EC55B4">
        <w:rPr>
          <w:rFonts w:ascii="Times New Roman" w:hAnsi="Times New Roman" w:cs="Times New Roman"/>
          <w:b/>
          <w:bCs/>
          <w:lang w:val="en-US"/>
        </w:rPr>
        <w:t xml:space="preserve">, </w:t>
      </w:r>
      <w:proofErr w:type="spellStart"/>
      <w:r w:rsidRPr="00EC55B4">
        <w:rPr>
          <w:rFonts w:ascii="Times New Roman" w:hAnsi="Times New Roman" w:cs="Times New Roman"/>
          <w:b/>
          <w:bCs/>
          <w:lang w:val="en-US"/>
        </w:rPr>
        <w:t>Anggi</w:t>
      </w:r>
      <w:proofErr w:type="spellEnd"/>
      <w:r w:rsidRPr="00EC55B4">
        <w:rPr>
          <w:rFonts w:ascii="Times New Roman" w:hAnsi="Times New Roman" w:cs="Times New Roman"/>
          <w:b/>
          <w:bCs/>
          <w:lang w:val="en-US"/>
        </w:rPr>
        <w:t xml:space="preserve"> Putri Aria Gita*</w:t>
      </w:r>
    </w:p>
    <w:p w14:paraId="4B07E5CD" w14:textId="77777777" w:rsidR="00D11D45" w:rsidRPr="00EC55B4" w:rsidRDefault="00D11D45" w:rsidP="00D11D45">
      <w:pPr>
        <w:spacing w:line="360" w:lineRule="auto"/>
        <w:jc w:val="center"/>
        <w:rPr>
          <w:rFonts w:ascii="Times New Roman" w:hAnsi="Times New Roman" w:cs="Times New Roman"/>
          <w:lang w:val="en-US"/>
        </w:rPr>
      </w:pPr>
      <w:r w:rsidRPr="00EC55B4">
        <w:rPr>
          <w:rFonts w:ascii="Times New Roman" w:hAnsi="Times New Roman" w:cs="Times New Roman"/>
          <w:vertAlign w:val="superscript"/>
          <w:lang w:val="en-US"/>
        </w:rPr>
        <w:t>1</w:t>
      </w:r>
      <w:r w:rsidRPr="00EC55B4">
        <w:rPr>
          <w:rFonts w:ascii="Times New Roman" w:hAnsi="Times New Roman" w:cs="Times New Roman"/>
          <w:lang w:val="en-US"/>
        </w:rPr>
        <w:t xml:space="preserve">Mahasiswa Program Sarjana </w:t>
      </w:r>
      <w:proofErr w:type="spellStart"/>
      <w:r w:rsidRPr="00EC55B4">
        <w:rPr>
          <w:rFonts w:ascii="Times New Roman" w:hAnsi="Times New Roman" w:cs="Times New Roman"/>
          <w:lang w:val="en-US"/>
        </w:rPr>
        <w:t>Administrasi</w:t>
      </w:r>
      <w:proofErr w:type="spellEnd"/>
      <w:r w:rsidRPr="00EC55B4">
        <w:rPr>
          <w:rFonts w:ascii="Times New Roman" w:hAnsi="Times New Roman" w:cs="Times New Roman"/>
          <w:lang w:val="en-US"/>
        </w:rPr>
        <w:t xml:space="preserve"> Kesehatan, </w:t>
      </w:r>
      <w:proofErr w:type="spellStart"/>
      <w:r w:rsidRPr="00EC55B4">
        <w:rPr>
          <w:rFonts w:ascii="Times New Roman" w:hAnsi="Times New Roman" w:cs="Times New Roman"/>
          <w:lang w:val="en-US"/>
        </w:rPr>
        <w:t>Fakultas</w:t>
      </w:r>
      <w:proofErr w:type="spellEnd"/>
      <w:r w:rsidRPr="00EC55B4">
        <w:rPr>
          <w:rFonts w:ascii="Times New Roman" w:hAnsi="Times New Roman" w:cs="Times New Roman"/>
          <w:lang w:val="en-US"/>
        </w:rPr>
        <w:t xml:space="preserve"> </w:t>
      </w:r>
      <w:proofErr w:type="spellStart"/>
      <w:r w:rsidRPr="00EC55B4">
        <w:rPr>
          <w:rFonts w:ascii="Times New Roman" w:hAnsi="Times New Roman" w:cs="Times New Roman"/>
          <w:lang w:val="en-US"/>
        </w:rPr>
        <w:t>Ilmu</w:t>
      </w:r>
      <w:proofErr w:type="spellEnd"/>
      <w:r w:rsidRPr="00EC55B4">
        <w:rPr>
          <w:rFonts w:ascii="Times New Roman" w:hAnsi="Times New Roman" w:cs="Times New Roman"/>
          <w:lang w:val="en-US"/>
        </w:rPr>
        <w:t xml:space="preserve"> Kesehatan, Universitas Kusuma </w:t>
      </w:r>
      <w:proofErr w:type="spellStart"/>
      <w:r w:rsidRPr="00EC55B4">
        <w:rPr>
          <w:rFonts w:ascii="Times New Roman" w:hAnsi="Times New Roman" w:cs="Times New Roman"/>
          <w:lang w:val="en-US"/>
        </w:rPr>
        <w:t>Husada</w:t>
      </w:r>
      <w:proofErr w:type="spellEnd"/>
      <w:r w:rsidRPr="00EC55B4">
        <w:rPr>
          <w:rFonts w:ascii="Times New Roman" w:hAnsi="Times New Roman" w:cs="Times New Roman"/>
          <w:lang w:val="en-US"/>
        </w:rPr>
        <w:t xml:space="preserve"> Surakarta</w:t>
      </w:r>
    </w:p>
    <w:p w14:paraId="0907B84D" w14:textId="77777777" w:rsidR="00D11D45" w:rsidRPr="00FA25B6" w:rsidRDefault="00D11D45" w:rsidP="00D11D45">
      <w:pPr>
        <w:spacing w:line="360" w:lineRule="auto"/>
        <w:jc w:val="center"/>
        <w:rPr>
          <w:rFonts w:ascii="Times New Roman" w:hAnsi="Times New Roman" w:cs="Times New Roman"/>
          <w:i/>
          <w:iCs/>
          <w:u w:val="single"/>
          <w:lang w:val="en-US"/>
        </w:rPr>
      </w:pPr>
      <w:r w:rsidRPr="00FA25B6">
        <w:rPr>
          <w:rFonts w:ascii="Times New Roman" w:hAnsi="Times New Roman" w:cs="Times New Roman"/>
          <w:i/>
          <w:iCs/>
        </w:rPr>
        <w:t xml:space="preserve">Email: </w:t>
      </w:r>
      <w:hyperlink r:id="rId6" w:history="1">
        <w:r w:rsidRPr="00FA25B6">
          <w:rPr>
            <w:rStyle w:val="Hyperlink"/>
            <w:rFonts w:ascii="Times New Roman" w:hAnsi="Times New Roman" w:cs="Times New Roman"/>
            <w:i/>
            <w:iCs/>
            <w:lang w:val="en-US"/>
          </w:rPr>
          <w:t>navilakusumaayu810@gmail.com</w:t>
        </w:r>
      </w:hyperlink>
    </w:p>
    <w:p w14:paraId="083618C0" w14:textId="77777777" w:rsidR="00D11D45" w:rsidRPr="00EC55B4" w:rsidRDefault="00D11D45" w:rsidP="00D11D45">
      <w:pPr>
        <w:spacing w:line="360" w:lineRule="auto"/>
        <w:jc w:val="center"/>
        <w:rPr>
          <w:rFonts w:ascii="Times New Roman" w:hAnsi="Times New Roman" w:cs="Times New Roman"/>
          <w:lang w:val="en-US"/>
        </w:rPr>
      </w:pPr>
      <w:r w:rsidRPr="00EC55B4">
        <w:rPr>
          <w:rFonts w:ascii="Times New Roman" w:hAnsi="Times New Roman" w:cs="Times New Roman"/>
          <w:lang w:val="en-US"/>
        </w:rPr>
        <w:t xml:space="preserve">*Dosen </w:t>
      </w:r>
      <w:proofErr w:type="spellStart"/>
      <w:r w:rsidRPr="00EC55B4">
        <w:rPr>
          <w:rFonts w:ascii="Times New Roman" w:hAnsi="Times New Roman" w:cs="Times New Roman"/>
          <w:lang w:val="en-US"/>
        </w:rPr>
        <w:t>Pengampu</w:t>
      </w:r>
      <w:proofErr w:type="spellEnd"/>
      <w:r w:rsidRPr="00EC55B4">
        <w:rPr>
          <w:rFonts w:ascii="Times New Roman" w:hAnsi="Times New Roman" w:cs="Times New Roman"/>
          <w:lang w:val="en-US"/>
        </w:rPr>
        <w:t xml:space="preserve"> Program Studi Sarjana </w:t>
      </w:r>
      <w:proofErr w:type="spellStart"/>
      <w:r w:rsidRPr="00EC55B4">
        <w:rPr>
          <w:rFonts w:ascii="Times New Roman" w:hAnsi="Times New Roman" w:cs="Times New Roman"/>
          <w:lang w:val="en-US"/>
        </w:rPr>
        <w:t>Administrasi</w:t>
      </w:r>
      <w:proofErr w:type="spellEnd"/>
      <w:r w:rsidRPr="00EC55B4">
        <w:rPr>
          <w:rFonts w:ascii="Times New Roman" w:hAnsi="Times New Roman" w:cs="Times New Roman"/>
          <w:lang w:val="en-US"/>
        </w:rPr>
        <w:t xml:space="preserve"> Kesehatan Universitas Kusuma </w:t>
      </w:r>
      <w:proofErr w:type="spellStart"/>
      <w:r w:rsidRPr="00EC55B4">
        <w:rPr>
          <w:rFonts w:ascii="Times New Roman" w:hAnsi="Times New Roman" w:cs="Times New Roman"/>
          <w:lang w:val="en-US"/>
        </w:rPr>
        <w:t>Husada</w:t>
      </w:r>
      <w:proofErr w:type="spellEnd"/>
      <w:r w:rsidRPr="00EC55B4">
        <w:rPr>
          <w:rFonts w:ascii="Times New Roman" w:hAnsi="Times New Roman" w:cs="Times New Roman"/>
          <w:lang w:val="en-US"/>
        </w:rPr>
        <w:t xml:space="preserve"> Surakarta</w:t>
      </w:r>
    </w:p>
    <w:p w14:paraId="1E6028C3" w14:textId="77777777" w:rsidR="00D11D45" w:rsidRPr="00EC55B4" w:rsidRDefault="00D11D45" w:rsidP="00D11D45">
      <w:pPr>
        <w:spacing w:line="360" w:lineRule="auto"/>
        <w:jc w:val="center"/>
        <w:rPr>
          <w:rFonts w:ascii="Times New Roman" w:hAnsi="Times New Roman" w:cs="Times New Roman"/>
          <w:b/>
          <w:bCs/>
          <w:lang w:val="en-US"/>
        </w:rPr>
      </w:pPr>
      <w:r w:rsidRPr="00EC55B4">
        <w:rPr>
          <w:rFonts w:ascii="Times New Roman" w:hAnsi="Times New Roman" w:cs="Times New Roman"/>
          <w:b/>
          <w:bCs/>
          <w:lang w:val="en-US"/>
        </w:rPr>
        <w:t>ABSTRAK</w:t>
      </w:r>
    </w:p>
    <w:p w14:paraId="6A087E5B" w14:textId="77777777" w:rsidR="00D11D45" w:rsidRPr="00EC55B4" w:rsidRDefault="00D11D45" w:rsidP="00D11D45">
      <w:pPr>
        <w:spacing w:after="5" w:line="360" w:lineRule="auto"/>
        <w:ind w:right="66"/>
        <w:jc w:val="both"/>
        <w:rPr>
          <w:rFonts w:ascii="Times New Roman" w:hAnsi="Times New Roman" w:cs="Times New Roman"/>
        </w:rPr>
      </w:pPr>
      <w:r w:rsidRPr="00EC55B4">
        <w:rPr>
          <w:rFonts w:ascii="Times New Roman" w:hAnsi="Times New Roman" w:cs="Times New Roman"/>
        </w:rPr>
        <w:t xml:space="preserve">BPJS Kesehatan </w:t>
      </w:r>
      <w:proofErr w:type="spellStart"/>
      <w:r w:rsidRPr="00EC55B4">
        <w:rPr>
          <w:rFonts w:ascii="Times New Roman" w:hAnsi="Times New Roman" w:cs="Times New Roman"/>
        </w:rPr>
        <w:t>berfungsi</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untuk</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menyelenggarakan</w:t>
      </w:r>
      <w:proofErr w:type="spellEnd"/>
      <w:r w:rsidRPr="00EC55B4">
        <w:rPr>
          <w:rFonts w:ascii="Times New Roman" w:hAnsi="Times New Roman" w:cs="Times New Roman"/>
        </w:rPr>
        <w:t xml:space="preserve"> program </w:t>
      </w:r>
      <w:proofErr w:type="spellStart"/>
      <w:r w:rsidRPr="00EC55B4">
        <w:rPr>
          <w:rFonts w:ascii="Times New Roman" w:hAnsi="Times New Roman" w:cs="Times New Roman"/>
        </w:rPr>
        <w:t>jaminan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kesehatan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bagi</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seluruh</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penduduk</w:t>
      </w:r>
      <w:proofErr w:type="spellEnd"/>
      <w:r w:rsidRPr="00EC55B4">
        <w:rPr>
          <w:rFonts w:ascii="Times New Roman" w:hAnsi="Times New Roman" w:cs="Times New Roman"/>
        </w:rPr>
        <w:t xml:space="preserve"> Indonesia </w:t>
      </w:r>
      <w:proofErr w:type="spellStart"/>
      <w:r w:rsidRPr="00EC55B4">
        <w:rPr>
          <w:rFonts w:ascii="Times New Roman" w:hAnsi="Times New Roman" w:cs="Times New Roman"/>
        </w:rPr>
        <w:t>termasuk</w:t>
      </w:r>
      <w:proofErr w:type="spellEnd"/>
      <w:r w:rsidRPr="00EC55B4">
        <w:rPr>
          <w:rFonts w:ascii="Times New Roman" w:hAnsi="Times New Roman" w:cs="Times New Roman"/>
        </w:rPr>
        <w:t xml:space="preserve"> orang </w:t>
      </w:r>
      <w:proofErr w:type="spellStart"/>
      <w:r w:rsidRPr="00EC55B4">
        <w:rPr>
          <w:rFonts w:ascii="Times New Roman" w:hAnsi="Times New Roman" w:cs="Times New Roman"/>
        </w:rPr>
        <w:t>asing</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Puskesmas</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merupakan</w:t>
      </w:r>
      <w:proofErr w:type="spellEnd"/>
      <w:r w:rsidRPr="00EC55B4">
        <w:rPr>
          <w:rFonts w:ascii="Times New Roman" w:hAnsi="Times New Roman" w:cs="Times New Roman"/>
        </w:rPr>
        <w:t xml:space="preserve"> program </w:t>
      </w:r>
      <w:proofErr w:type="spellStart"/>
      <w:r w:rsidRPr="00EC55B4">
        <w:rPr>
          <w:rFonts w:ascii="Times New Roman" w:hAnsi="Times New Roman" w:cs="Times New Roman"/>
        </w:rPr>
        <w:t>kerja</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pemerintah</w:t>
      </w:r>
      <w:proofErr w:type="spellEnd"/>
      <w:r w:rsidRPr="00EC55B4">
        <w:rPr>
          <w:rFonts w:ascii="Times New Roman" w:hAnsi="Times New Roman" w:cs="Times New Roman"/>
        </w:rPr>
        <w:t xml:space="preserve"> di </w:t>
      </w:r>
      <w:proofErr w:type="spellStart"/>
      <w:r w:rsidRPr="00EC55B4">
        <w:rPr>
          <w:rFonts w:ascii="Times New Roman" w:hAnsi="Times New Roman" w:cs="Times New Roman"/>
        </w:rPr>
        <w:t>bidang</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kesehatan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dalam</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memenuhi</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kebutuhan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pencatatan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pelayanan</w:t>
      </w:r>
      <w:proofErr w:type="spellEnd"/>
      <w:r w:rsidRPr="00EC55B4">
        <w:rPr>
          <w:rFonts w:ascii="Times New Roman" w:hAnsi="Times New Roman" w:cs="Times New Roman"/>
        </w:rPr>
        <w:t xml:space="preserve"> data </w:t>
      </w:r>
      <w:proofErr w:type="spellStart"/>
      <w:r w:rsidRPr="00EC55B4">
        <w:rPr>
          <w:rFonts w:ascii="Times New Roman" w:hAnsi="Times New Roman" w:cs="Times New Roman"/>
        </w:rPr>
        <w:t>pasien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Kepuasan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pasien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adalah</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indikator</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utama</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standar</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mutu</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kualitas</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pelayanan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kesehatan</w:t>
      </w:r>
      <w:proofErr w:type="spellEnd"/>
      <w:r w:rsidRPr="00EC55B4">
        <w:rPr>
          <w:rFonts w:ascii="Times New Roman" w:hAnsi="Times New Roman" w:cs="Times New Roman"/>
        </w:rPr>
        <w:t xml:space="preserve"> yang </w:t>
      </w:r>
      <w:proofErr w:type="spellStart"/>
      <w:r w:rsidRPr="00EC55B4">
        <w:rPr>
          <w:rFonts w:ascii="Times New Roman" w:hAnsi="Times New Roman" w:cs="Times New Roman"/>
        </w:rPr>
        <w:t>diberikan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puskesmas</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sesuai</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dengan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harapan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pasien</w:t>
      </w:r>
      <w:proofErr w:type="spellEnd"/>
      <w:r w:rsidRPr="00EC55B4">
        <w:rPr>
          <w:rFonts w:ascii="Times New Roman" w:hAnsi="Times New Roman" w:cs="Times New Roman"/>
        </w:rPr>
        <w:t>.</w:t>
      </w:r>
    </w:p>
    <w:p w14:paraId="62E447C4" w14:textId="77777777" w:rsidR="00D11D45" w:rsidRPr="00EC55B4" w:rsidRDefault="00D11D45" w:rsidP="00D11D45">
      <w:pPr>
        <w:spacing w:after="5" w:line="360" w:lineRule="auto"/>
        <w:ind w:right="66"/>
        <w:jc w:val="both"/>
        <w:rPr>
          <w:rFonts w:ascii="Times New Roman" w:hAnsi="Times New Roman" w:cs="Times New Roman"/>
        </w:rPr>
      </w:pPr>
      <w:proofErr w:type="spellStart"/>
      <w:r w:rsidRPr="00EC55B4">
        <w:rPr>
          <w:rFonts w:ascii="Times New Roman" w:hAnsi="Times New Roman" w:cs="Times New Roman"/>
        </w:rPr>
        <w:t>Penelitian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bertujuan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untuk</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mengetahui</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bagaimana</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kepuasan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pasien</w:t>
      </w:r>
      <w:proofErr w:type="spellEnd"/>
      <w:r w:rsidRPr="00EC55B4">
        <w:rPr>
          <w:rFonts w:ascii="Times New Roman" w:hAnsi="Times New Roman" w:cs="Times New Roman"/>
        </w:rPr>
        <w:t xml:space="preserve"> BPJS Kesehatan </w:t>
      </w:r>
      <w:proofErr w:type="spellStart"/>
      <w:r w:rsidRPr="00EC55B4">
        <w:rPr>
          <w:rFonts w:ascii="Times New Roman" w:hAnsi="Times New Roman" w:cs="Times New Roman"/>
        </w:rPr>
        <w:t>terhadap</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kualitas</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pelayanan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kesehatan</w:t>
      </w:r>
      <w:proofErr w:type="spellEnd"/>
      <w:r w:rsidRPr="00EC55B4">
        <w:rPr>
          <w:rFonts w:ascii="Times New Roman" w:hAnsi="Times New Roman" w:cs="Times New Roman"/>
        </w:rPr>
        <w:t xml:space="preserve"> di </w:t>
      </w:r>
      <w:proofErr w:type="spellStart"/>
      <w:r w:rsidRPr="00EC55B4">
        <w:rPr>
          <w:rFonts w:ascii="Times New Roman" w:hAnsi="Times New Roman" w:cs="Times New Roman"/>
        </w:rPr>
        <w:t>Puskesmas</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Sangkrah</w:t>
      </w:r>
      <w:proofErr w:type="spellEnd"/>
      <w:r w:rsidRPr="00EC55B4">
        <w:rPr>
          <w:rFonts w:ascii="Times New Roman" w:hAnsi="Times New Roman" w:cs="Times New Roman"/>
        </w:rPr>
        <w:t xml:space="preserve"> Kota Surakarta. Jenis </w:t>
      </w:r>
      <w:proofErr w:type="spellStart"/>
      <w:r w:rsidRPr="00EC55B4">
        <w:rPr>
          <w:rFonts w:ascii="Times New Roman" w:hAnsi="Times New Roman" w:cs="Times New Roman"/>
        </w:rPr>
        <w:t>penelitian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kuantitatif</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deskriptif</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dengan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rancangan</w:t>
      </w:r>
      <w:proofErr w:type="spellEnd"/>
      <w:r w:rsidRPr="00EC55B4">
        <w:rPr>
          <w:rFonts w:ascii="Times New Roman" w:hAnsi="Times New Roman" w:cs="Times New Roman"/>
        </w:rPr>
        <w:t xml:space="preserve"> </w:t>
      </w:r>
      <w:r w:rsidRPr="00EC55B4">
        <w:rPr>
          <w:rFonts w:ascii="Times New Roman" w:hAnsi="Times New Roman" w:cs="Times New Roman"/>
          <w:i/>
          <w:iCs/>
        </w:rPr>
        <w:t>cross sectional</w:t>
      </w:r>
      <w:r w:rsidRPr="00EC55B4">
        <w:rPr>
          <w:rFonts w:ascii="Times New Roman" w:hAnsi="Times New Roman" w:cs="Times New Roman"/>
        </w:rPr>
        <w:t xml:space="preserve">, </w:t>
      </w:r>
      <w:proofErr w:type="spellStart"/>
      <w:r w:rsidRPr="00EC55B4">
        <w:rPr>
          <w:rFonts w:ascii="Times New Roman" w:hAnsi="Times New Roman" w:cs="Times New Roman"/>
        </w:rPr>
        <w:t>teknik</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pengumpulan</w:t>
      </w:r>
      <w:proofErr w:type="spellEnd"/>
      <w:r w:rsidRPr="00EC55B4">
        <w:rPr>
          <w:rFonts w:ascii="Times New Roman" w:hAnsi="Times New Roman" w:cs="Times New Roman"/>
        </w:rPr>
        <w:t xml:space="preserve"> data </w:t>
      </w:r>
      <w:proofErr w:type="spellStart"/>
      <w:r w:rsidRPr="00EC55B4">
        <w:rPr>
          <w:rFonts w:ascii="Times New Roman" w:hAnsi="Times New Roman" w:cs="Times New Roman"/>
        </w:rPr>
        <w:t>wawancara</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menggunakan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kuesioner</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sebanyak</w:t>
      </w:r>
      <w:proofErr w:type="spellEnd"/>
      <w:r w:rsidRPr="00EC55B4">
        <w:rPr>
          <w:rFonts w:ascii="Times New Roman" w:hAnsi="Times New Roman" w:cs="Times New Roman"/>
        </w:rPr>
        <w:t xml:space="preserve"> 100 </w:t>
      </w:r>
      <w:proofErr w:type="spellStart"/>
      <w:r w:rsidRPr="00EC55B4">
        <w:rPr>
          <w:rFonts w:ascii="Times New Roman" w:hAnsi="Times New Roman" w:cs="Times New Roman"/>
        </w:rPr>
        <w:t>responden</w:t>
      </w:r>
      <w:proofErr w:type="spellEnd"/>
      <w:r w:rsidRPr="00EC55B4">
        <w:rPr>
          <w:rFonts w:ascii="Times New Roman" w:hAnsi="Times New Roman" w:cs="Times New Roman"/>
        </w:rPr>
        <w:t xml:space="preserve">. Metode </w:t>
      </w:r>
      <w:proofErr w:type="spellStart"/>
      <w:r w:rsidRPr="00EC55B4">
        <w:rPr>
          <w:rFonts w:ascii="Times New Roman" w:hAnsi="Times New Roman" w:cs="Times New Roman"/>
        </w:rPr>
        <w:t>penelitian</w:t>
      </w:r>
      <w:proofErr w:type="spellEnd"/>
      <w:r w:rsidRPr="00EC55B4">
        <w:rPr>
          <w:rFonts w:ascii="Times New Roman" w:hAnsi="Times New Roman" w:cs="Times New Roman"/>
        </w:rPr>
        <w:t xml:space="preserve"> yang </w:t>
      </w:r>
      <w:proofErr w:type="spellStart"/>
      <w:r w:rsidRPr="00EC55B4">
        <w:rPr>
          <w:rFonts w:ascii="Times New Roman" w:hAnsi="Times New Roman" w:cs="Times New Roman"/>
        </w:rPr>
        <w:t>dilakukan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menggunakan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metode</w:t>
      </w:r>
      <w:proofErr w:type="spellEnd"/>
      <w:r w:rsidRPr="00EC55B4">
        <w:rPr>
          <w:rFonts w:ascii="Times New Roman" w:hAnsi="Times New Roman" w:cs="Times New Roman"/>
        </w:rPr>
        <w:t xml:space="preserve"> </w:t>
      </w:r>
      <w:r w:rsidRPr="00EC55B4">
        <w:rPr>
          <w:rFonts w:ascii="Times New Roman" w:hAnsi="Times New Roman" w:cs="Times New Roman"/>
          <w:i/>
          <w:iCs/>
        </w:rPr>
        <w:t xml:space="preserve">service quality </w:t>
      </w:r>
      <w:proofErr w:type="spellStart"/>
      <w:r w:rsidRPr="00EC55B4">
        <w:rPr>
          <w:rFonts w:ascii="Times New Roman" w:hAnsi="Times New Roman" w:cs="Times New Roman"/>
        </w:rPr>
        <w:t>yaitu</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dengan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menghitung</w:t>
      </w:r>
      <w:proofErr w:type="spellEnd"/>
      <w:r w:rsidRPr="00EC55B4">
        <w:rPr>
          <w:rFonts w:ascii="Times New Roman" w:hAnsi="Times New Roman" w:cs="Times New Roman"/>
        </w:rPr>
        <w:t xml:space="preserve"> </w:t>
      </w:r>
      <w:r w:rsidRPr="00EC55B4">
        <w:rPr>
          <w:rFonts w:ascii="Times New Roman" w:hAnsi="Times New Roman" w:cs="Times New Roman"/>
          <w:i/>
          <w:iCs/>
        </w:rPr>
        <w:t>gap</w:t>
      </w:r>
      <w:r w:rsidRPr="00EC55B4">
        <w:rPr>
          <w:rFonts w:ascii="Times New Roman" w:hAnsi="Times New Roman" w:cs="Times New Roman"/>
        </w:rPr>
        <w:t>/</w:t>
      </w:r>
      <w:proofErr w:type="spellStart"/>
      <w:r w:rsidRPr="00EC55B4">
        <w:rPr>
          <w:rFonts w:ascii="Times New Roman" w:hAnsi="Times New Roman" w:cs="Times New Roman"/>
        </w:rPr>
        <w:t>kesenjangan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terhadap</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kualitas</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pelayanan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kesehatan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antara</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pelayanan</w:t>
      </w:r>
      <w:proofErr w:type="spellEnd"/>
      <w:r w:rsidRPr="00EC55B4">
        <w:rPr>
          <w:rFonts w:ascii="Times New Roman" w:hAnsi="Times New Roman" w:cs="Times New Roman"/>
        </w:rPr>
        <w:t xml:space="preserve"> yang </w:t>
      </w:r>
      <w:proofErr w:type="spellStart"/>
      <w:r w:rsidRPr="00EC55B4">
        <w:rPr>
          <w:rFonts w:ascii="Times New Roman" w:hAnsi="Times New Roman" w:cs="Times New Roman"/>
        </w:rPr>
        <w:t>diharapkan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dengan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pelayanan</w:t>
      </w:r>
      <w:proofErr w:type="spellEnd"/>
      <w:r w:rsidRPr="00EC55B4">
        <w:rPr>
          <w:rFonts w:ascii="Times New Roman" w:hAnsi="Times New Roman" w:cs="Times New Roman"/>
        </w:rPr>
        <w:t xml:space="preserve"> yang </w:t>
      </w:r>
      <w:proofErr w:type="spellStart"/>
      <w:r w:rsidRPr="00EC55B4">
        <w:rPr>
          <w:rFonts w:ascii="Times New Roman" w:hAnsi="Times New Roman" w:cs="Times New Roman"/>
        </w:rPr>
        <w:t>diterima</w:t>
      </w:r>
      <w:proofErr w:type="spellEnd"/>
      <w:r w:rsidRPr="00EC55B4">
        <w:rPr>
          <w:rFonts w:ascii="Times New Roman" w:hAnsi="Times New Roman" w:cs="Times New Roman"/>
        </w:rPr>
        <w:t xml:space="preserve"> di </w:t>
      </w:r>
      <w:proofErr w:type="spellStart"/>
      <w:r w:rsidRPr="00EC55B4">
        <w:rPr>
          <w:rFonts w:ascii="Times New Roman" w:hAnsi="Times New Roman" w:cs="Times New Roman"/>
        </w:rPr>
        <w:t>Puskesmas</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Sangkrah</w:t>
      </w:r>
      <w:proofErr w:type="spellEnd"/>
      <w:r w:rsidRPr="00EC55B4">
        <w:rPr>
          <w:rFonts w:ascii="Times New Roman" w:hAnsi="Times New Roman" w:cs="Times New Roman"/>
        </w:rPr>
        <w:t xml:space="preserve"> Kota Surakarta.</w:t>
      </w:r>
    </w:p>
    <w:p w14:paraId="6AA21AD1" w14:textId="77777777" w:rsidR="00D11D45" w:rsidRPr="00EC55B4" w:rsidRDefault="00D11D45" w:rsidP="00D11D45">
      <w:pPr>
        <w:spacing w:after="5" w:line="360" w:lineRule="auto"/>
        <w:ind w:right="66"/>
        <w:jc w:val="both"/>
        <w:rPr>
          <w:rFonts w:ascii="Times New Roman" w:hAnsi="Times New Roman" w:cs="Times New Roman"/>
          <w:lang w:val="en-US"/>
        </w:rPr>
      </w:pPr>
      <w:r w:rsidRPr="00EC55B4">
        <w:rPr>
          <w:rFonts w:ascii="Times New Roman" w:hAnsi="Times New Roman" w:cs="Times New Roman"/>
        </w:rPr>
        <w:t xml:space="preserve">Hasil </w:t>
      </w:r>
      <w:proofErr w:type="spellStart"/>
      <w:r w:rsidRPr="00EC55B4">
        <w:rPr>
          <w:rFonts w:ascii="Times New Roman" w:hAnsi="Times New Roman" w:cs="Times New Roman"/>
        </w:rPr>
        <w:t>penelitian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menunjukan</w:t>
      </w:r>
      <w:proofErr w:type="spellEnd"/>
      <w:r w:rsidRPr="00EC55B4">
        <w:rPr>
          <w:rFonts w:ascii="Times New Roman" w:hAnsi="Times New Roman" w:cs="Times New Roman"/>
        </w:rPr>
        <w:t xml:space="preserve"> </w:t>
      </w:r>
      <w:r w:rsidRPr="00EC55B4">
        <w:rPr>
          <w:rFonts w:ascii="Times New Roman" w:hAnsi="Times New Roman" w:cs="Times New Roman"/>
          <w:i/>
          <w:iCs/>
        </w:rPr>
        <w:t>gap</w:t>
      </w:r>
      <w:r w:rsidRPr="00EC55B4">
        <w:rPr>
          <w:rFonts w:ascii="Times New Roman" w:hAnsi="Times New Roman" w:cs="Times New Roman"/>
        </w:rPr>
        <w:t>/</w:t>
      </w:r>
      <w:proofErr w:type="spellStart"/>
      <w:r w:rsidRPr="00EC55B4">
        <w:rPr>
          <w:rFonts w:ascii="Times New Roman" w:hAnsi="Times New Roman" w:cs="Times New Roman"/>
        </w:rPr>
        <w:t>kesenjangan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keseluruhan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dimensi</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adalah</w:t>
      </w:r>
      <w:proofErr w:type="spellEnd"/>
      <w:r w:rsidRPr="00EC55B4">
        <w:rPr>
          <w:rFonts w:ascii="Times New Roman" w:hAnsi="Times New Roman" w:cs="Times New Roman"/>
        </w:rPr>
        <w:t xml:space="preserve"> -0.033, </w:t>
      </w:r>
      <w:proofErr w:type="spellStart"/>
      <w:r w:rsidRPr="00EC55B4">
        <w:rPr>
          <w:rFonts w:ascii="Times New Roman" w:hAnsi="Times New Roman" w:cs="Times New Roman"/>
        </w:rPr>
        <w:t>nilai</w:t>
      </w:r>
      <w:proofErr w:type="spellEnd"/>
      <w:r w:rsidRPr="00EC55B4">
        <w:rPr>
          <w:rFonts w:ascii="Times New Roman" w:hAnsi="Times New Roman" w:cs="Times New Roman"/>
        </w:rPr>
        <w:t xml:space="preserve"> </w:t>
      </w:r>
      <w:r w:rsidRPr="00EC55B4">
        <w:rPr>
          <w:rFonts w:ascii="Times New Roman" w:hAnsi="Times New Roman" w:cs="Times New Roman"/>
          <w:i/>
          <w:iCs/>
        </w:rPr>
        <w:t>gap</w:t>
      </w:r>
      <w:r w:rsidRPr="00EC55B4">
        <w:rPr>
          <w:rFonts w:ascii="Times New Roman" w:hAnsi="Times New Roman" w:cs="Times New Roman"/>
        </w:rPr>
        <w:t xml:space="preserve"> </w:t>
      </w:r>
      <w:proofErr w:type="spellStart"/>
      <w:r w:rsidRPr="00EC55B4">
        <w:rPr>
          <w:rFonts w:ascii="Times New Roman" w:hAnsi="Times New Roman" w:cs="Times New Roman"/>
        </w:rPr>
        <w:t>dimensi</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i/>
          <w:iCs/>
        </w:rPr>
        <w:t>tangiability</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bukti</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fisik</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sebesar</w:t>
      </w:r>
      <w:proofErr w:type="spellEnd"/>
      <w:r w:rsidRPr="00EC55B4">
        <w:rPr>
          <w:rFonts w:ascii="Times New Roman" w:hAnsi="Times New Roman" w:cs="Times New Roman"/>
        </w:rPr>
        <w:t xml:space="preserve"> -0.031, </w:t>
      </w:r>
      <w:proofErr w:type="spellStart"/>
      <w:r w:rsidRPr="00EC55B4">
        <w:rPr>
          <w:rFonts w:ascii="Times New Roman" w:hAnsi="Times New Roman" w:cs="Times New Roman"/>
        </w:rPr>
        <w:t>nilai</w:t>
      </w:r>
      <w:proofErr w:type="spellEnd"/>
      <w:r w:rsidRPr="00EC55B4">
        <w:rPr>
          <w:rFonts w:ascii="Times New Roman" w:hAnsi="Times New Roman" w:cs="Times New Roman"/>
        </w:rPr>
        <w:t xml:space="preserve"> </w:t>
      </w:r>
      <w:r w:rsidRPr="00EC55B4">
        <w:rPr>
          <w:rFonts w:ascii="Times New Roman" w:hAnsi="Times New Roman" w:cs="Times New Roman"/>
          <w:i/>
          <w:iCs/>
        </w:rPr>
        <w:t>gap</w:t>
      </w:r>
      <w:r w:rsidRPr="00EC55B4">
        <w:rPr>
          <w:rFonts w:ascii="Times New Roman" w:hAnsi="Times New Roman" w:cs="Times New Roman"/>
        </w:rPr>
        <w:t xml:space="preserve"> </w:t>
      </w:r>
      <w:proofErr w:type="spellStart"/>
      <w:r w:rsidRPr="00EC55B4">
        <w:rPr>
          <w:rFonts w:ascii="Times New Roman" w:hAnsi="Times New Roman" w:cs="Times New Roman"/>
        </w:rPr>
        <w:t>dimensi</w:t>
      </w:r>
      <w:proofErr w:type="spellEnd"/>
      <w:r w:rsidRPr="00EC55B4">
        <w:rPr>
          <w:rFonts w:ascii="Times New Roman" w:hAnsi="Times New Roman" w:cs="Times New Roman"/>
        </w:rPr>
        <w:t xml:space="preserve"> </w:t>
      </w:r>
      <w:r w:rsidRPr="00EC55B4">
        <w:rPr>
          <w:rFonts w:ascii="Times New Roman" w:hAnsi="Times New Roman" w:cs="Times New Roman"/>
          <w:i/>
          <w:iCs/>
        </w:rPr>
        <w:t>reliability</w:t>
      </w:r>
      <w:r w:rsidRPr="00EC55B4">
        <w:rPr>
          <w:rFonts w:ascii="Times New Roman" w:hAnsi="Times New Roman" w:cs="Times New Roman"/>
        </w:rPr>
        <w:t xml:space="preserve"> (</w:t>
      </w:r>
      <w:proofErr w:type="spellStart"/>
      <w:r w:rsidRPr="00EC55B4">
        <w:rPr>
          <w:rFonts w:ascii="Times New Roman" w:hAnsi="Times New Roman" w:cs="Times New Roman"/>
        </w:rPr>
        <w:t>kehandalan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sebesar</w:t>
      </w:r>
      <w:proofErr w:type="spellEnd"/>
      <w:r w:rsidRPr="00EC55B4">
        <w:rPr>
          <w:rFonts w:ascii="Times New Roman" w:hAnsi="Times New Roman" w:cs="Times New Roman"/>
        </w:rPr>
        <w:t xml:space="preserve"> -0.062, </w:t>
      </w:r>
      <w:proofErr w:type="spellStart"/>
      <w:r w:rsidRPr="00EC55B4">
        <w:rPr>
          <w:rFonts w:ascii="Times New Roman" w:hAnsi="Times New Roman" w:cs="Times New Roman"/>
        </w:rPr>
        <w:t>nilai</w:t>
      </w:r>
      <w:proofErr w:type="spellEnd"/>
      <w:r w:rsidRPr="00EC55B4">
        <w:rPr>
          <w:rFonts w:ascii="Times New Roman" w:hAnsi="Times New Roman" w:cs="Times New Roman"/>
        </w:rPr>
        <w:t xml:space="preserve"> </w:t>
      </w:r>
      <w:r w:rsidRPr="00EC55B4">
        <w:rPr>
          <w:rFonts w:ascii="Times New Roman" w:hAnsi="Times New Roman" w:cs="Times New Roman"/>
          <w:i/>
          <w:iCs/>
        </w:rPr>
        <w:t>gap</w:t>
      </w:r>
      <w:r w:rsidRPr="00EC55B4">
        <w:rPr>
          <w:rFonts w:ascii="Times New Roman" w:hAnsi="Times New Roman" w:cs="Times New Roman"/>
        </w:rPr>
        <w:t xml:space="preserve"> </w:t>
      </w:r>
      <w:proofErr w:type="spellStart"/>
      <w:r w:rsidRPr="00EC55B4">
        <w:rPr>
          <w:rFonts w:ascii="Times New Roman" w:hAnsi="Times New Roman" w:cs="Times New Roman"/>
        </w:rPr>
        <w:t>dimensi</w:t>
      </w:r>
      <w:proofErr w:type="spellEnd"/>
      <w:r w:rsidRPr="00EC55B4">
        <w:rPr>
          <w:rFonts w:ascii="Times New Roman" w:hAnsi="Times New Roman" w:cs="Times New Roman"/>
        </w:rPr>
        <w:t xml:space="preserve"> </w:t>
      </w:r>
      <w:r w:rsidRPr="00EC55B4">
        <w:rPr>
          <w:rFonts w:ascii="Times New Roman" w:hAnsi="Times New Roman" w:cs="Times New Roman"/>
          <w:i/>
          <w:iCs/>
        </w:rPr>
        <w:t xml:space="preserve">responsiveness </w:t>
      </w:r>
      <w:r w:rsidRPr="00EC55B4">
        <w:rPr>
          <w:rFonts w:ascii="Times New Roman" w:hAnsi="Times New Roman" w:cs="Times New Roman"/>
        </w:rPr>
        <w:t>(</w:t>
      </w:r>
      <w:proofErr w:type="spellStart"/>
      <w:r w:rsidRPr="00EC55B4">
        <w:rPr>
          <w:rFonts w:ascii="Times New Roman" w:hAnsi="Times New Roman" w:cs="Times New Roman"/>
        </w:rPr>
        <w:t>daya</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tanggap</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sebesar</w:t>
      </w:r>
      <w:proofErr w:type="spellEnd"/>
      <w:r w:rsidRPr="00EC55B4">
        <w:rPr>
          <w:rFonts w:ascii="Times New Roman" w:hAnsi="Times New Roman" w:cs="Times New Roman"/>
        </w:rPr>
        <w:t xml:space="preserve"> -0.062, </w:t>
      </w:r>
      <w:proofErr w:type="spellStart"/>
      <w:r w:rsidRPr="00EC55B4">
        <w:rPr>
          <w:rFonts w:ascii="Times New Roman" w:hAnsi="Times New Roman" w:cs="Times New Roman"/>
        </w:rPr>
        <w:t>nilai</w:t>
      </w:r>
      <w:proofErr w:type="spellEnd"/>
      <w:r w:rsidRPr="00EC55B4">
        <w:rPr>
          <w:rFonts w:ascii="Times New Roman" w:hAnsi="Times New Roman" w:cs="Times New Roman"/>
          <w:i/>
          <w:iCs/>
        </w:rPr>
        <w:t xml:space="preserve"> gap</w:t>
      </w:r>
      <w:r w:rsidRPr="00EC55B4">
        <w:rPr>
          <w:rFonts w:ascii="Times New Roman" w:hAnsi="Times New Roman" w:cs="Times New Roman"/>
        </w:rPr>
        <w:t xml:space="preserve"> </w:t>
      </w:r>
      <w:proofErr w:type="spellStart"/>
      <w:r w:rsidRPr="00EC55B4">
        <w:rPr>
          <w:rFonts w:ascii="Times New Roman" w:hAnsi="Times New Roman" w:cs="Times New Roman"/>
        </w:rPr>
        <w:t>dimensi</w:t>
      </w:r>
      <w:proofErr w:type="spellEnd"/>
      <w:r w:rsidRPr="00EC55B4">
        <w:rPr>
          <w:rFonts w:ascii="Times New Roman" w:hAnsi="Times New Roman" w:cs="Times New Roman"/>
        </w:rPr>
        <w:t xml:space="preserve"> </w:t>
      </w:r>
      <w:r w:rsidRPr="00EC55B4">
        <w:rPr>
          <w:rFonts w:ascii="Times New Roman" w:hAnsi="Times New Roman" w:cs="Times New Roman"/>
          <w:i/>
          <w:iCs/>
        </w:rPr>
        <w:t>assurance</w:t>
      </w:r>
      <w:r w:rsidRPr="00EC55B4">
        <w:rPr>
          <w:rFonts w:ascii="Times New Roman" w:hAnsi="Times New Roman" w:cs="Times New Roman"/>
        </w:rPr>
        <w:t xml:space="preserve"> </w:t>
      </w:r>
      <w:proofErr w:type="spellStart"/>
      <w:r w:rsidRPr="00EC55B4">
        <w:rPr>
          <w:rFonts w:ascii="Times New Roman" w:hAnsi="Times New Roman" w:cs="Times New Roman"/>
        </w:rPr>
        <w:t>sebesar</w:t>
      </w:r>
      <w:proofErr w:type="spellEnd"/>
      <w:r w:rsidRPr="00EC55B4">
        <w:rPr>
          <w:rFonts w:ascii="Times New Roman" w:hAnsi="Times New Roman" w:cs="Times New Roman"/>
        </w:rPr>
        <w:t xml:space="preserve"> -0.023, dan </w:t>
      </w:r>
      <w:proofErr w:type="spellStart"/>
      <w:r w:rsidRPr="00EC55B4">
        <w:rPr>
          <w:rFonts w:ascii="Times New Roman" w:hAnsi="Times New Roman" w:cs="Times New Roman"/>
        </w:rPr>
        <w:t>nilai</w:t>
      </w:r>
      <w:proofErr w:type="spellEnd"/>
      <w:r w:rsidRPr="00EC55B4">
        <w:rPr>
          <w:rFonts w:ascii="Times New Roman" w:hAnsi="Times New Roman" w:cs="Times New Roman"/>
        </w:rPr>
        <w:t xml:space="preserve"> </w:t>
      </w:r>
      <w:r w:rsidRPr="00EC55B4">
        <w:rPr>
          <w:rFonts w:ascii="Times New Roman" w:hAnsi="Times New Roman" w:cs="Times New Roman"/>
          <w:i/>
          <w:iCs/>
        </w:rPr>
        <w:t>gap</w:t>
      </w:r>
      <w:r w:rsidRPr="00EC55B4">
        <w:rPr>
          <w:rFonts w:ascii="Times New Roman" w:hAnsi="Times New Roman" w:cs="Times New Roman"/>
        </w:rPr>
        <w:t xml:space="preserve"> </w:t>
      </w:r>
      <w:proofErr w:type="spellStart"/>
      <w:r w:rsidRPr="00EC55B4">
        <w:rPr>
          <w:rFonts w:ascii="Times New Roman" w:hAnsi="Times New Roman" w:cs="Times New Roman"/>
        </w:rPr>
        <w:t>dimensi</w:t>
      </w:r>
      <w:proofErr w:type="spellEnd"/>
      <w:r w:rsidRPr="00EC55B4">
        <w:rPr>
          <w:rFonts w:ascii="Times New Roman" w:hAnsi="Times New Roman" w:cs="Times New Roman"/>
        </w:rPr>
        <w:t xml:space="preserve"> </w:t>
      </w:r>
      <w:r w:rsidRPr="00EC55B4">
        <w:rPr>
          <w:rFonts w:ascii="Times New Roman" w:hAnsi="Times New Roman" w:cs="Times New Roman"/>
          <w:i/>
          <w:iCs/>
        </w:rPr>
        <w:t>empathy</w:t>
      </w:r>
      <w:r w:rsidRPr="00EC55B4">
        <w:rPr>
          <w:rFonts w:ascii="Times New Roman" w:hAnsi="Times New Roman" w:cs="Times New Roman"/>
        </w:rPr>
        <w:t xml:space="preserve"> (</w:t>
      </w:r>
      <w:proofErr w:type="spellStart"/>
      <w:r w:rsidRPr="00EC55B4">
        <w:rPr>
          <w:rFonts w:ascii="Times New Roman" w:hAnsi="Times New Roman" w:cs="Times New Roman"/>
        </w:rPr>
        <w:t>perhatian</w:t>
      </w:r>
      <w:proofErr w:type="spellEnd"/>
      <w:r w:rsidRPr="00EC55B4">
        <w:rPr>
          <w:rFonts w:ascii="Times New Roman" w:hAnsi="Times New Roman" w:cs="Times New Roman"/>
        </w:rPr>
        <w:t xml:space="preserve">) </w:t>
      </w:r>
      <w:proofErr w:type="spellStart"/>
      <w:r w:rsidRPr="00EC55B4">
        <w:rPr>
          <w:rFonts w:ascii="Times New Roman" w:hAnsi="Times New Roman" w:cs="Times New Roman"/>
        </w:rPr>
        <w:t>sebesar</w:t>
      </w:r>
      <w:proofErr w:type="spellEnd"/>
      <w:r w:rsidRPr="00EC55B4">
        <w:rPr>
          <w:rFonts w:ascii="Times New Roman" w:hAnsi="Times New Roman" w:cs="Times New Roman"/>
        </w:rPr>
        <w:t xml:space="preserve"> 0.024.</w:t>
      </w:r>
    </w:p>
    <w:p w14:paraId="67EBC45A" w14:textId="77777777" w:rsidR="00D11D45" w:rsidRPr="00EC55B4" w:rsidRDefault="00D11D45" w:rsidP="00D11D45">
      <w:pPr>
        <w:spacing w:after="5" w:line="360" w:lineRule="auto"/>
        <w:ind w:right="66"/>
        <w:jc w:val="both"/>
        <w:rPr>
          <w:rFonts w:ascii="Times New Roman" w:hAnsi="Times New Roman" w:cs="Times New Roman"/>
          <w:b/>
          <w:bCs/>
        </w:rPr>
      </w:pPr>
      <w:r w:rsidRPr="00EC55B4">
        <w:rPr>
          <w:rFonts w:ascii="Times New Roman" w:hAnsi="Times New Roman" w:cs="Times New Roman"/>
          <w:b/>
          <w:bCs/>
        </w:rPr>
        <w:t xml:space="preserve">Kata Kunci: BPJS Kesehatan, </w:t>
      </w:r>
      <w:r w:rsidRPr="000733C7">
        <w:rPr>
          <w:rFonts w:ascii="Times New Roman" w:hAnsi="Times New Roman" w:cs="Times New Roman"/>
          <w:b/>
          <w:bCs/>
          <w:i/>
          <w:iCs/>
        </w:rPr>
        <w:t>Service Quality</w:t>
      </w:r>
      <w:r w:rsidRPr="00EC55B4">
        <w:rPr>
          <w:rFonts w:ascii="Times New Roman" w:hAnsi="Times New Roman" w:cs="Times New Roman"/>
          <w:b/>
          <w:bCs/>
        </w:rPr>
        <w:t xml:space="preserve">, </w:t>
      </w:r>
      <w:proofErr w:type="spellStart"/>
      <w:r w:rsidRPr="00EC55B4">
        <w:rPr>
          <w:rFonts w:ascii="Times New Roman" w:hAnsi="Times New Roman" w:cs="Times New Roman"/>
          <w:b/>
          <w:bCs/>
        </w:rPr>
        <w:t>Kepuasan</w:t>
      </w:r>
      <w:proofErr w:type="spellEnd"/>
      <w:r w:rsidRPr="00EC55B4">
        <w:rPr>
          <w:rFonts w:ascii="Times New Roman" w:hAnsi="Times New Roman" w:cs="Times New Roman"/>
          <w:b/>
          <w:bCs/>
        </w:rPr>
        <w:t xml:space="preserve"> </w:t>
      </w:r>
      <w:proofErr w:type="spellStart"/>
      <w:r w:rsidRPr="00EC55B4">
        <w:rPr>
          <w:rFonts w:ascii="Times New Roman" w:hAnsi="Times New Roman" w:cs="Times New Roman"/>
          <w:b/>
          <w:bCs/>
        </w:rPr>
        <w:t>Pasien</w:t>
      </w:r>
      <w:proofErr w:type="spellEnd"/>
      <w:r w:rsidRPr="00EC55B4">
        <w:rPr>
          <w:rFonts w:ascii="Times New Roman" w:hAnsi="Times New Roman" w:cs="Times New Roman"/>
          <w:b/>
          <w:bCs/>
        </w:rPr>
        <w:t xml:space="preserve">, </w:t>
      </w:r>
      <w:proofErr w:type="spellStart"/>
      <w:r w:rsidRPr="00EC55B4">
        <w:rPr>
          <w:rFonts w:ascii="Times New Roman" w:hAnsi="Times New Roman" w:cs="Times New Roman"/>
          <w:b/>
          <w:bCs/>
        </w:rPr>
        <w:t>Kualitas</w:t>
      </w:r>
      <w:proofErr w:type="spellEnd"/>
      <w:r w:rsidRPr="00EC55B4">
        <w:rPr>
          <w:rFonts w:ascii="Times New Roman" w:hAnsi="Times New Roman" w:cs="Times New Roman"/>
          <w:b/>
          <w:bCs/>
        </w:rPr>
        <w:t xml:space="preserve"> </w:t>
      </w:r>
      <w:proofErr w:type="spellStart"/>
      <w:r w:rsidRPr="00EC55B4">
        <w:rPr>
          <w:rFonts w:ascii="Times New Roman" w:hAnsi="Times New Roman" w:cs="Times New Roman"/>
          <w:b/>
          <w:bCs/>
        </w:rPr>
        <w:t>Pelayanan</w:t>
      </w:r>
      <w:proofErr w:type="spellEnd"/>
      <w:r w:rsidRPr="00EC55B4">
        <w:rPr>
          <w:rFonts w:ascii="Times New Roman" w:hAnsi="Times New Roman" w:cs="Times New Roman"/>
          <w:b/>
          <w:bCs/>
        </w:rPr>
        <w:t xml:space="preserve"> Kesehatan</w:t>
      </w:r>
    </w:p>
    <w:p w14:paraId="5AD89745" w14:textId="77777777" w:rsidR="00D11D45" w:rsidRPr="00EC55B4" w:rsidRDefault="00D11D45" w:rsidP="00D11D45">
      <w:pPr>
        <w:spacing w:line="360" w:lineRule="auto"/>
        <w:jc w:val="both"/>
        <w:rPr>
          <w:rFonts w:ascii="Times New Roman" w:hAnsi="Times New Roman" w:cs="Times New Roman"/>
        </w:rPr>
      </w:pPr>
      <w:r w:rsidRPr="00EC55B4">
        <w:rPr>
          <w:rFonts w:ascii="Times New Roman" w:hAnsi="Times New Roman" w:cs="Times New Roman"/>
        </w:rPr>
        <w:br w:type="page"/>
      </w:r>
    </w:p>
    <w:p w14:paraId="42302575" w14:textId="77777777" w:rsidR="00D11D45" w:rsidRPr="00EC55B4" w:rsidRDefault="00D11D45" w:rsidP="00D11D45">
      <w:pPr>
        <w:spacing w:line="360" w:lineRule="auto"/>
        <w:jc w:val="center"/>
        <w:rPr>
          <w:rFonts w:ascii="Times New Roman" w:hAnsi="Times New Roman" w:cs="Times New Roman"/>
          <w:b/>
          <w:bCs/>
          <w:i/>
          <w:iCs/>
          <w:lang w:val="en-US"/>
        </w:rPr>
      </w:pPr>
      <w:r w:rsidRPr="00EC55B4">
        <w:rPr>
          <w:rFonts w:ascii="Times New Roman" w:hAnsi="Times New Roman" w:cs="Times New Roman"/>
          <w:b/>
          <w:bCs/>
          <w:i/>
          <w:iCs/>
          <w:lang w:val="en-US"/>
        </w:rPr>
        <w:lastRenderedPageBreak/>
        <w:t>ABSTRACT</w:t>
      </w:r>
    </w:p>
    <w:p w14:paraId="4C19C8DA" w14:textId="77777777" w:rsidR="00D11D45" w:rsidRPr="00EC55B4" w:rsidRDefault="00D11D45" w:rsidP="00D11D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lang w:val="en"/>
        </w:rPr>
      </w:pPr>
      <w:r w:rsidRPr="00EC55B4">
        <w:rPr>
          <w:rFonts w:ascii="Times New Roman" w:eastAsia="Times New Roman" w:hAnsi="Times New Roman" w:cs="Times New Roman"/>
          <w:i/>
          <w:iCs/>
          <w:lang w:val="en"/>
        </w:rPr>
        <w:t xml:space="preserve">BPJS Health functions to organize a health insurance program for all Indonesian residents, including foreigners. </w:t>
      </w:r>
      <w:proofErr w:type="spellStart"/>
      <w:r w:rsidRPr="00EC55B4">
        <w:rPr>
          <w:rFonts w:ascii="Times New Roman" w:eastAsia="Times New Roman" w:hAnsi="Times New Roman" w:cs="Times New Roman"/>
          <w:i/>
          <w:iCs/>
          <w:lang w:val="en"/>
        </w:rPr>
        <w:t>Puskesmas</w:t>
      </w:r>
      <w:proofErr w:type="spellEnd"/>
      <w:r w:rsidRPr="00EC55B4">
        <w:rPr>
          <w:rFonts w:ascii="Times New Roman" w:eastAsia="Times New Roman" w:hAnsi="Times New Roman" w:cs="Times New Roman"/>
          <w:i/>
          <w:iCs/>
          <w:lang w:val="en"/>
        </w:rPr>
        <w:t xml:space="preserve"> is a government work program in the health sector in meeting the needs of recording patient data services. Patient satisfaction is the main indicator of quality standards for the quality of health services provided by the </w:t>
      </w:r>
      <w:proofErr w:type="spellStart"/>
      <w:r w:rsidRPr="00EC55B4">
        <w:rPr>
          <w:rFonts w:ascii="Times New Roman" w:eastAsia="Times New Roman" w:hAnsi="Times New Roman" w:cs="Times New Roman"/>
          <w:i/>
          <w:iCs/>
          <w:lang w:val="en"/>
        </w:rPr>
        <w:t>puskesmas</w:t>
      </w:r>
      <w:proofErr w:type="spellEnd"/>
      <w:r w:rsidRPr="00EC55B4">
        <w:rPr>
          <w:rFonts w:ascii="Times New Roman" w:eastAsia="Times New Roman" w:hAnsi="Times New Roman" w:cs="Times New Roman"/>
          <w:i/>
          <w:iCs/>
          <w:lang w:val="en"/>
        </w:rPr>
        <w:t xml:space="preserve"> in accordance with patient expectations.</w:t>
      </w:r>
    </w:p>
    <w:p w14:paraId="143B3AC0" w14:textId="77777777" w:rsidR="00D11D45" w:rsidRPr="00EC55B4" w:rsidRDefault="00D11D45" w:rsidP="00D11D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lang w:val="en"/>
        </w:rPr>
      </w:pPr>
      <w:r w:rsidRPr="00EC55B4">
        <w:rPr>
          <w:rFonts w:ascii="Times New Roman" w:eastAsia="Times New Roman" w:hAnsi="Times New Roman" w:cs="Times New Roman"/>
          <w:i/>
          <w:iCs/>
          <w:lang w:val="en"/>
        </w:rPr>
        <w:t xml:space="preserve">The research aims to find out how BPJS Kesehatan patients are satisfied with the quality of health services at the </w:t>
      </w:r>
      <w:proofErr w:type="spellStart"/>
      <w:r w:rsidRPr="00EC55B4">
        <w:rPr>
          <w:rFonts w:ascii="Times New Roman" w:eastAsia="Times New Roman" w:hAnsi="Times New Roman" w:cs="Times New Roman"/>
          <w:i/>
          <w:iCs/>
          <w:lang w:val="en"/>
        </w:rPr>
        <w:t>Sangkrah</w:t>
      </w:r>
      <w:proofErr w:type="spellEnd"/>
      <w:r w:rsidRPr="00EC55B4">
        <w:rPr>
          <w:rFonts w:ascii="Times New Roman" w:eastAsia="Times New Roman" w:hAnsi="Times New Roman" w:cs="Times New Roman"/>
          <w:i/>
          <w:iCs/>
          <w:lang w:val="en"/>
        </w:rPr>
        <w:t xml:space="preserve"> Health Center in Surakarta City. Type of descriptive quantitative research with cross sectional design, interview data collection techniques using a questionnaire of 100 respondents. The research method used was the service quality method, namely by calculating the gap in the quality of health services between the expected service and the service received at the </w:t>
      </w:r>
      <w:proofErr w:type="spellStart"/>
      <w:r w:rsidRPr="00EC55B4">
        <w:rPr>
          <w:rFonts w:ascii="Times New Roman" w:eastAsia="Times New Roman" w:hAnsi="Times New Roman" w:cs="Times New Roman"/>
          <w:i/>
          <w:iCs/>
          <w:lang w:val="en"/>
        </w:rPr>
        <w:t>Sangkrah</w:t>
      </w:r>
      <w:proofErr w:type="spellEnd"/>
      <w:r w:rsidRPr="00EC55B4">
        <w:rPr>
          <w:rFonts w:ascii="Times New Roman" w:eastAsia="Times New Roman" w:hAnsi="Times New Roman" w:cs="Times New Roman"/>
          <w:i/>
          <w:iCs/>
          <w:lang w:val="en"/>
        </w:rPr>
        <w:t xml:space="preserve"> Health Center in Surakarta City.</w:t>
      </w:r>
    </w:p>
    <w:p w14:paraId="3F498C46" w14:textId="77777777" w:rsidR="00D11D45" w:rsidRPr="00EC55B4" w:rsidRDefault="00D11D45" w:rsidP="00D11D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lang w:val="en"/>
        </w:rPr>
      </w:pPr>
      <w:r w:rsidRPr="00EC55B4">
        <w:rPr>
          <w:rFonts w:ascii="Times New Roman" w:eastAsia="Times New Roman" w:hAnsi="Times New Roman" w:cs="Times New Roman"/>
          <w:i/>
          <w:iCs/>
          <w:lang w:val="en"/>
        </w:rPr>
        <w:t xml:space="preserve">The results showed that the overall dimension gap was -0.033, the </w:t>
      </w:r>
      <w:proofErr w:type="spellStart"/>
      <w:r w:rsidRPr="00EC55B4">
        <w:rPr>
          <w:rFonts w:ascii="Times New Roman" w:eastAsia="Times New Roman" w:hAnsi="Times New Roman" w:cs="Times New Roman"/>
          <w:i/>
          <w:iCs/>
          <w:lang w:val="en"/>
        </w:rPr>
        <w:t>tangiability</w:t>
      </w:r>
      <w:proofErr w:type="spellEnd"/>
      <w:r w:rsidRPr="00EC55B4">
        <w:rPr>
          <w:rFonts w:ascii="Times New Roman" w:eastAsia="Times New Roman" w:hAnsi="Times New Roman" w:cs="Times New Roman"/>
          <w:i/>
          <w:iCs/>
          <w:lang w:val="en"/>
        </w:rPr>
        <w:t xml:space="preserve"> dimension gap value was -0.031, the reliability dimension gap value was -0.062, the responsiveness dimension gap value was -0.062, the dimension gap value assurance of -0.023, and the value of the gap dimension of empathy (attention) is 0.024.</w:t>
      </w:r>
    </w:p>
    <w:p w14:paraId="091880B5" w14:textId="336F1637" w:rsidR="00D11D45" w:rsidRDefault="00D11D45" w:rsidP="00D11D45">
      <w:pPr>
        <w:rPr>
          <w:rFonts w:ascii="Times New Roman" w:eastAsia="Times New Roman" w:hAnsi="Times New Roman" w:cs="Times New Roman"/>
          <w:b/>
          <w:bCs/>
          <w:i/>
          <w:iCs/>
          <w:color w:val="202124"/>
          <w:lang w:val="en"/>
        </w:rPr>
      </w:pPr>
      <w:r w:rsidRPr="00EC55B4">
        <w:rPr>
          <w:rFonts w:ascii="Times New Roman" w:eastAsia="Times New Roman" w:hAnsi="Times New Roman" w:cs="Times New Roman"/>
          <w:b/>
          <w:bCs/>
          <w:i/>
          <w:iCs/>
          <w:color w:val="202124"/>
          <w:lang w:val="en"/>
        </w:rPr>
        <w:t>Keywords: Health BPJS, Service Quality, Patient Satisfaction, Health Service Quality</w:t>
      </w:r>
    </w:p>
    <w:p w14:paraId="47B41A64" w14:textId="5551BB00" w:rsidR="00D11D45" w:rsidRDefault="00D11D45">
      <w:pPr>
        <w:rPr>
          <w:rFonts w:ascii="Times New Roman" w:eastAsia="Times New Roman" w:hAnsi="Times New Roman" w:cs="Times New Roman"/>
          <w:b/>
          <w:bCs/>
          <w:i/>
          <w:iCs/>
          <w:color w:val="202124"/>
          <w:lang w:val="en"/>
        </w:rPr>
      </w:pPr>
    </w:p>
    <w:p w14:paraId="3ECAF416" w14:textId="77777777" w:rsidR="00D11D45" w:rsidRDefault="00D11D45" w:rsidP="00D11D45">
      <w:pPr>
        <w:rPr>
          <w:rFonts w:ascii="Times New Roman" w:hAnsi="Times New Roman" w:cs="Times New Roman"/>
        </w:rPr>
        <w:sectPr w:rsidR="00D11D45" w:rsidSect="00D11D45">
          <w:pgSz w:w="11906" w:h="16838" w:code="9"/>
          <w:pgMar w:top="2268" w:right="1701" w:bottom="1701" w:left="2268" w:header="708" w:footer="708" w:gutter="0"/>
          <w:cols w:space="708"/>
          <w:docGrid w:linePitch="360"/>
        </w:sectPr>
      </w:pPr>
    </w:p>
    <w:p w14:paraId="3C2DF9F1" w14:textId="77777777" w:rsidR="00D11D45" w:rsidRPr="00D421E0" w:rsidRDefault="00D11D45" w:rsidP="00D11D45">
      <w:pPr>
        <w:spacing w:line="360" w:lineRule="auto"/>
        <w:jc w:val="both"/>
        <w:rPr>
          <w:rFonts w:ascii="Times New Roman" w:hAnsi="Times New Roman" w:cs="Times New Roman"/>
          <w:b/>
          <w:bCs/>
        </w:rPr>
      </w:pPr>
      <w:r w:rsidRPr="00D421E0">
        <w:rPr>
          <w:rFonts w:ascii="Times New Roman" w:hAnsi="Times New Roman" w:cs="Times New Roman"/>
          <w:b/>
          <w:bCs/>
        </w:rPr>
        <w:t>PENDAHULUAN</w:t>
      </w:r>
    </w:p>
    <w:p w14:paraId="4ADA6F2A" w14:textId="77777777" w:rsidR="00D11D45" w:rsidRDefault="00D11D45" w:rsidP="00D11D45">
      <w:pPr>
        <w:spacing w:line="360" w:lineRule="auto"/>
        <w:jc w:val="both"/>
        <w:rPr>
          <w:rFonts w:ascii="Times New Roman" w:hAnsi="Times New Roman" w:cs="Times New Roman"/>
        </w:rPr>
      </w:pPr>
      <w:r w:rsidRPr="00D421E0">
        <w:rPr>
          <w:rFonts w:ascii="Times New Roman" w:hAnsi="Times New Roman" w:cs="Times New Roman"/>
        </w:rPr>
        <w:t xml:space="preserve">Badan </w:t>
      </w:r>
      <w:proofErr w:type="spellStart"/>
      <w:r w:rsidRPr="00D421E0">
        <w:rPr>
          <w:rFonts w:ascii="Times New Roman" w:hAnsi="Times New Roman" w:cs="Times New Roman"/>
        </w:rPr>
        <w:t>Penyelenggara</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Jaminan</w:t>
      </w:r>
      <w:proofErr w:type="spellEnd"/>
      <w:r w:rsidRPr="00D421E0">
        <w:rPr>
          <w:rFonts w:ascii="Times New Roman" w:hAnsi="Times New Roman" w:cs="Times New Roman"/>
        </w:rPr>
        <w:t xml:space="preserve"> Sosial </w:t>
      </w:r>
      <w:proofErr w:type="spellStart"/>
      <w:r w:rsidRPr="00D421E0">
        <w:rPr>
          <w:rFonts w:ascii="Times New Roman" w:hAnsi="Times New Roman" w:cs="Times New Roman"/>
        </w:rPr>
        <w:t>atau</w:t>
      </w:r>
      <w:proofErr w:type="spellEnd"/>
      <w:r w:rsidRPr="00D421E0">
        <w:rPr>
          <w:rFonts w:ascii="Times New Roman" w:hAnsi="Times New Roman" w:cs="Times New Roman"/>
        </w:rPr>
        <w:t xml:space="preserve"> BPJS </w:t>
      </w:r>
      <w:proofErr w:type="spellStart"/>
      <w:r w:rsidRPr="00D421E0">
        <w:rPr>
          <w:rFonts w:ascii="Times New Roman" w:hAnsi="Times New Roman" w:cs="Times New Roman"/>
        </w:rPr>
        <w:t>merupakan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lembaga</w:t>
      </w:r>
      <w:proofErr w:type="spellEnd"/>
      <w:r w:rsidRPr="00D421E0">
        <w:rPr>
          <w:rFonts w:ascii="Times New Roman" w:hAnsi="Times New Roman" w:cs="Times New Roman"/>
        </w:rPr>
        <w:t xml:space="preserve"> yang </w:t>
      </w:r>
      <w:proofErr w:type="spellStart"/>
      <w:r w:rsidRPr="00D421E0">
        <w:rPr>
          <w:rFonts w:ascii="Times New Roman" w:hAnsi="Times New Roman" w:cs="Times New Roman"/>
        </w:rPr>
        <w:t>dibentuk</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untuk</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menyelenggarakan</w:t>
      </w:r>
      <w:proofErr w:type="spellEnd"/>
      <w:r w:rsidRPr="00D421E0">
        <w:rPr>
          <w:rFonts w:ascii="Times New Roman" w:hAnsi="Times New Roman" w:cs="Times New Roman"/>
        </w:rPr>
        <w:t xml:space="preserve"> Program </w:t>
      </w:r>
      <w:proofErr w:type="spellStart"/>
      <w:r w:rsidRPr="00D421E0">
        <w:rPr>
          <w:rFonts w:ascii="Times New Roman" w:hAnsi="Times New Roman" w:cs="Times New Roman"/>
        </w:rPr>
        <w:t>Jaminan</w:t>
      </w:r>
      <w:proofErr w:type="spellEnd"/>
      <w:r w:rsidRPr="00D421E0">
        <w:rPr>
          <w:rFonts w:ascii="Times New Roman" w:hAnsi="Times New Roman" w:cs="Times New Roman"/>
        </w:rPr>
        <w:t xml:space="preserve"> Sosial di Indonesia </w:t>
      </w:r>
      <w:proofErr w:type="spellStart"/>
      <w:r w:rsidRPr="00D421E0">
        <w:rPr>
          <w:rFonts w:ascii="Times New Roman" w:hAnsi="Times New Roman" w:cs="Times New Roman"/>
        </w:rPr>
        <w:t>menurut</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Undang-undang</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Nomor</w:t>
      </w:r>
      <w:proofErr w:type="spellEnd"/>
      <w:r w:rsidRPr="00D421E0">
        <w:rPr>
          <w:rFonts w:ascii="Times New Roman" w:hAnsi="Times New Roman" w:cs="Times New Roman"/>
        </w:rPr>
        <w:t xml:space="preserve"> 40 </w:t>
      </w:r>
      <w:proofErr w:type="spellStart"/>
      <w:r w:rsidRPr="00D421E0">
        <w:rPr>
          <w:rFonts w:ascii="Times New Roman" w:hAnsi="Times New Roman" w:cs="Times New Roman"/>
        </w:rPr>
        <w:t>Tahun</w:t>
      </w:r>
      <w:proofErr w:type="spellEnd"/>
      <w:r w:rsidRPr="00D421E0">
        <w:rPr>
          <w:rFonts w:ascii="Times New Roman" w:hAnsi="Times New Roman" w:cs="Times New Roman"/>
        </w:rPr>
        <w:t xml:space="preserve"> 2004 </w:t>
      </w:r>
      <w:proofErr w:type="spellStart"/>
      <w:r w:rsidRPr="00D421E0">
        <w:rPr>
          <w:rFonts w:ascii="Times New Roman" w:hAnsi="Times New Roman" w:cs="Times New Roman"/>
        </w:rPr>
        <w:t>berisi</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tentang</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Sistem</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Jaminan</w:t>
      </w:r>
      <w:proofErr w:type="spellEnd"/>
      <w:r w:rsidRPr="00D421E0">
        <w:rPr>
          <w:rFonts w:ascii="Times New Roman" w:hAnsi="Times New Roman" w:cs="Times New Roman"/>
        </w:rPr>
        <w:t xml:space="preserve"> Sosial Nasional yang </w:t>
      </w:r>
      <w:proofErr w:type="spellStart"/>
      <w:r w:rsidRPr="00D421E0">
        <w:rPr>
          <w:rFonts w:ascii="Times New Roman" w:hAnsi="Times New Roman" w:cs="Times New Roman"/>
        </w:rPr>
        <w:t>dimulai</w:t>
      </w:r>
      <w:proofErr w:type="spellEnd"/>
      <w:r w:rsidRPr="00D421E0">
        <w:rPr>
          <w:rFonts w:ascii="Times New Roman" w:hAnsi="Times New Roman" w:cs="Times New Roman"/>
        </w:rPr>
        <w:t xml:space="preserve"> pada </w:t>
      </w:r>
      <w:proofErr w:type="spellStart"/>
      <w:r w:rsidRPr="00D421E0">
        <w:rPr>
          <w:rFonts w:ascii="Times New Roman" w:hAnsi="Times New Roman" w:cs="Times New Roman"/>
        </w:rPr>
        <w:t>tanggal</w:t>
      </w:r>
      <w:proofErr w:type="spellEnd"/>
      <w:r w:rsidRPr="00D421E0">
        <w:rPr>
          <w:rFonts w:ascii="Times New Roman" w:hAnsi="Times New Roman" w:cs="Times New Roman"/>
        </w:rPr>
        <w:t xml:space="preserve"> 01 Januari </w:t>
      </w:r>
      <w:r>
        <w:rPr>
          <w:rFonts w:ascii="Times New Roman" w:hAnsi="Times New Roman" w:cs="Times New Roman"/>
        </w:rPr>
        <w:t>2</w:t>
      </w:r>
      <w:r w:rsidRPr="00D421E0">
        <w:rPr>
          <w:rFonts w:ascii="Times New Roman" w:hAnsi="Times New Roman" w:cs="Times New Roman"/>
        </w:rPr>
        <w:t xml:space="preserve">014. </w:t>
      </w:r>
      <w:proofErr w:type="spellStart"/>
      <w:r w:rsidRPr="00D421E0">
        <w:rPr>
          <w:rFonts w:ascii="Times New Roman" w:hAnsi="Times New Roman" w:cs="Times New Roman"/>
        </w:rPr>
        <w:t>Undang-undang</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Nomor</w:t>
      </w:r>
      <w:proofErr w:type="spellEnd"/>
      <w:r w:rsidRPr="00D421E0">
        <w:rPr>
          <w:rFonts w:ascii="Times New Roman" w:hAnsi="Times New Roman" w:cs="Times New Roman"/>
        </w:rPr>
        <w:t xml:space="preserve"> 24 </w:t>
      </w:r>
      <w:proofErr w:type="spellStart"/>
      <w:r w:rsidRPr="00D421E0">
        <w:rPr>
          <w:rFonts w:ascii="Times New Roman" w:hAnsi="Times New Roman" w:cs="Times New Roman"/>
        </w:rPr>
        <w:t>Tahun</w:t>
      </w:r>
      <w:proofErr w:type="spellEnd"/>
      <w:r w:rsidRPr="00D421E0">
        <w:rPr>
          <w:rFonts w:ascii="Times New Roman" w:hAnsi="Times New Roman" w:cs="Times New Roman"/>
        </w:rPr>
        <w:t xml:space="preserve"> 2011 </w:t>
      </w:r>
      <w:proofErr w:type="spellStart"/>
      <w:r w:rsidRPr="00D421E0">
        <w:rPr>
          <w:rFonts w:ascii="Times New Roman" w:hAnsi="Times New Roman" w:cs="Times New Roman"/>
        </w:rPr>
        <w:t>berisi</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tentang</w:t>
      </w:r>
      <w:proofErr w:type="spellEnd"/>
      <w:r w:rsidRPr="00D421E0">
        <w:rPr>
          <w:rFonts w:ascii="Times New Roman" w:hAnsi="Times New Roman" w:cs="Times New Roman"/>
        </w:rPr>
        <w:t xml:space="preserve"> BPJS </w:t>
      </w:r>
      <w:proofErr w:type="spellStart"/>
      <w:r w:rsidRPr="00D421E0">
        <w:rPr>
          <w:rFonts w:ascii="Times New Roman" w:hAnsi="Times New Roman" w:cs="Times New Roman"/>
        </w:rPr>
        <w:t>dibagi</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atas</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dua</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yaitu</w:t>
      </w:r>
      <w:proofErr w:type="spellEnd"/>
      <w:r w:rsidRPr="00D421E0">
        <w:rPr>
          <w:rFonts w:ascii="Times New Roman" w:hAnsi="Times New Roman" w:cs="Times New Roman"/>
        </w:rPr>
        <w:t xml:space="preserve">, BPJS Kesehatan dan BPJS </w:t>
      </w:r>
      <w:proofErr w:type="spellStart"/>
      <w:r w:rsidRPr="00D421E0">
        <w:rPr>
          <w:rFonts w:ascii="Times New Roman" w:hAnsi="Times New Roman" w:cs="Times New Roman"/>
        </w:rPr>
        <w:t>Ketenagakerjaan</w:t>
      </w:r>
      <w:proofErr w:type="spellEnd"/>
      <w:r w:rsidRPr="00D421E0">
        <w:rPr>
          <w:rFonts w:ascii="Times New Roman" w:hAnsi="Times New Roman" w:cs="Times New Roman"/>
        </w:rPr>
        <w:t xml:space="preserve">, BPJS </w:t>
      </w:r>
      <w:proofErr w:type="spellStart"/>
      <w:r w:rsidRPr="00D421E0">
        <w:rPr>
          <w:rFonts w:ascii="Times New Roman" w:hAnsi="Times New Roman" w:cs="Times New Roman"/>
        </w:rPr>
        <w:t>bertanggung</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jawab</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langsung</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kepada</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Presiden</w:t>
      </w:r>
      <w:proofErr w:type="spellEnd"/>
      <w:r w:rsidRPr="00D421E0">
        <w:rPr>
          <w:rFonts w:ascii="Times New Roman" w:hAnsi="Times New Roman" w:cs="Times New Roman"/>
        </w:rPr>
        <w:t xml:space="preserve">, BPJS </w:t>
      </w:r>
      <w:proofErr w:type="spellStart"/>
      <w:r w:rsidRPr="00D421E0">
        <w:rPr>
          <w:rFonts w:ascii="Times New Roman" w:hAnsi="Times New Roman" w:cs="Times New Roman"/>
        </w:rPr>
        <w:t>berwenang</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menagih</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iuran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menempatkan</w:t>
      </w:r>
      <w:proofErr w:type="spellEnd"/>
      <w:r w:rsidRPr="00D421E0">
        <w:rPr>
          <w:rFonts w:ascii="Times New Roman" w:hAnsi="Times New Roman" w:cs="Times New Roman"/>
        </w:rPr>
        <w:t xml:space="preserve"> dana, </w:t>
      </w:r>
      <w:proofErr w:type="spellStart"/>
      <w:r w:rsidRPr="00D421E0">
        <w:rPr>
          <w:rFonts w:ascii="Times New Roman" w:hAnsi="Times New Roman" w:cs="Times New Roman"/>
        </w:rPr>
        <w:t>melakukan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pengawasan</w:t>
      </w:r>
      <w:proofErr w:type="spellEnd"/>
      <w:r w:rsidRPr="00D421E0">
        <w:rPr>
          <w:rFonts w:ascii="Times New Roman" w:hAnsi="Times New Roman" w:cs="Times New Roman"/>
        </w:rPr>
        <w:t xml:space="preserve"> dan </w:t>
      </w:r>
      <w:proofErr w:type="spellStart"/>
      <w:r w:rsidRPr="00D421E0">
        <w:rPr>
          <w:rFonts w:ascii="Times New Roman" w:hAnsi="Times New Roman" w:cs="Times New Roman"/>
        </w:rPr>
        <w:t>pemeriksaan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atas</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kepatuhan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peserta</w:t>
      </w:r>
      <w:proofErr w:type="spellEnd"/>
      <w:r w:rsidRPr="00D421E0">
        <w:rPr>
          <w:rFonts w:ascii="Times New Roman" w:hAnsi="Times New Roman" w:cs="Times New Roman"/>
        </w:rPr>
        <w:t xml:space="preserve"> dan </w:t>
      </w:r>
      <w:proofErr w:type="spellStart"/>
      <w:r w:rsidRPr="00D421E0">
        <w:rPr>
          <w:rFonts w:ascii="Times New Roman" w:hAnsi="Times New Roman" w:cs="Times New Roman"/>
        </w:rPr>
        <w:t>pemberi</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kerja</w:t>
      </w:r>
      <w:proofErr w:type="spellEnd"/>
      <w:r w:rsidRPr="00D421E0">
        <w:rPr>
          <w:rFonts w:ascii="Times New Roman" w:hAnsi="Times New Roman" w:cs="Times New Roman"/>
        </w:rPr>
        <w:t xml:space="preserve">. Program </w:t>
      </w:r>
      <w:proofErr w:type="spellStart"/>
      <w:r w:rsidRPr="00D421E0">
        <w:rPr>
          <w:rFonts w:ascii="Times New Roman" w:hAnsi="Times New Roman" w:cs="Times New Roman"/>
        </w:rPr>
        <w:t>jaminan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kesehatan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dijalankan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secara</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rasional</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dengan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prinsip</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asuransi</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sosial</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prinsip</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ekuitas</w:t>
      </w:r>
      <w:proofErr w:type="spellEnd"/>
      <w:r w:rsidRPr="00D421E0">
        <w:rPr>
          <w:rFonts w:ascii="Times New Roman" w:hAnsi="Times New Roman" w:cs="Times New Roman"/>
        </w:rPr>
        <w:t xml:space="preserve"> dan </w:t>
      </w:r>
      <w:proofErr w:type="spellStart"/>
      <w:r w:rsidRPr="00D421E0">
        <w:rPr>
          <w:rFonts w:ascii="Times New Roman" w:hAnsi="Times New Roman" w:cs="Times New Roman"/>
        </w:rPr>
        <w:t>sistemnya</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berupa</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sistem</w:t>
      </w:r>
      <w:proofErr w:type="spellEnd"/>
      <w:r w:rsidRPr="00D421E0">
        <w:rPr>
          <w:rFonts w:ascii="Times New Roman" w:hAnsi="Times New Roman" w:cs="Times New Roman"/>
        </w:rPr>
        <w:t xml:space="preserve"> gotong royong </w:t>
      </w:r>
      <w:proofErr w:type="spellStart"/>
      <w:r w:rsidRPr="00D421E0">
        <w:rPr>
          <w:rFonts w:ascii="Times New Roman" w:hAnsi="Times New Roman" w:cs="Times New Roman"/>
        </w:rPr>
        <w:t>dimana</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peserta</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mampu</w:t>
      </w:r>
      <w:proofErr w:type="spellEnd"/>
      <w:r w:rsidRPr="00D421E0">
        <w:rPr>
          <w:rFonts w:ascii="Times New Roman" w:hAnsi="Times New Roman" w:cs="Times New Roman"/>
        </w:rPr>
        <w:t xml:space="preserve"> dan </w:t>
      </w:r>
      <w:proofErr w:type="spellStart"/>
      <w:r w:rsidRPr="00D421E0">
        <w:rPr>
          <w:rFonts w:ascii="Times New Roman" w:hAnsi="Times New Roman" w:cs="Times New Roman"/>
        </w:rPr>
        <w:t>sehat</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akan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membantu</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peserta</w:t>
      </w:r>
      <w:proofErr w:type="spellEnd"/>
      <w:r w:rsidRPr="00D421E0">
        <w:rPr>
          <w:rFonts w:ascii="Times New Roman" w:hAnsi="Times New Roman" w:cs="Times New Roman"/>
        </w:rPr>
        <w:t xml:space="preserve"> yang miskin dan </w:t>
      </w:r>
      <w:proofErr w:type="spellStart"/>
      <w:r w:rsidRPr="00D421E0">
        <w:rPr>
          <w:rFonts w:ascii="Times New Roman" w:hAnsi="Times New Roman" w:cs="Times New Roman"/>
        </w:rPr>
        <w:t>sakit</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Kemenkes</w:t>
      </w:r>
      <w:proofErr w:type="spellEnd"/>
      <w:r w:rsidRPr="00D421E0">
        <w:rPr>
          <w:rFonts w:ascii="Times New Roman" w:hAnsi="Times New Roman" w:cs="Times New Roman"/>
        </w:rPr>
        <w:t xml:space="preserve">, 2014). </w:t>
      </w:r>
      <w:proofErr w:type="spellStart"/>
      <w:r w:rsidRPr="00D421E0">
        <w:rPr>
          <w:rFonts w:ascii="Times New Roman" w:hAnsi="Times New Roman" w:cs="Times New Roman"/>
        </w:rPr>
        <w:t>Puskesmas</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dalam</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sistem</w:t>
      </w:r>
      <w:proofErr w:type="spellEnd"/>
      <w:r w:rsidRPr="00D421E0">
        <w:rPr>
          <w:rFonts w:ascii="Times New Roman" w:hAnsi="Times New Roman" w:cs="Times New Roman"/>
        </w:rPr>
        <w:t xml:space="preserve"> BPJS </w:t>
      </w:r>
      <w:proofErr w:type="spellStart"/>
      <w:r w:rsidRPr="00D421E0">
        <w:rPr>
          <w:rFonts w:ascii="Times New Roman" w:hAnsi="Times New Roman" w:cs="Times New Roman"/>
        </w:rPr>
        <w:t>memiliki</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peran</w:t>
      </w:r>
      <w:proofErr w:type="spellEnd"/>
      <w:r w:rsidRPr="00D421E0">
        <w:rPr>
          <w:rFonts w:ascii="Times New Roman" w:hAnsi="Times New Roman" w:cs="Times New Roman"/>
        </w:rPr>
        <w:t xml:space="preserve"> yang </w:t>
      </w:r>
      <w:proofErr w:type="spellStart"/>
      <w:r w:rsidRPr="00D421E0">
        <w:rPr>
          <w:rFonts w:ascii="Times New Roman" w:hAnsi="Times New Roman" w:cs="Times New Roman"/>
        </w:rPr>
        <w:t>penting</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terhadap</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peserta</w:t>
      </w:r>
      <w:proofErr w:type="spellEnd"/>
      <w:r w:rsidRPr="00D421E0">
        <w:rPr>
          <w:rFonts w:ascii="Times New Roman" w:hAnsi="Times New Roman" w:cs="Times New Roman"/>
        </w:rPr>
        <w:t xml:space="preserve"> BPJS Kesehatan. </w:t>
      </w:r>
      <w:proofErr w:type="spellStart"/>
      <w:r w:rsidRPr="00D421E0">
        <w:rPr>
          <w:rFonts w:ascii="Times New Roman" w:hAnsi="Times New Roman" w:cs="Times New Roman"/>
        </w:rPr>
        <w:t>Puskesmas</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merupakan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Fasilitas</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kesehatan</w:t>
      </w:r>
      <w:proofErr w:type="spellEnd"/>
      <w:r w:rsidRPr="00D421E0">
        <w:rPr>
          <w:rFonts w:ascii="Times New Roman" w:hAnsi="Times New Roman" w:cs="Times New Roman"/>
        </w:rPr>
        <w:t xml:space="preserve"> Tingkat </w:t>
      </w:r>
      <w:proofErr w:type="spellStart"/>
      <w:r w:rsidRPr="00D421E0">
        <w:rPr>
          <w:rFonts w:ascii="Times New Roman" w:hAnsi="Times New Roman" w:cs="Times New Roman"/>
        </w:rPr>
        <w:t>pertama</w:t>
      </w:r>
      <w:proofErr w:type="spellEnd"/>
      <w:r w:rsidRPr="00D421E0">
        <w:rPr>
          <w:rFonts w:ascii="Times New Roman" w:hAnsi="Times New Roman" w:cs="Times New Roman"/>
        </w:rPr>
        <w:t xml:space="preserve"> (FKTP) yang </w:t>
      </w:r>
      <w:proofErr w:type="spellStart"/>
      <w:r w:rsidRPr="00D421E0">
        <w:rPr>
          <w:rFonts w:ascii="Times New Roman" w:hAnsi="Times New Roman" w:cs="Times New Roman"/>
        </w:rPr>
        <w:t>akan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menjadi</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gerbang</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utama</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peserta</w:t>
      </w:r>
      <w:proofErr w:type="spellEnd"/>
      <w:r w:rsidRPr="00D421E0">
        <w:rPr>
          <w:rFonts w:ascii="Times New Roman" w:hAnsi="Times New Roman" w:cs="Times New Roman"/>
        </w:rPr>
        <w:t xml:space="preserve"> BPJS Kesehatan </w:t>
      </w:r>
      <w:proofErr w:type="spellStart"/>
      <w:r w:rsidRPr="00D421E0">
        <w:rPr>
          <w:rFonts w:ascii="Times New Roman" w:hAnsi="Times New Roman" w:cs="Times New Roman"/>
        </w:rPr>
        <w:t>dalam</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mengakses</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pelayanan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kesehatan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Kepuasan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pasien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merupakan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penilaian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terhadap</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baik</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atau</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buruknya</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kualitas</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pelayanan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kesehatan</w:t>
      </w:r>
      <w:proofErr w:type="spellEnd"/>
      <w:r w:rsidRPr="00D421E0">
        <w:rPr>
          <w:rFonts w:ascii="Times New Roman" w:hAnsi="Times New Roman" w:cs="Times New Roman"/>
        </w:rPr>
        <w:t xml:space="preserve"> yang </w:t>
      </w:r>
      <w:proofErr w:type="spellStart"/>
      <w:r w:rsidRPr="00D421E0">
        <w:rPr>
          <w:rFonts w:ascii="Times New Roman" w:hAnsi="Times New Roman" w:cs="Times New Roman"/>
        </w:rPr>
        <w:t>diterima</w:t>
      </w:r>
      <w:proofErr w:type="spellEnd"/>
      <w:r w:rsidRPr="00D421E0">
        <w:rPr>
          <w:rFonts w:ascii="Times New Roman" w:hAnsi="Times New Roman" w:cs="Times New Roman"/>
        </w:rPr>
        <w:t xml:space="preserve"> oleh </w:t>
      </w:r>
      <w:proofErr w:type="spellStart"/>
      <w:r w:rsidRPr="00D421E0">
        <w:rPr>
          <w:rFonts w:ascii="Times New Roman" w:hAnsi="Times New Roman" w:cs="Times New Roman"/>
        </w:rPr>
        <w:t>pasien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Pasien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akan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merasa</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puas</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apabila</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kinerja</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pelayanan</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kesehatan</w:t>
      </w:r>
      <w:proofErr w:type="spellEnd"/>
      <w:r w:rsidRPr="00D421E0">
        <w:rPr>
          <w:rFonts w:ascii="Times New Roman" w:hAnsi="Times New Roman" w:cs="Times New Roman"/>
        </w:rPr>
        <w:t xml:space="preserve"> yang </w:t>
      </w:r>
      <w:proofErr w:type="spellStart"/>
      <w:r w:rsidRPr="00D421E0">
        <w:rPr>
          <w:rFonts w:ascii="Times New Roman" w:hAnsi="Times New Roman" w:cs="Times New Roman"/>
        </w:rPr>
        <w:t>diperoleh</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sama</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atau</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melebihi</w:t>
      </w:r>
      <w:proofErr w:type="spellEnd"/>
      <w:r w:rsidRPr="00D421E0">
        <w:rPr>
          <w:rFonts w:ascii="Times New Roman" w:hAnsi="Times New Roman" w:cs="Times New Roman"/>
        </w:rPr>
        <w:t xml:space="preserve"> harapannya</w:t>
      </w:r>
      <w:r>
        <w:rPr>
          <w:rFonts w:ascii="Times New Roman" w:hAnsi="Times New Roman" w:cs="Times New Roman"/>
          <w:vertAlign w:val="superscript"/>
        </w:rPr>
        <w:t>2</w:t>
      </w:r>
      <w:r w:rsidRPr="00D421E0">
        <w:rPr>
          <w:rFonts w:ascii="Times New Roman" w:hAnsi="Times New Roman" w:cs="Times New Roman"/>
        </w:rPr>
        <w:t xml:space="preserve">. </w:t>
      </w:r>
      <w:proofErr w:type="spellStart"/>
      <w:r w:rsidRPr="00D421E0">
        <w:rPr>
          <w:rFonts w:ascii="Times New Roman" w:hAnsi="Times New Roman" w:cs="Times New Roman"/>
        </w:rPr>
        <w:t>Berdasarkan</w:t>
      </w:r>
      <w:proofErr w:type="spellEnd"/>
      <w:r w:rsidRPr="00D421E0">
        <w:rPr>
          <w:rFonts w:ascii="Times New Roman" w:hAnsi="Times New Roman" w:cs="Times New Roman"/>
        </w:rPr>
        <w:t xml:space="preserve"> data BPJS Kesehatan Kota Surakarta </w:t>
      </w:r>
      <w:proofErr w:type="spellStart"/>
      <w:r w:rsidRPr="00D421E0">
        <w:rPr>
          <w:rFonts w:ascii="Times New Roman" w:hAnsi="Times New Roman" w:cs="Times New Roman"/>
        </w:rPr>
        <w:t>tahun</w:t>
      </w:r>
      <w:proofErr w:type="spellEnd"/>
      <w:r w:rsidRPr="00D421E0">
        <w:rPr>
          <w:rFonts w:ascii="Times New Roman" w:hAnsi="Times New Roman" w:cs="Times New Roman"/>
        </w:rPr>
        <w:t xml:space="preserve"> 2022 </w:t>
      </w:r>
      <w:proofErr w:type="spellStart"/>
      <w:r w:rsidRPr="00D421E0">
        <w:rPr>
          <w:rFonts w:ascii="Times New Roman" w:hAnsi="Times New Roman" w:cs="Times New Roman"/>
        </w:rPr>
        <w:t>jumlah</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peserta</w:t>
      </w:r>
      <w:proofErr w:type="spellEnd"/>
      <w:r w:rsidRPr="00D421E0">
        <w:rPr>
          <w:rFonts w:ascii="Times New Roman" w:hAnsi="Times New Roman" w:cs="Times New Roman"/>
        </w:rPr>
        <w:t xml:space="preserve"> BPJS Kesehatan</w:t>
      </w:r>
      <w:r>
        <w:rPr>
          <w:rFonts w:ascii="Times New Roman" w:hAnsi="Times New Roman" w:cs="Times New Roman"/>
        </w:rPr>
        <w:t xml:space="preserve"> yang </w:t>
      </w:r>
      <w:proofErr w:type="spellStart"/>
      <w:r>
        <w:rPr>
          <w:rFonts w:ascii="Times New Roman" w:hAnsi="Times New Roman" w:cs="Times New Roman"/>
        </w:rPr>
        <w:t>mendapatkan</w:t>
      </w:r>
      <w:proofErr w:type="spellEnd"/>
      <w:r>
        <w:rPr>
          <w:rFonts w:ascii="Times New Roman" w:hAnsi="Times New Roman" w:cs="Times New Roman"/>
        </w:rPr>
        <w:t xml:space="preserve"> </w:t>
      </w:r>
      <w:proofErr w:type="spellStart"/>
      <w:r>
        <w:rPr>
          <w:rFonts w:ascii="Times New Roman" w:hAnsi="Times New Roman" w:cs="Times New Roman"/>
        </w:rPr>
        <w:t>pelayanan</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sidRPr="00D421E0">
        <w:rPr>
          <w:rFonts w:ascii="Times New Roman" w:hAnsi="Times New Roman" w:cs="Times New Roman"/>
        </w:rPr>
        <w:t>berada</w:t>
      </w:r>
      <w:proofErr w:type="spellEnd"/>
      <w:r w:rsidRPr="00D421E0">
        <w:rPr>
          <w:rFonts w:ascii="Times New Roman" w:hAnsi="Times New Roman" w:cs="Times New Roman"/>
        </w:rPr>
        <w:t xml:space="preserve"> di </w:t>
      </w:r>
      <w:proofErr w:type="spellStart"/>
      <w:r w:rsidRPr="00D421E0">
        <w:rPr>
          <w:rFonts w:ascii="Times New Roman" w:hAnsi="Times New Roman" w:cs="Times New Roman"/>
        </w:rPr>
        <w:t>Puskesmas</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Sangkrah</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sebesar</w:t>
      </w:r>
      <w:proofErr w:type="spellEnd"/>
      <w:r w:rsidRPr="00D421E0">
        <w:rPr>
          <w:rFonts w:ascii="Times New Roman" w:hAnsi="Times New Roman" w:cs="Times New Roman"/>
        </w:rPr>
        <w:t xml:space="preserve"> 37.744. </w:t>
      </w:r>
      <w:proofErr w:type="spellStart"/>
      <w:r w:rsidRPr="00D421E0">
        <w:rPr>
          <w:rFonts w:ascii="Times New Roman" w:hAnsi="Times New Roman" w:cs="Times New Roman"/>
        </w:rPr>
        <w:t>Puskesmas</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Sangkrah</w:t>
      </w:r>
      <w:proofErr w:type="spellEnd"/>
      <w:r w:rsidRPr="00D421E0">
        <w:rPr>
          <w:rFonts w:ascii="Times New Roman" w:hAnsi="Times New Roman" w:cs="Times New Roman"/>
        </w:rPr>
        <w:t xml:space="preserve"> </w:t>
      </w:r>
      <w:proofErr w:type="spellStart"/>
      <w:r w:rsidRPr="00D421E0">
        <w:rPr>
          <w:rFonts w:ascii="Times New Roman" w:hAnsi="Times New Roman" w:cs="Times New Roman"/>
        </w:rPr>
        <w:t>merupakan</w:t>
      </w:r>
      <w:proofErr w:type="spellEnd"/>
      <w:r w:rsidRPr="00D421E0">
        <w:rPr>
          <w:rFonts w:ascii="Times New Roman" w:hAnsi="Times New Roman" w:cs="Times New Roman"/>
        </w:rPr>
        <w:t xml:space="preserve"> </w:t>
      </w:r>
      <w:r>
        <w:rPr>
          <w:rFonts w:ascii="Times New Roman" w:hAnsi="Times New Roman" w:cs="Times New Roman"/>
        </w:rPr>
        <w:t xml:space="preserve">salah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Puskesmas</w:t>
      </w:r>
      <w:proofErr w:type="spellEnd"/>
      <w:r>
        <w:rPr>
          <w:rFonts w:ascii="Times New Roman" w:hAnsi="Times New Roman" w:cs="Times New Roman"/>
        </w:rPr>
        <w:t xml:space="preserve"> di Kota Surakarta yang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jumlah</w:t>
      </w:r>
      <w:proofErr w:type="spellEnd"/>
      <w:r>
        <w:rPr>
          <w:rFonts w:ascii="Times New Roman" w:hAnsi="Times New Roman" w:cs="Times New Roman"/>
        </w:rPr>
        <w:t xml:space="preserve"> </w:t>
      </w:r>
      <w:proofErr w:type="spellStart"/>
      <w:r>
        <w:rPr>
          <w:rFonts w:ascii="Times New Roman" w:hAnsi="Times New Roman" w:cs="Times New Roman"/>
        </w:rPr>
        <w:t>peserta</w:t>
      </w:r>
      <w:proofErr w:type="spellEnd"/>
      <w:r>
        <w:rPr>
          <w:rFonts w:ascii="Times New Roman" w:hAnsi="Times New Roman" w:cs="Times New Roman"/>
        </w:rPr>
        <w:t xml:space="preserve"> BPJS Kesehatan </w:t>
      </w:r>
      <w:proofErr w:type="spellStart"/>
      <w:r>
        <w:rPr>
          <w:rFonts w:ascii="Times New Roman" w:hAnsi="Times New Roman" w:cs="Times New Roman"/>
        </w:rPr>
        <w:t>tertinggi</w:t>
      </w:r>
      <w:proofErr w:type="spellEnd"/>
      <w:r>
        <w:rPr>
          <w:rFonts w:ascii="Times New Roman" w:hAnsi="Times New Roman" w:cs="Times New Roman"/>
        </w:rPr>
        <w:t>.</w:t>
      </w:r>
    </w:p>
    <w:p w14:paraId="2E5CA693" w14:textId="3A48C3AE" w:rsidR="00CC251B" w:rsidRDefault="00D11D45" w:rsidP="00D11D45">
      <w:pPr>
        <w:spacing w:line="360" w:lineRule="auto"/>
        <w:jc w:val="both"/>
        <w:rPr>
          <w:rFonts w:ascii="Times New Roman" w:hAnsi="Times New Roman" w:cs="Times New Roman"/>
        </w:rPr>
      </w:pPr>
      <w:proofErr w:type="spellStart"/>
      <w:r>
        <w:rPr>
          <w:rFonts w:ascii="Times New Roman" w:hAnsi="Times New Roman" w:cs="Times New Roman"/>
        </w:rPr>
        <w:t>Pengukuran</w:t>
      </w:r>
      <w:proofErr w:type="spellEnd"/>
      <w:r>
        <w:rPr>
          <w:rFonts w:ascii="Times New Roman" w:hAnsi="Times New Roman" w:cs="Times New Roman"/>
        </w:rPr>
        <w:t xml:space="preserve"> </w:t>
      </w:r>
      <w:proofErr w:type="spellStart"/>
      <w:r>
        <w:rPr>
          <w:rFonts w:ascii="Times New Roman" w:hAnsi="Times New Roman" w:cs="Times New Roman"/>
        </w:rPr>
        <w:t>kualitas</w:t>
      </w:r>
      <w:proofErr w:type="spellEnd"/>
      <w:r>
        <w:rPr>
          <w:rFonts w:ascii="Times New Roman" w:hAnsi="Times New Roman" w:cs="Times New Roman"/>
        </w:rPr>
        <w:t xml:space="preserve"> </w:t>
      </w:r>
      <w:proofErr w:type="spellStart"/>
      <w:r>
        <w:rPr>
          <w:rFonts w:ascii="Times New Roman" w:hAnsi="Times New Roman" w:cs="Times New Roman"/>
        </w:rPr>
        <w:t>jasa</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r w:rsidRPr="006211C7">
        <w:rPr>
          <w:rFonts w:ascii="Times New Roman" w:hAnsi="Times New Roman" w:cs="Times New Roman"/>
          <w:i/>
          <w:iCs/>
        </w:rPr>
        <w:t>Service Quality (</w:t>
      </w:r>
      <w:proofErr w:type="spellStart"/>
      <w:r w:rsidRPr="006211C7">
        <w:rPr>
          <w:rFonts w:ascii="Times New Roman" w:hAnsi="Times New Roman" w:cs="Times New Roman"/>
          <w:i/>
          <w:iCs/>
        </w:rPr>
        <w:t>Servqual</w:t>
      </w:r>
      <w:proofErr w:type="spellEnd"/>
      <w:r w:rsidRPr="006211C7">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 xml:space="preserve">yang </w:t>
      </w:r>
      <w:proofErr w:type="spellStart"/>
      <w:r>
        <w:rPr>
          <w:rFonts w:ascii="Times New Roman" w:hAnsi="Times New Roman" w:cs="Times New Roman"/>
        </w:rPr>
        <w:t>dikemukakan</w:t>
      </w:r>
      <w:proofErr w:type="spellEnd"/>
      <w:r>
        <w:rPr>
          <w:rFonts w:ascii="Times New Roman" w:hAnsi="Times New Roman" w:cs="Times New Roman"/>
        </w:rPr>
        <w:t xml:space="preserve"> oleh </w:t>
      </w:r>
      <w:proofErr w:type="spellStart"/>
      <w:r>
        <w:rPr>
          <w:rFonts w:ascii="Times New Roman" w:hAnsi="Times New Roman" w:cs="Times New Roman"/>
        </w:rPr>
        <w:t>Fandi</w:t>
      </w:r>
      <w:proofErr w:type="spellEnd"/>
      <w:r>
        <w:rPr>
          <w:rFonts w:ascii="Times New Roman" w:hAnsi="Times New Roman" w:cs="Times New Roman"/>
        </w:rPr>
        <w:t xml:space="preserve"> </w:t>
      </w:r>
      <w:proofErr w:type="spellStart"/>
      <w:r>
        <w:rPr>
          <w:rFonts w:ascii="Times New Roman" w:hAnsi="Times New Roman" w:cs="Times New Roman"/>
        </w:rPr>
        <w:t>Tjiptono</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mengukur</w:t>
      </w:r>
      <w:proofErr w:type="spellEnd"/>
      <w:r>
        <w:rPr>
          <w:rFonts w:ascii="Times New Roman" w:hAnsi="Times New Roman" w:cs="Times New Roman"/>
        </w:rPr>
        <w:t xml:space="preserve"> </w:t>
      </w:r>
      <w:proofErr w:type="spellStart"/>
      <w:r>
        <w:rPr>
          <w:rFonts w:ascii="Times New Roman" w:hAnsi="Times New Roman" w:cs="Times New Roman"/>
        </w:rPr>
        <w:t>harapan</w:t>
      </w:r>
      <w:proofErr w:type="spellEnd"/>
      <w:r>
        <w:rPr>
          <w:rFonts w:ascii="Times New Roman" w:hAnsi="Times New Roman" w:cs="Times New Roman"/>
        </w:rPr>
        <w:t xml:space="preserve"> dan </w:t>
      </w:r>
      <w:proofErr w:type="spellStart"/>
      <w:r>
        <w:rPr>
          <w:rFonts w:ascii="Times New Roman" w:hAnsi="Times New Roman" w:cs="Times New Roman"/>
        </w:rPr>
        <w:t>persepsi</w:t>
      </w:r>
      <w:proofErr w:type="spellEnd"/>
      <w:r>
        <w:rPr>
          <w:rFonts w:ascii="Times New Roman" w:hAnsi="Times New Roman" w:cs="Times New Roman"/>
        </w:rPr>
        <w:t xml:space="preserve"> </w:t>
      </w:r>
      <w:proofErr w:type="spellStart"/>
      <w:r>
        <w:rPr>
          <w:rFonts w:ascii="Times New Roman" w:hAnsi="Times New Roman" w:cs="Times New Roman"/>
        </w:rPr>
        <w:t>pelanggan</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r w:rsidRPr="006211C7">
        <w:rPr>
          <w:rFonts w:ascii="Times New Roman" w:hAnsi="Times New Roman" w:cs="Times New Roman"/>
          <w:i/>
          <w:iCs/>
        </w:rPr>
        <w:t>gap</w:t>
      </w:r>
      <w:r>
        <w:rPr>
          <w:rFonts w:ascii="Times New Roman" w:hAnsi="Times New Roman" w:cs="Times New Roman"/>
        </w:rPr>
        <w:t>/</w:t>
      </w:r>
      <w:proofErr w:type="spellStart"/>
      <w:r>
        <w:rPr>
          <w:rFonts w:ascii="Times New Roman" w:hAnsi="Times New Roman" w:cs="Times New Roman"/>
        </w:rPr>
        <w:t>kesenjangan</w:t>
      </w:r>
      <w:proofErr w:type="spellEnd"/>
      <w:r>
        <w:rPr>
          <w:rFonts w:ascii="Times New Roman" w:hAnsi="Times New Roman" w:cs="Times New Roman"/>
        </w:rPr>
        <w:t xml:space="preserve"> pada lima </w:t>
      </w:r>
      <w:proofErr w:type="spellStart"/>
      <w:r>
        <w:rPr>
          <w:rFonts w:ascii="Times New Roman" w:hAnsi="Times New Roman" w:cs="Times New Roman"/>
        </w:rPr>
        <w:t>dimensi</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1) </w:t>
      </w:r>
      <w:proofErr w:type="spellStart"/>
      <w:r w:rsidRPr="002E612A">
        <w:rPr>
          <w:rFonts w:ascii="Times New Roman" w:hAnsi="Times New Roman" w:cs="Times New Roman"/>
          <w:i/>
          <w:iCs/>
        </w:rPr>
        <w:t>Tangiability</w:t>
      </w:r>
      <w:proofErr w:type="spellEnd"/>
      <w:r>
        <w:rPr>
          <w:rFonts w:ascii="Times New Roman" w:hAnsi="Times New Roman" w:cs="Times New Roman"/>
        </w:rPr>
        <w:t xml:space="preserve"> (Bukti </w:t>
      </w:r>
      <w:proofErr w:type="spellStart"/>
      <w:r>
        <w:rPr>
          <w:rFonts w:ascii="Times New Roman" w:hAnsi="Times New Roman" w:cs="Times New Roman"/>
        </w:rPr>
        <w:t>Fisik</w:t>
      </w:r>
      <w:proofErr w:type="spellEnd"/>
      <w:r>
        <w:rPr>
          <w:rFonts w:ascii="Times New Roman" w:hAnsi="Times New Roman" w:cs="Times New Roman"/>
        </w:rPr>
        <w:t xml:space="preserve">) yang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pelayanan</w:t>
      </w:r>
      <w:proofErr w:type="spellEnd"/>
      <w:r>
        <w:rPr>
          <w:rFonts w:ascii="Times New Roman" w:hAnsi="Times New Roman" w:cs="Times New Roman"/>
        </w:rPr>
        <w:t xml:space="preserve"> </w:t>
      </w:r>
      <w:proofErr w:type="spellStart"/>
      <w:r>
        <w:rPr>
          <w:rFonts w:ascii="Times New Roman" w:hAnsi="Times New Roman" w:cs="Times New Roman"/>
        </w:rPr>
        <w:t>berupa</w:t>
      </w:r>
      <w:proofErr w:type="spellEnd"/>
      <w:r>
        <w:rPr>
          <w:rFonts w:ascii="Times New Roman" w:hAnsi="Times New Roman" w:cs="Times New Roman"/>
        </w:rPr>
        <w:t xml:space="preserve"> </w:t>
      </w:r>
      <w:proofErr w:type="spellStart"/>
      <w:r>
        <w:rPr>
          <w:rFonts w:ascii="Times New Roman" w:hAnsi="Times New Roman" w:cs="Times New Roman"/>
        </w:rPr>
        <w:t>penampilan</w:t>
      </w:r>
      <w:proofErr w:type="spellEnd"/>
      <w:r>
        <w:rPr>
          <w:rFonts w:ascii="Times New Roman" w:hAnsi="Times New Roman" w:cs="Times New Roman"/>
        </w:rPr>
        <w:t xml:space="preserve"> dan </w:t>
      </w:r>
      <w:proofErr w:type="spellStart"/>
      <w:r>
        <w:rPr>
          <w:rFonts w:ascii="Times New Roman" w:hAnsi="Times New Roman" w:cs="Times New Roman"/>
        </w:rPr>
        <w:t>kemampuan</w:t>
      </w:r>
      <w:proofErr w:type="spellEnd"/>
      <w:r>
        <w:rPr>
          <w:rFonts w:ascii="Times New Roman" w:hAnsi="Times New Roman" w:cs="Times New Roman"/>
        </w:rPr>
        <w:t xml:space="preserve"> </w:t>
      </w:r>
      <w:proofErr w:type="spellStart"/>
      <w:r>
        <w:rPr>
          <w:rFonts w:ascii="Times New Roman" w:hAnsi="Times New Roman" w:cs="Times New Roman"/>
        </w:rPr>
        <w:t>sarana</w:t>
      </w:r>
      <w:proofErr w:type="spellEnd"/>
      <w:r>
        <w:rPr>
          <w:rFonts w:ascii="Times New Roman" w:hAnsi="Times New Roman" w:cs="Times New Roman"/>
        </w:rPr>
        <w:t xml:space="preserve"> dan  </w:t>
      </w:r>
      <w:proofErr w:type="spellStart"/>
      <w:r>
        <w:rPr>
          <w:rFonts w:ascii="Times New Roman" w:hAnsi="Times New Roman" w:cs="Times New Roman"/>
        </w:rPr>
        <w:t>prasarana</w:t>
      </w:r>
      <w:proofErr w:type="spellEnd"/>
      <w:r>
        <w:rPr>
          <w:rFonts w:ascii="Times New Roman" w:hAnsi="Times New Roman" w:cs="Times New Roman"/>
        </w:rPr>
        <w:t xml:space="preserve">  yang </w:t>
      </w:r>
      <w:proofErr w:type="spellStart"/>
      <w:r>
        <w:rPr>
          <w:rFonts w:ascii="Times New Roman" w:hAnsi="Times New Roman" w:cs="Times New Roman"/>
        </w:rPr>
        <w:t>diberikan</w:t>
      </w:r>
      <w:proofErr w:type="spellEnd"/>
      <w:r>
        <w:rPr>
          <w:rFonts w:ascii="Times New Roman" w:hAnsi="Times New Roman" w:cs="Times New Roman"/>
        </w:rPr>
        <w:t xml:space="preserve">, 2) </w:t>
      </w:r>
      <w:r w:rsidRPr="002E612A">
        <w:rPr>
          <w:rFonts w:ascii="Times New Roman" w:hAnsi="Times New Roman" w:cs="Times New Roman"/>
          <w:i/>
          <w:iCs/>
        </w:rPr>
        <w:t>Reliability</w:t>
      </w:r>
      <w:r>
        <w:rPr>
          <w:rFonts w:ascii="Times New Roman" w:hAnsi="Times New Roman" w:cs="Times New Roman"/>
        </w:rPr>
        <w:t xml:space="preserve"> (</w:t>
      </w:r>
      <w:proofErr w:type="spellStart"/>
      <w:r>
        <w:rPr>
          <w:rFonts w:ascii="Times New Roman" w:hAnsi="Times New Roman" w:cs="Times New Roman"/>
        </w:rPr>
        <w:t>Kehandalan</w:t>
      </w:r>
      <w:proofErr w:type="spellEnd"/>
      <w:r>
        <w:rPr>
          <w:rFonts w:ascii="Times New Roman" w:hAnsi="Times New Roman" w:cs="Times New Roman"/>
        </w:rPr>
        <w:t xml:space="preserve">) yang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pelayanan</w:t>
      </w:r>
      <w:proofErr w:type="spellEnd"/>
      <w:r>
        <w:rPr>
          <w:rFonts w:ascii="Times New Roman" w:hAnsi="Times New Roman" w:cs="Times New Roman"/>
        </w:rPr>
        <w:t xml:space="preserve"> </w:t>
      </w:r>
      <w:proofErr w:type="spellStart"/>
      <w:r>
        <w:rPr>
          <w:rFonts w:ascii="Times New Roman" w:hAnsi="Times New Roman" w:cs="Times New Roman"/>
        </w:rPr>
        <w:t>berupa</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w:t>
      </w:r>
      <w:proofErr w:type="spellStart"/>
      <w:r>
        <w:rPr>
          <w:rFonts w:ascii="Times New Roman" w:hAnsi="Times New Roman" w:cs="Times New Roman"/>
        </w:rPr>
        <w:t>jasa</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konsisten</w:t>
      </w:r>
      <w:proofErr w:type="spellEnd"/>
      <w:r>
        <w:rPr>
          <w:rFonts w:ascii="Times New Roman" w:hAnsi="Times New Roman" w:cs="Times New Roman"/>
        </w:rPr>
        <w:t xml:space="preserve">, </w:t>
      </w:r>
      <w:proofErr w:type="spellStart"/>
      <w:r>
        <w:rPr>
          <w:rFonts w:ascii="Times New Roman" w:hAnsi="Times New Roman" w:cs="Times New Roman"/>
        </w:rPr>
        <w:t>akurat</w:t>
      </w:r>
      <w:proofErr w:type="spellEnd"/>
      <w:r>
        <w:rPr>
          <w:rFonts w:ascii="Times New Roman" w:hAnsi="Times New Roman" w:cs="Times New Roman"/>
        </w:rPr>
        <w:t xml:space="preserve"> dan </w:t>
      </w:r>
      <w:proofErr w:type="spellStart"/>
      <w:r>
        <w:rPr>
          <w:rFonts w:ascii="Times New Roman" w:hAnsi="Times New Roman" w:cs="Times New Roman"/>
        </w:rPr>
        <w:t>terpercaya</w:t>
      </w:r>
      <w:proofErr w:type="spellEnd"/>
      <w:r>
        <w:rPr>
          <w:rFonts w:ascii="Times New Roman" w:hAnsi="Times New Roman" w:cs="Times New Roman"/>
        </w:rPr>
        <w:t xml:space="preserve">, 3) </w:t>
      </w:r>
      <w:r w:rsidRPr="002E612A">
        <w:rPr>
          <w:rFonts w:ascii="Times New Roman" w:hAnsi="Times New Roman" w:cs="Times New Roman"/>
          <w:i/>
          <w:iCs/>
        </w:rPr>
        <w:t>Responsiveness</w:t>
      </w:r>
      <w:r>
        <w:rPr>
          <w:rFonts w:ascii="Times New Roman" w:hAnsi="Times New Roman" w:cs="Times New Roman"/>
        </w:rPr>
        <w:t xml:space="preserve"> (Daya </w:t>
      </w:r>
      <w:proofErr w:type="spellStart"/>
      <w:r>
        <w:rPr>
          <w:rFonts w:ascii="Times New Roman" w:hAnsi="Times New Roman" w:cs="Times New Roman"/>
        </w:rPr>
        <w:t>Tanggap</w:t>
      </w:r>
      <w:proofErr w:type="spellEnd"/>
      <w:r>
        <w:rPr>
          <w:rFonts w:ascii="Times New Roman" w:hAnsi="Times New Roman" w:cs="Times New Roman"/>
        </w:rPr>
        <w:t xml:space="preserve">) yang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pelayanan</w:t>
      </w:r>
      <w:proofErr w:type="spellEnd"/>
      <w:r>
        <w:rPr>
          <w:rFonts w:ascii="Times New Roman" w:hAnsi="Times New Roman" w:cs="Times New Roman"/>
        </w:rPr>
        <w:t xml:space="preserve"> </w:t>
      </w:r>
      <w:proofErr w:type="spellStart"/>
      <w:r>
        <w:rPr>
          <w:rFonts w:ascii="Times New Roman" w:hAnsi="Times New Roman" w:cs="Times New Roman"/>
        </w:rPr>
        <w:t>berupa</w:t>
      </w:r>
      <w:proofErr w:type="spellEnd"/>
      <w:r>
        <w:rPr>
          <w:rFonts w:ascii="Times New Roman" w:hAnsi="Times New Roman" w:cs="Times New Roman"/>
        </w:rPr>
        <w:t xml:space="preserve"> </w:t>
      </w:r>
      <w:proofErr w:type="spellStart"/>
      <w:r>
        <w:rPr>
          <w:rFonts w:ascii="Times New Roman" w:hAnsi="Times New Roman" w:cs="Times New Roman"/>
        </w:rPr>
        <w:t>penyampaian</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w:t>
      </w:r>
      <w:proofErr w:type="spellStart"/>
      <w:r>
        <w:rPr>
          <w:rFonts w:ascii="Times New Roman" w:hAnsi="Times New Roman" w:cs="Times New Roman"/>
        </w:rPr>
        <w:t>jasa</w:t>
      </w:r>
      <w:proofErr w:type="spellEnd"/>
      <w:r>
        <w:rPr>
          <w:rFonts w:ascii="Times New Roman" w:hAnsi="Times New Roman" w:cs="Times New Roman"/>
        </w:rPr>
        <w:t xml:space="preserve"> </w:t>
      </w:r>
      <w:proofErr w:type="spellStart"/>
      <w:r>
        <w:rPr>
          <w:rFonts w:ascii="Times New Roman" w:hAnsi="Times New Roman" w:cs="Times New Roman"/>
        </w:rPr>
        <w:t>jelas</w:t>
      </w:r>
      <w:proofErr w:type="spellEnd"/>
      <w:r>
        <w:rPr>
          <w:rFonts w:ascii="Times New Roman" w:hAnsi="Times New Roman" w:cs="Times New Roman"/>
        </w:rPr>
        <w:t xml:space="preserve">, </w:t>
      </w:r>
      <w:proofErr w:type="spellStart"/>
      <w:r>
        <w:rPr>
          <w:rFonts w:ascii="Times New Roman" w:hAnsi="Times New Roman" w:cs="Times New Roman"/>
        </w:rPr>
        <w:t>cepat</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kebutuhan</w:t>
      </w:r>
      <w:proofErr w:type="spellEnd"/>
      <w:r>
        <w:rPr>
          <w:rFonts w:ascii="Times New Roman" w:hAnsi="Times New Roman" w:cs="Times New Roman"/>
        </w:rPr>
        <w:t xml:space="preserve"> </w:t>
      </w:r>
      <w:proofErr w:type="spellStart"/>
      <w:r>
        <w:rPr>
          <w:rFonts w:ascii="Times New Roman" w:hAnsi="Times New Roman" w:cs="Times New Roman"/>
        </w:rPr>
        <w:t>pelanggan</w:t>
      </w:r>
      <w:proofErr w:type="spellEnd"/>
      <w:r>
        <w:rPr>
          <w:rFonts w:ascii="Times New Roman" w:hAnsi="Times New Roman" w:cs="Times New Roman"/>
        </w:rPr>
        <w:t xml:space="preserve">, 4) </w:t>
      </w:r>
      <w:r w:rsidRPr="002E612A">
        <w:rPr>
          <w:rFonts w:ascii="Times New Roman" w:hAnsi="Times New Roman" w:cs="Times New Roman"/>
          <w:i/>
          <w:iCs/>
        </w:rPr>
        <w:t xml:space="preserve">Assurance </w:t>
      </w:r>
      <w:r>
        <w:rPr>
          <w:rFonts w:ascii="Times New Roman" w:hAnsi="Times New Roman" w:cs="Times New Roman"/>
        </w:rPr>
        <w:t>(</w:t>
      </w:r>
      <w:proofErr w:type="spellStart"/>
      <w:r>
        <w:rPr>
          <w:rFonts w:ascii="Times New Roman" w:hAnsi="Times New Roman" w:cs="Times New Roman"/>
        </w:rPr>
        <w:t>Jaminan</w:t>
      </w:r>
      <w:proofErr w:type="spellEnd"/>
      <w:r>
        <w:rPr>
          <w:rFonts w:ascii="Times New Roman" w:hAnsi="Times New Roman" w:cs="Times New Roman"/>
        </w:rPr>
        <w:t xml:space="preserve">) yang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pelayanan</w:t>
      </w:r>
      <w:proofErr w:type="spellEnd"/>
      <w:r>
        <w:rPr>
          <w:rFonts w:ascii="Times New Roman" w:hAnsi="Times New Roman" w:cs="Times New Roman"/>
        </w:rPr>
        <w:t xml:space="preserve"> </w:t>
      </w:r>
      <w:proofErr w:type="spellStart"/>
      <w:r>
        <w:rPr>
          <w:rFonts w:ascii="Times New Roman" w:hAnsi="Times New Roman" w:cs="Times New Roman"/>
        </w:rPr>
        <w:t>berupa</w:t>
      </w:r>
      <w:proofErr w:type="spellEnd"/>
      <w:r>
        <w:rPr>
          <w:rFonts w:ascii="Times New Roman" w:hAnsi="Times New Roman" w:cs="Times New Roman"/>
        </w:rPr>
        <w:t xml:space="preserve"> </w:t>
      </w:r>
      <w:proofErr w:type="spellStart"/>
      <w:r>
        <w:rPr>
          <w:rFonts w:ascii="Times New Roman" w:hAnsi="Times New Roman" w:cs="Times New Roman"/>
        </w:rPr>
        <w:t>pengetahuan</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w:t>
      </w:r>
      <w:r w:rsidRPr="002E612A">
        <w:rPr>
          <w:rFonts w:ascii="Times New Roman" w:hAnsi="Times New Roman" w:cs="Times New Roman"/>
        </w:rPr>
        <w:t xml:space="preserve"> </w:t>
      </w:r>
      <w:proofErr w:type="spellStart"/>
      <w:r>
        <w:rPr>
          <w:rFonts w:ascii="Times New Roman" w:hAnsi="Times New Roman" w:cs="Times New Roman"/>
        </w:rPr>
        <w:t>keamanan</w:t>
      </w:r>
      <w:proofErr w:type="spellEnd"/>
      <w:r>
        <w:rPr>
          <w:rFonts w:ascii="Times New Roman" w:hAnsi="Times New Roman" w:cs="Times New Roman"/>
        </w:rPr>
        <w:t xml:space="preserve"> dan </w:t>
      </w:r>
      <w:proofErr w:type="spellStart"/>
      <w:r>
        <w:rPr>
          <w:rFonts w:ascii="Times New Roman" w:hAnsi="Times New Roman" w:cs="Times New Roman"/>
        </w:rPr>
        <w:t>kepercayaan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pelanggan</w:t>
      </w:r>
      <w:proofErr w:type="spellEnd"/>
      <w:r>
        <w:rPr>
          <w:rFonts w:ascii="Times New Roman" w:hAnsi="Times New Roman" w:cs="Times New Roman"/>
        </w:rPr>
        <w:t xml:space="preserve">, 5) </w:t>
      </w:r>
      <w:r w:rsidRPr="002E612A">
        <w:rPr>
          <w:rFonts w:ascii="Times New Roman" w:hAnsi="Times New Roman" w:cs="Times New Roman"/>
          <w:i/>
          <w:iCs/>
        </w:rPr>
        <w:t>Empathy</w:t>
      </w:r>
      <w:r>
        <w:rPr>
          <w:rFonts w:ascii="Times New Roman" w:hAnsi="Times New Roman" w:cs="Times New Roman"/>
        </w:rPr>
        <w:t xml:space="preserve"> (</w:t>
      </w:r>
      <w:proofErr w:type="spellStart"/>
      <w:r>
        <w:rPr>
          <w:rFonts w:ascii="Times New Roman" w:hAnsi="Times New Roman" w:cs="Times New Roman"/>
        </w:rPr>
        <w:t>Perhatian</w:t>
      </w:r>
      <w:proofErr w:type="spellEnd"/>
      <w:r>
        <w:rPr>
          <w:rFonts w:ascii="Times New Roman" w:hAnsi="Times New Roman" w:cs="Times New Roman"/>
        </w:rPr>
        <w:t xml:space="preserve">) yang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pelayanan</w:t>
      </w:r>
      <w:proofErr w:type="spellEnd"/>
      <w:r>
        <w:rPr>
          <w:rFonts w:ascii="Times New Roman" w:hAnsi="Times New Roman" w:cs="Times New Roman"/>
        </w:rPr>
        <w:t xml:space="preserve"> </w:t>
      </w:r>
      <w:proofErr w:type="spellStart"/>
      <w:r>
        <w:rPr>
          <w:rFonts w:ascii="Times New Roman" w:hAnsi="Times New Roman" w:cs="Times New Roman"/>
        </w:rPr>
        <w:t>berupa</w:t>
      </w:r>
      <w:proofErr w:type="spellEnd"/>
      <w:r>
        <w:rPr>
          <w:rFonts w:ascii="Times New Roman" w:hAnsi="Times New Roman" w:cs="Times New Roman"/>
        </w:rPr>
        <w:t xml:space="preserve"> </w:t>
      </w:r>
      <w:proofErr w:type="spellStart"/>
      <w:r>
        <w:rPr>
          <w:rFonts w:ascii="Times New Roman" w:hAnsi="Times New Roman" w:cs="Times New Roman"/>
        </w:rPr>
        <w:t>pemahaman</w:t>
      </w:r>
      <w:proofErr w:type="spellEnd"/>
      <w:r>
        <w:rPr>
          <w:rFonts w:ascii="Times New Roman" w:hAnsi="Times New Roman" w:cs="Times New Roman"/>
        </w:rPr>
        <w:t xml:space="preserve">, </w:t>
      </w:r>
      <w:proofErr w:type="spellStart"/>
      <w:r>
        <w:rPr>
          <w:rFonts w:ascii="Times New Roman" w:hAnsi="Times New Roman" w:cs="Times New Roman"/>
        </w:rPr>
        <w:t>perhatian</w:t>
      </w:r>
      <w:proofErr w:type="spellEnd"/>
      <w:r>
        <w:rPr>
          <w:rFonts w:ascii="Times New Roman" w:hAnsi="Times New Roman" w:cs="Times New Roman"/>
        </w:rPr>
        <w:t xml:space="preserve">, </w:t>
      </w:r>
      <w:proofErr w:type="spellStart"/>
      <w:r>
        <w:rPr>
          <w:rFonts w:ascii="Times New Roman" w:hAnsi="Times New Roman" w:cs="Times New Roman"/>
        </w:rPr>
        <w:t>kebutuhan</w:t>
      </w:r>
      <w:proofErr w:type="spellEnd"/>
      <w:r>
        <w:rPr>
          <w:rFonts w:ascii="Times New Roman" w:hAnsi="Times New Roman" w:cs="Times New Roman"/>
        </w:rPr>
        <w:t xml:space="preserve">, </w:t>
      </w:r>
      <w:proofErr w:type="spellStart"/>
      <w:r>
        <w:rPr>
          <w:rFonts w:ascii="Times New Roman" w:hAnsi="Times New Roman" w:cs="Times New Roman"/>
        </w:rPr>
        <w:t>komunikasi</w:t>
      </w:r>
      <w:proofErr w:type="spellEnd"/>
      <w:r>
        <w:rPr>
          <w:rFonts w:ascii="Times New Roman" w:hAnsi="Times New Roman" w:cs="Times New Roman"/>
        </w:rPr>
        <w:t xml:space="preserve"> yang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pelanggan</w:t>
      </w:r>
      <w:proofErr w:type="spellEnd"/>
      <w:r>
        <w:rPr>
          <w:rFonts w:ascii="Times New Roman" w:hAnsi="Times New Roman" w:cs="Times New Roman"/>
        </w:rPr>
        <w:t xml:space="preserve">. Tujuan </w:t>
      </w:r>
      <w:proofErr w:type="spellStart"/>
      <w:r w:rsidRPr="00BD4E80">
        <w:rPr>
          <w:rFonts w:ascii="Times New Roman" w:hAnsi="Times New Roman" w:cs="Times New Roman"/>
        </w:rPr>
        <w:t>penelitian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ini</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adalah</w:t>
      </w:r>
      <w:proofErr w:type="spellEnd"/>
      <w:r>
        <w:rPr>
          <w:rFonts w:ascii="Times New Roman" w:hAnsi="Times New Roman" w:cs="Times New Roman"/>
        </w:rPr>
        <w:t xml:space="preserve"> </w:t>
      </w:r>
      <w:proofErr w:type="spellStart"/>
      <w:r w:rsidRPr="00BD4E80">
        <w:rPr>
          <w:rFonts w:ascii="Times New Roman" w:hAnsi="Times New Roman" w:cs="Times New Roman"/>
        </w:rPr>
        <w:t>untuk</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mengetahui</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kepuasan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pasien</w:t>
      </w:r>
      <w:proofErr w:type="spellEnd"/>
      <w:r w:rsidRPr="00BD4E80">
        <w:rPr>
          <w:rFonts w:ascii="Times New Roman" w:hAnsi="Times New Roman" w:cs="Times New Roman"/>
        </w:rPr>
        <w:t xml:space="preserve"> BPJS Kesehatan </w:t>
      </w:r>
      <w:proofErr w:type="spellStart"/>
      <w:r w:rsidRPr="00BD4E80">
        <w:rPr>
          <w:rFonts w:ascii="Times New Roman" w:hAnsi="Times New Roman" w:cs="Times New Roman"/>
        </w:rPr>
        <w:t>terhadap</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kualitas</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pelayanan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kesehatan</w:t>
      </w:r>
      <w:proofErr w:type="spellEnd"/>
      <w:r w:rsidRPr="00BD4E80">
        <w:rPr>
          <w:rFonts w:ascii="Times New Roman" w:hAnsi="Times New Roman" w:cs="Times New Roman"/>
        </w:rPr>
        <w:t xml:space="preserve"> di </w:t>
      </w:r>
      <w:proofErr w:type="spellStart"/>
      <w:r w:rsidRPr="00BD4E80">
        <w:rPr>
          <w:rFonts w:ascii="Times New Roman" w:hAnsi="Times New Roman" w:cs="Times New Roman"/>
        </w:rPr>
        <w:t>Puskesmas</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Sangkrah</w:t>
      </w:r>
      <w:proofErr w:type="spellEnd"/>
      <w:r w:rsidRPr="00BD4E80">
        <w:rPr>
          <w:rFonts w:ascii="Times New Roman" w:hAnsi="Times New Roman" w:cs="Times New Roman"/>
        </w:rPr>
        <w:t xml:space="preserve"> Kota Surakarta </w:t>
      </w:r>
      <w:proofErr w:type="spellStart"/>
      <w:r w:rsidRPr="00BD4E80">
        <w:rPr>
          <w:rFonts w:ascii="Times New Roman" w:hAnsi="Times New Roman" w:cs="Times New Roman"/>
        </w:rPr>
        <w:t>menggunakan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metode</w:t>
      </w:r>
      <w:proofErr w:type="spellEnd"/>
      <w:r w:rsidRPr="00BD4E80">
        <w:rPr>
          <w:rFonts w:ascii="Times New Roman" w:hAnsi="Times New Roman" w:cs="Times New Roman"/>
        </w:rPr>
        <w:t xml:space="preserve"> </w:t>
      </w:r>
      <w:r w:rsidRPr="00BD4E80">
        <w:rPr>
          <w:rFonts w:ascii="Times New Roman" w:hAnsi="Times New Roman" w:cs="Times New Roman"/>
          <w:i/>
          <w:iCs/>
        </w:rPr>
        <w:t>Service Quality (</w:t>
      </w:r>
      <w:proofErr w:type="spellStart"/>
      <w:r w:rsidRPr="00BD4E80">
        <w:rPr>
          <w:rFonts w:ascii="Times New Roman" w:hAnsi="Times New Roman" w:cs="Times New Roman"/>
          <w:i/>
          <w:iCs/>
        </w:rPr>
        <w:t>Servqual</w:t>
      </w:r>
      <w:proofErr w:type="spellEnd"/>
      <w:r w:rsidRPr="00BD4E80">
        <w:rPr>
          <w:rFonts w:ascii="Times New Roman" w:hAnsi="Times New Roman" w:cs="Times New Roman"/>
          <w:i/>
          <w:iCs/>
        </w:rPr>
        <w:t>).</w:t>
      </w:r>
    </w:p>
    <w:p w14:paraId="2F81D29A" w14:textId="77777777" w:rsidR="00D11D45" w:rsidRPr="00BD4E80" w:rsidRDefault="00D11D45" w:rsidP="00D11D45">
      <w:pPr>
        <w:spacing w:line="360" w:lineRule="auto"/>
        <w:jc w:val="both"/>
        <w:rPr>
          <w:rFonts w:ascii="Times New Roman" w:hAnsi="Times New Roman" w:cs="Times New Roman"/>
        </w:rPr>
      </w:pPr>
      <w:r w:rsidRPr="00BD4E80">
        <w:rPr>
          <w:rFonts w:ascii="Times New Roman" w:hAnsi="Times New Roman" w:cs="Times New Roman"/>
          <w:b/>
          <w:bCs/>
        </w:rPr>
        <w:t>METODOLOGI</w:t>
      </w:r>
    </w:p>
    <w:p w14:paraId="3187C36C" w14:textId="77CED54D" w:rsidR="00476DB9" w:rsidRPr="00BD4E80" w:rsidRDefault="00D11D45" w:rsidP="00D11D45">
      <w:pPr>
        <w:spacing w:line="360" w:lineRule="auto"/>
        <w:jc w:val="both"/>
        <w:rPr>
          <w:rFonts w:ascii="Times New Roman" w:hAnsi="Times New Roman" w:cs="Times New Roman"/>
        </w:rPr>
      </w:pPr>
      <w:r w:rsidRPr="00BD4E80">
        <w:rPr>
          <w:rFonts w:ascii="Times New Roman" w:hAnsi="Times New Roman" w:cs="Times New Roman"/>
        </w:rPr>
        <w:t xml:space="preserve">Jenis </w:t>
      </w:r>
      <w:proofErr w:type="spellStart"/>
      <w:r w:rsidRPr="00BD4E80">
        <w:rPr>
          <w:rFonts w:ascii="Times New Roman" w:hAnsi="Times New Roman" w:cs="Times New Roman"/>
        </w:rPr>
        <w:t>penelitian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adalah</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kuantitatif</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deskriptif</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dengan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rancangan</w:t>
      </w:r>
      <w:proofErr w:type="spellEnd"/>
      <w:r w:rsidRPr="00BD4E80">
        <w:rPr>
          <w:rFonts w:ascii="Times New Roman" w:hAnsi="Times New Roman" w:cs="Times New Roman"/>
        </w:rPr>
        <w:t xml:space="preserve"> </w:t>
      </w:r>
      <w:r w:rsidRPr="00BD4E80">
        <w:rPr>
          <w:rFonts w:ascii="Times New Roman" w:hAnsi="Times New Roman" w:cs="Times New Roman"/>
          <w:i/>
          <w:iCs/>
        </w:rPr>
        <w:t>cross sectional</w:t>
      </w:r>
      <w:r w:rsidRPr="00BD4E80">
        <w:rPr>
          <w:rFonts w:ascii="Times New Roman" w:hAnsi="Times New Roman" w:cs="Times New Roman"/>
        </w:rPr>
        <w:t xml:space="preserve"> </w:t>
      </w:r>
      <w:proofErr w:type="spellStart"/>
      <w:r w:rsidRPr="00BD4E80">
        <w:rPr>
          <w:rFonts w:ascii="Times New Roman" w:hAnsi="Times New Roman" w:cs="Times New Roman"/>
        </w:rPr>
        <w:t>menggunakan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metode</w:t>
      </w:r>
      <w:proofErr w:type="spellEnd"/>
      <w:r w:rsidRPr="00BD4E80">
        <w:rPr>
          <w:rFonts w:ascii="Times New Roman" w:hAnsi="Times New Roman" w:cs="Times New Roman"/>
        </w:rPr>
        <w:t xml:space="preserve"> </w:t>
      </w:r>
      <w:r w:rsidRPr="00BD4E80">
        <w:rPr>
          <w:rFonts w:ascii="Times New Roman" w:hAnsi="Times New Roman" w:cs="Times New Roman"/>
          <w:i/>
          <w:iCs/>
        </w:rPr>
        <w:t>Service Quality (</w:t>
      </w:r>
      <w:proofErr w:type="spellStart"/>
      <w:r w:rsidRPr="00BD4E80">
        <w:rPr>
          <w:rFonts w:ascii="Times New Roman" w:hAnsi="Times New Roman" w:cs="Times New Roman"/>
          <w:i/>
          <w:iCs/>
        </w:rPr>
        <w:t>Servqual</w:t>
      </w:r>
      <w:proofErr w:type="spellEnd"/>
      <w:r w:rsidRPr="00BD4E80">
        <w:rPr>
          <w:rFonts w:ascii="Times New Roman" w:hAnsi="Times New Roman" w:cs="Times New Roman"/>
          <w:i/>
          <w:iCs/>
        </w:rPr>
        <w:t>)</w:t>
      </w:r>
      <w:r w:rsidRPr="00BD4E80">
        <w:rPr>
          <w:rFonts w:ascii="Times New Roman" w:hAnsi="Times New Roman" w:cs="Times New Roman"/>
        </w:rPr>
        <w:t xml:space="preserve">. </w:t>
      </w:r>
      <w:proofErr w:type="spellStart"/>
      <w:r w:rsidRPr="00BD4E80">
        <w:rPr>
          <w:rFonts w:ascii="Times New Roman" w:hAnsi="Times New Roman" w:cs="Times New Roman"/>
        </w:rPr>
        <w:t>Penelitian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dilakukan</w:t>
      </w:r>
      <w:proofErr w:type="spellEnd"/>
      <w:r w:rsidRPr="00BD4E80">
        <w:rPr>
          <w:rFonts w:ascii="Times New Roman" w:hAnsi="Times New Roman" w:cs="Times New Roman"/>
        </w:rPr>
        <w:t xml:space="preserve"> pada </w:t>
      </w:r>
      <w:proofErr w:type="spellStart"/>
      <w:r w:rsidRPr="00BD4E80">
        <w:rPr>
          <w:rFonts w:ascii="Times New Roman" w:hAnsi="Times New Roman" w:cs="Times New Roman"/>
        </w:rPr>
        <w:t>bulan</w:t>
      </w:r>
      <w:proofErr w:type="spellEnd"/>
      <w:r w:rsidRPr="00BD4E80">
        <w:rPr>
          <w:rFonts w:ascii="Times New Roman" w:hAnsi="Times New Roman" w:cs="Times New Roman"/>
        </w:rPr>
        <w:t xml:space="preserve"> Juni 2023 di </w:t>
      </w:r>
      <w:proofErr w:type="spellStart"/>
      <w:r w:rsidRPr="00BD4E80">
        <w:rPr>
          <w:rFonts w:ascii="Times New Roman" w:hAnsi="Times New Roman" w:cs="Times New Roman"/>
        </w:rPr>
        <w:t>Puskesmas</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Sangkrah</w:t>
      </w:r>
      <w:proofErr w:type="spellEnd"/>
      <w:r w:rsidRPr="00BD4E80">
        <w:rPr>
          <w:rFonts w:ascii="Times New Roman" w:hAnsi="Times New Roman" w:cs="Times New Roman"/>
        </w:rPr>
        <w:t xml:space="preserve"> Kota Surakarta. </w:t>
      </w:r>
      <w:proofErr w:type="spellStart"/>
      <w:r w:rsidRPr="00BD4E80">
        <w:rPr>
          <w:rFonts w:ascii="Times New Roman" w:hAnsi="Times New Roman" w:cs="Times New Roman"/>
        </w:rPr>
        <w:t>Populasi</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dalam</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penelitian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ini</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adalah</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peserta</w:t>
      </w:r>
      <w:proofErr w:type="spellEnd"/>
      <w:r w:rsidRPr="00BD4E80">
        <w:rPr>
          <w:rFonts w:ascii="Times New Roman" w:hAnsi="Times New Roman" w:cs="Times New Roman"/>
        </w:rPr>
        <w:t xml:space="preserve"> BPJS Kesehatan yang </w:t>
      </w:r>
      <w:proofErr w:type="spellStart"/>
      <w:r w:rsidRPr="00BD4E80">
        <w:rPr>
          <w:rFonts w:ascii="Times New Roman" w:hAnsi="Times New Roman" w:cs="Times New Roman"/>
        </w:rPr>
        <w:t>mendapat</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pelayanan</w:t>
      </w:r>
      <w:proofErr w:type="spellEnd"/>
      <w:r w:rsidRPr="00BD4E80">
        <w:rPr>
          <w:rFonts w:ascii="Times New Roman" w:hAnsi="Times New Roman" w:cs="Times New Roman"/>
        </w:rPr>
        <w:t xml:space="preserve"> di </w:t>
      </w:r>
      <w:proofErr w:type="spellStart"/>
      <w:r w:rsidRPr="00BD4E80">
        <w:rPr>
          <w:rFonts w:ascii="Times New Roman" w:hAnsi="Times New Roman" w:cs="Times New Roman"/>
        </w:rPr>
        <w:t>Puskesmas</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Sangkrah</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sebesar</w:t>
      </w:r>
      <w:proofErr w:type="spellEnd"/>
      <w:r w:rsidRPr="00BD4E80">
        <w:rPr>
          <w:rFonts w:ascii="Times New Roman" w:hAnsi="Times New Roman" w:cs="Times New Roman"/>
        </w:rPr>
        <w:t xml:space="preserve"> 37.744 </w:t>
      </w:r>
      <w:proofErr w:type="spellStart"/>
      <w:r w:rsidRPr="00BD4E80">
        <w:rPr>
          <w:rFonts w:ascii="Times New Roman" w:hAnsi="Times New Roman" w:cs="Times New Roman"/>
        </w:rPr>
        <w:t>dengan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jumlah</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sampel</w:t>
      </w:r>
      <w:proofErr w:type="spellEnd"/>
      <w:r w:rsidRPr="00BD4E80">
        <w:rPr>
          <w:rFonts w:ascii="Times New Roman" w:hAnsi="Times New Roman" w:cs="Times New Roman"/>
        </w:rPr>
        <w:t xml:space="preserve"> 100 </w:t>
      </w:r>
      <w:proofErr w:type="spellStart"/>
      <w:r w:rsidRPr="00BD4E80">
        <w:rPr>
          <w:rFonts w:ascii="Times New Roman" w:hAnsi="Times New Roman" w:cs="Times New Roman"/>
        </w:rPr>
        <w:t>responden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dihitung</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menggunakan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teknik</w:t>
      </w:r>
      <w:proofErr w:type="spellEnd"/>
      <w:r w:rsidRPr="00BD4E80">
        <w:rPr>
          <w:rFonts w:ascii="Times New Roman" w:hAnsi="Times New Roman" w:cs="Times New Roman"/>
        </w:rPr>
        <w:t xml:space="preserve"> </w:t>
      </w:r>
      <w:r w:rsidRPr="00BD4E80">
        <w:rPr>
          <w:rFonts w:ascii="Times New Roman" w:hAnsi="Times New Roman" w:cs="Times New Roman"/>
          <w:i/>
          <w:iCs/>
        </w:rPr>
        <w:t xml:space="preserve">purposive random sampling </w:t>
      </w:r>
      <w:proofErr w:type="spellStart"/>
      <w:r w:rsidRPr="00BD4E80">
        <w:rPr>
          <w:rFonts w:ascii="Times New Roman" w:hAnsi="Times New Roman" w:cs="Times New Roman"/>
        </w:rPr>
        <w:t>dengan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kriteria</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Inklusi</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Instrumen</w:t>
      </w:r>
      <w:proofErr w:type="spellEnd"/>
      <w:r w:rsidRPr="00BD4E80">
        <w:rPr>
          <w:rFonts w:ascii="Times New Roman" w:hAnsi="Times New Roman" w:cs="Times New Roman"/>
        </w:rPr>
        <w:t xml:space="preserve"> yang </w:t>
      </w:r>
      <w:proofErr w:type="spellStart"/>
      <w:r w:rsidRPr="00BD4E80">
        <w:rPr>
          <w:rFonts w:ascii="Times New Roman" w:hAnsi="Times New Roman" w:cs="Times New Roman"/>
        </w:rPr>
        <w:t>digunakan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adalah</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kuesioner</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dengan</w:t>
      </w:r>
      <w:proofErr w:type="spellEnd"/>
      <w:r w:rsidRPr="00BD4E80">
        <w:rPr>
          <w:rFonts w:ascii="Times New Roman" w:hAnsi="Times New Roman" w:cs="Times New Roman"/>
        </w:rPr>
        <w:t xml:space="preserve"> 30 </w:t>
      </w:r>
      <w:proofErr w:type="spellStart"/>
      <w:r w:rsidRPr="00BD4E80">
        <w:rPr>
          <w:rFonts w:ascii="Times New Roman" w:hAnsi="Times New Roman" w:cs="Times New Roman"/>
        </w:rPr>
        <w:t>pertanyaan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tertutup</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Analisis</w:t>
      </w:r>
      <w:proofErr w:type="spellEnd"/>
      <w:r w:rsidRPr="00BD4E80">
        <w:rPr>
          <w:rFonts w:ascii="Times New Roman" w:hAnsi="Times New Roman" w:cs="Times New Roman"/>
        </w:rPr>
        <w:t xml:space="preserve"> data yang </w:t>
      </w:r>
      <w:proofErr w:type="spellStart"/>
      <w:r w:rsidRPr="00BD4E80">
        <w:rPr>
          <w:rFonts w:ascii="Times New Roman" w:hAnsi="Times New Roman" w:cs="Times New Roman"/>
        </w:rPr>
        <w:t>digunakan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adalah</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metode</w:t>
      </w:r>
      <w:proofErr w:type="spellEnd"/>
      <w:r w:rsidRPr="00BD4E80">
        <w:rPr>
          <w:rFonts w:ascii="Times New Roman" w:hAnsi="Times New Roman" w:cs="Times New Roman"/>
        </w:rPr>
        <w:t xml:space="preserve"> </w:t>
      </w:r>
      <w:r w:rsidRPr="00BD4E80">
        <w:rPr>
          <w:rFonts w:ascii="Times New Roman" w:hAnsi="Times New Roman" w:cs="Times New Roman"/>
          <w:i/>
          <w:iCs/>
        </w:rPr>
        <w:t>service quality (</w:t>
      </w:r>
      <w:proofErr w:type="spellStart"/>
      <w:r w:rsidRPr="00BD4E80">
        <w:rPr>
          <w:rFonts w:ascii="Times New Roman" w:hAnsi="Times New Roman" w:cs="Times New Roman"/>
          <w:i/>
          <w:iCs/>
        </w:rPr>
        <w:t>servqual</w:t>
      </w:r>
      <w:proofErr w:type="spellEnd"/>
      <w:r w:rsidRPr="00BD4E80">
        <w:rPr>
          <w:rFonts w:ascii="Times New Roman" w:hAnsi="Times New Roman" w:cs="Times New Roman"/>
          <w:i/>
          <w:iCs/>
        </w:rPr>
        <w:t>)</w:t>
      </w:r>
      <w:r w:rsidRPr="00BD4E80">
        <w:rPr>
          <w:rFonts w:ascii="Times New Roman" w:hAnsi="Times New Roman" w:cs="Times New Roman"/>
        </w:rPr>
        <w:t xml:space="preserve"> </w:t>
      </w:r>
      <w:proofErr w:type="spellStart"/>
      <w:r w:rsidRPr="00BD4E80">
        <w:rPr>
          <w:rFonts w:ascii="Times New Roman" w:hAnsi="Times New Roman" w:cs="Times New Roman"/>
        </w:rPr>
        <w:t>dengan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cara</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menghitung</w:t>
      </w:r>
      <w:proofErr w:type="spellEnd"/>
      <w:r w:rsidRPr="00BD4E80">
        <w:rPr>
          <w:rFonts w:ascii="Times New Roman" w:hAnsi="Times New Roman" w:cs="Times New Roman"/>
        </w:rPr>
        <w:t xml:space="preserve"> </w:t>
      </w:r>
      <w:r w:rsidRPr="00BD4E80">
        <w:rPr>
          <w:rFonts w:ascii="Times New Roman" w:hAnsi="Times New Roman" w:cs="Times New Roman"/>
          <w:i/>
          <w:iCs/>
        </w:rPr>
        <w:t>gap</w:t>
      </w:r>
      <w:r w:rsidRPr="00BD4E80">
        <w:rPr>
          <w:rFonts w:ascii="Times New Roman" w:hAnsi="Times New Roman" w:cs="Times New Roman"/>
        </w:rPr>
        <w:t>/</w:t>
      </w:r>
      <w:proofErr w:type="spellStart"/>
      <w:r w:rsidRPr="00BD4E80">
        <w:rPr>
          <w:rFonts w:ascii="Times New Roman" w:hAnsi="Times New Roman" w:cs="Times New Roman"/>
        </w:rPr>
        <w:t>kesenjangan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antara</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persepsi</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dengan</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harapan</w:t>
      </w:r>
      <w:proofErr w:type="spellEnd"/>
      <w:r w:rsidRPr="00BD4E80">
        <w:rPr>
          <w:rFonts w:ascii="Times New Roman" w:hAnsi="Times New Roman" w:cs="Times New Roman"/>
        </w:rPr>
        <w:t xml:space="preserve"> di </w:t>
      </w:r>
      <w:proofErr w:type="spellStart"/>
      <w:r w:rsidRPr="00BD4E80">
        <w:rPr>
          <w:rFonts w:ascii="Times New Roman" w:hAnsi="Times New Roman" w:cs="Times New Roman"/>
        </w:rPr>
        <w:t>Puskesmas</w:t>
      </w:r>
      <w:proofErr w:type="spellEnd"/>
      <w:r w:rsidRPr="00BD4E80">
        <w:rPr>
          <w:rFonts w:ascii="Times New Roman" w:hAnsi="Times New Roman" w:cs="Times New Roman"/>
        </w:rPr>
        <w:t xml:space="preserve"> </w:t>
      </w:r>
      <w:proofErr w:type="spellStart"/>
      <w:r w:rsidRPr="00BD4E80">
        <w:rPr>
          <w:rFonts w:ascii="Times New Roman" w:hAnsi="Times New Roman" w:cs="Times New Roman"/>
        </w:rPr>
        <w:t>Sangkrah</w:t>
      </w:r>
      <w:proofErr w:type="spellEnd"/>
      <w:r w:rsidRPr="00BD4E80">
        <w:rPr>
          <w:rFonts w:ascii="Times New Roman" w:hAnsi="Times New Roman" w:cs="Times New Roman"/>
        </w:rPr>
        <w:t xml:space="preserve"> Kota Surakarta.</w:t>
      </w:r>
    </w:p>
    <w:p w14:paraId="2E6C85B4" w14:textId="1B3B997F" w:rsidR="00D11D45" w:rsidRDefault="00D11D45" w:rsidP="00D11D45">
      <w:pPr>
        <w:spacing w:line="360" w:lineRule="auto"/>
        <w:jc w:val="both"/>
        <w:rPr>
          <w:rFonts w:ascii="Times New Roman" w:hAnsi="Times New Roman" w:cs="Times New Roman"/>
          <w:b/>
          <w:bCs/>
        </w:rPr>
      </w:pPr>
      <w:r w:rsidRPr="00BD4E80">
        <w:rPr>
          <w:rFonts w:ascii="Times New Roman" w:hAnsi="Times New Roman" w:cs="Times New Roman"/>
          <w:b/>
          <w:bCs/>
        </w:rPr>
        <w:t>HASIL DAN PEMBAHASAN</w:t>
      </w:r>
    </w:p>
    <w:tbl>
      <w:tblPr>
        <w:tblStyle w:val="TableGrid"/>
        <w:tblpPr w:leftFromText="180" w:rightFromText="180" w:vertAnchor="text" w:horzAnchor="margin" w:tblpY="794"/>
        <w:tblW w:w="3652" w:type="dxa"/>
        <w:tblLook w:val="04A0" w:firstRow="1" w:lastRow="0" w:firstColumn="1" w:lastColumn="0" w:noHBand="0" w:noVBand="1"/>
      </w:tblPr>
      <w:tblGrid>
        <w:gridCol w:w="1496"/>
        <w:gridCol w:w="926"/>
        <w:gridCol w:w="1230"/>
      </w:tblGrid>
      <w:tr w:rsidR="00476DB9" w:rsidRPr="00F125AB" w14:paraId="6CA15E82" w14:textId="77777777" w:rsidTr="00476DB9">
        <w:trPr>
          <w:trHeight w:val="368"/>
        </w:trPr>
        <w:tc>
          <w:tcPr>
            <w:tcW w:w="3652" w:type="dxa"/>
            <w:gridSpan w:val="3"/>
            <w:tcBorders>
              <w:top w:val="nil"/>
              <w:left w:val="nil"/>
              <w:right w:val="nil"/>
            </w:tcBorders>
          </w:tcPr>
          <w:p w14:paraId="1C75C208" w14:textId="77777777" w:rsidR="00476DB9" w:rsidRPr="00F125AB" w:rsidRDefault="00476DB9" w:rsidP="00476DB9">
            <w:pPr>
              <w:pStyle w:val="TOC9"/>
              <w:rPr>
                <w:i/>
                <w:iCs/>
              </w:rPr>
            </w:pPr>
            <w:bookmarkStart w:id="0" w:name="_Hlk139841957"/>
            <w:r w:rsidRPr="00F125AB">
              <w:t xml:space="preserve">Tabel 4. 1 </w:t>
            </w:r>
            <w:proofErr w:type="spellStart"/>
            <w:r w:rsidRPr="00F125AB">
              <w:t>Karakteristik</w:t>
            </w:r>
            <w:proofErr w:type="spellEnd"/>
            <w:r w:rsidRPr="00F125AB">
              <w:t xml:space="preserve"> </w:t>
            </w:r>
            <w:proofErr w:type="spellStart"/>
            <w:r w:rsidRPr="00F125AB">
              <w:t>Responden</w:t>
            </w:r>
            <w:proofErr w:type="spellEnd"/>
            <w:r w:rsidRPr="00F125AB">
              <w:t xml:space="preserve"> </w:t>
            </w:r>
            <w:proofErr w:type="spellStart"/>
            <w:r w:rsidRPr="00F125AB">
              <w:t>Berdasarkan</w:t>
            </w:r>
            <w:proofErr w:type="spellEnd"/>
            <w:r w:rsidRPr="00F125AB">
              <w:t xml:space="preserve"> </w:t>
            </w:r>
            <w:proofErr w:type="spellStart"/>
            <w:r w:rsidRPr="00F125AB">
              <w:t>Umur</w:t>
            </w:r>
            <w:proofErr w:type="spellEnd"/>
            <w:r w:rsidRPr="00F125AB">
              <w:t xml:space="preserve"> di </w:t>
            </w:r>
            <w:proofErr w:type="spellStart"/>
            <w:r w:rsidRPr="00F125AB">
              <w:t>Puskesmas</w:t>
            </w:r>
            <w:proofErr w:type="spellEnd"/>
            <w:r w:rsidRPr="00F125AB">
              <w:t xml:space="preserve"> </w:t>
            </w:r>
            <w:proofErr w:type="spellStart"/>
            <w:r w:rsidRPr="00F125AB">
              <w:t>Sangkrah</w:t>
            </w:r>
            <w:proofErr w:type="spellEnd"/>
            <w:r w:rsidRPr="00F125AB">
              <w:t xml:space="preserve"> </w:t>
            </w:r>
            <w:proofErr w:type="spellStart"/>
            <w:r w:rsidRPr="00F125AB">
              <w:t>Tahun</w:t>
            </w:r>
            <w:proofErr w:type="spellEnd"/>
            <w:r w:rsidRPr="00F125AB">
              <w:t xml:space="preserve"> 2023</w:t>
            </w:r>
            <w:bookmarkEnd w:id="0"/>
          </w:p>
        </w:tc>
      </w:tr>
      <w:tr w:rsidR="00476DB9" w:rsidRPr="00F125AB" w14:paraId="73ACCE5E" w14:textId="77777777" w:rsidTr="00476DB9">
        <w:trPr>
          <w:trHeight w:val="222"/>
        </w:trPr>
        <w:tc>
          <w:tcPr>
            <w:tcW w:w="1496" w:type="dxa"/>
            <w:tcBorders>
              <w:left w:val="nil"/>
              <w:bottom w:val="single" w:sz="4" w:space="0" w:color="auto"/>
              <w:right w:val="nil"/>
            </w:tcBorders>
          </w:tcPr>
          <w:p w14:paraId="05B38483" w14:textId="77777777" w:rsidR="00476DB9" w:rsidRPr="00F125AB" w:rsidRDefault="00476DB9" w:rsidP="00476DB9">
            <w:pPr>
              <w:pStyle w:val="ListParagraph"/>
              <w:ind w:left="0"/>
              <w:jc w:val="center"/>
              <w:rPr>
                <w:rFonts w:ascii="Times New Roman" w:hAnsi="Times New Roman" w:cs="Times New Roman"/>
                <w:sz w:val="18"/>
                <w:szCs w:val="18"/>
              </w:rPr>
            </w:pPr>
            <w:proofErr w:type="spellStart"/>
            <w:r w:rsidRPr="00F125AB">
              <w:rPr>
                <w:rFonts w:ascii="Times New Roman" w:hAnsi="Times New Roman" w:cs="Times New Roman"/>
                <w:sz w:val="18"/>
                <w:szCs w:val="18"/>
              </w:rPr>
              <w:t>Umur</w:t>
            </w:r>
            <w:proofErr w:type="spellEnd"/>
          </w:p>
        </w:tc>
        <w:tc>
          <w:tcPr>
            <w:tcW w:w="926" w:type="dxa"/>
            <w:tcBorders>
              <w:left w:val="nil"/>
              <w:bottom w:val="single" w:sz="4" w:space="0" w:color="auto"/>
              <w:right w:val="nil"/>
            </w:tcBorders>
          </w:tcPr>
          <w:p w14:paraId="52EF3CA0" w14:textId="77777777" w:rsidR="00476DB9" w:rsidRPr="00F125AB" w:rsidRDefault="00476DB9" w:rsidP="00476DB9">
            <w:pPr>
              <w:pStyle w:val="ListParagraph"/>
              <w:ind w:left="0"/>
              <w:jc w:val="center"/>
              <w:rPr>
                <w:rFonts w:ascii="Times New Roman" w:hAnsi="Times New Roman" w:cs="Times New Roman"/>
                <w:sz w:val="18"/>
                <w:szCs w:val="18"/>
              </w:rPr>
            </w:pPr>
            <w:proofErr w:type="spellStart"/>
            <w:r w:rsidRPr="00F125AB">
              <w:rPr>
                <w:rFonts w:ascii="Times New Roman" w:hAnsi="Times New Roman" w:cs="Times New Roman"/>
                <w:sz w:val="18"/>
                <w:szCs w:val="18"/>
              </w:rPr>
              <w:t>Frekuensi</w:t>
            </w:r>
            <w:proofErr w:type="spellEnd"/>
          </w:p>
        </w:tc>
        <w:tc>
          <w:tcPr>
            <w:tcW w:w="1230" w:type="dxa"/>
            <w:tcBorders>
              <w:left w:val="nil"/>
              <w:bottom w:val="single" w:sz="4" w:space="0" w:color="auto"/>
              <w:right w:val="nil"/>
            </w:tcBorders>
          </w:tcPr>
          <w:p w14:paraId="3EF5B851" w14:textId="77777777" w:rsidR="00476DB9" w:rsidRPr="00F125AB" w:rsidRDefault="00476DB9" w:rsidP="00476DB9">
            <w:pPr>
              <w:pStyle w:val="ListParagraph"/>
              <w:ind w:left="0"/>
              <w:jc w:val="center"/>
              <w:rPr>
                <w:rFonts w:ascii="Times New Roman" w:hAnsi="Times New Roman" w:cs="Times New Roman"/>
                <w:sz w:val="18"/>
                <w:szCs w:val="18"/>
              </w:rPr>
            </w:pPr>
            <w:proofErr w:type="spellStart"/>
            <w:r w:rsidRPr="00F125AB">
              <w:rPr>
                <w:rFonts w:ascii="Times New Roman" w:hAnsi="Times New Roman" w:cs="Times New Roman"/>
                <w:sz w:val="18"/>
                <w:szCs w:val="18"/>
              </w:rPr>
              <w:t>Presentase</w:t>
            </w:r>
            <w:proofErr w:type="spellEnd"/>
          </w:p>
        </w:tc>
      </w:tr>
      <w:tr w:rsidR="00476DB9" w:rsidRPr="00F125AB" w14:paraId="3F7C350C" w14:textId="77777777" w:rsidTr="00476DB9">
        <w:trPr>
          <w:trHeight w:val="227"/>
        </w:trPr>
        <w:tc>
          <w:tcPr>
            <w:tcW w:w="1496" w:type="dxa"/>
            <w:tcBorders>
              <w:top w:val="single" w:sz="4" w:space="0" w:color="auto"/>
              <w:left w:val="nil"/>
              <w:bottom w:val="nil"/>
              <w:right w:val="nil"/>
            </w:tcBorders>
          </w:tcPr>
          <w:p w14:paraId="4775EF46" w14:textId="77777777" w:rsidR="00476DB9" w:rsidRPr="00F125AB" w:rsidRDefault="00476DB9" w:rsidP="00476DB9">
            <w:pPr>
              <w:pStyle w:val="ListParagraph"/>
              <w:ind w:left="0"/>
              <w:jc w:val="center"/>
              <w:rPr>
                <w:rFonts w:ascii="Times New Roman" w:hAnsi="Times New Roman" w:cs="Times New Roman"/>
                <w:sz w:val="18"/>
                <w:szCs w:val="18"/>
              </w:rPr>
            </w:pPr>
            <w:r w:rsidRPr="00F125AB">
              <w:rPr>
                <w:rFonts w:ascii="Times New Roman" w:hAnsi="Times New Roman" w:cs="Times New Roman"/>
                <w:sz w:val="18"/>
                <w:szCs w:val="18"/>
              </w:rPr>
              <w:t xml:space="preserve">17-25 </w:t>
            </w:r>
            <w:proofErr w:type="spellStart"/>
            <w:r w:rsidRPr="00F125AB">
              <w:rPr>
                <w:rFonts w:ascii="Times New Roman" w:hAnsi="Times New Roman" w:cs="Times New Roman"/>
                <w:sz w:val="18"/>
                <w:szCs w:val="18"/>
              </w:rPr>
              <w:t>Tahun</w:t>
            </w:r>
            <w:proofErr w:type="spellEnd"/>
          </w:p>
        </w:tc>
        <w:tc>
          <w:tcPr>
            <w:tcW w:w="926" w:type="dxa"/>
            <w:tcBorders>
              <w:top w:val="single" w:sz="4" w:space="0" w:color="auto"/>
              <w:left w:val="nil"/>
              <w:bottom w:val="nil"/>
              <w:right w:val="nil"/>
            </w:tcBorders>
          </w:tcPr>
          <w:p w14:paraId="1269257A" w14:textId="77777777" w:rsidR="00476DB9" w:rsidRPr="00F125AB" w:rsidRDefault="00476DB9" w:rsidP="00476DB9">
            <w:pPr>
              <w:pStyle w:val="ListParagraph"/>
              <w:ind w:left="0"/>
              <w:jc w:val="center"/>
              <w:rPr>
                <w:rFonts w:ascii="Times New Roman" w:hAnsi="Times New Roman" w:cs="Times New Roman"/>
                <w:sz w:val="18"/>
                <w:szCs w:val="18"/>
              </w:rPr>
            </w:pPr>
            <w:r w:rsidRPr="00F125AB">
              <w:rPr>
                <w:rFonts w:ascii="Times New Roman" w:hAnsi="Times New Roman" w:cs="Times New Roman"/>
                <w:sz w:val="18"/>
                <w:szCs w:val="18"/>
              </w:rPr>
              <w:t>24</w:t>
            </w:r>
          </w:p>
        </w:tc>
        <w:tc>
          <w:tcPr>
            <w:tcW w:w="1230" w:type="dxa"/>
            <w:tcBorders>
              <w:top w:val="single" w:sz="4" w:space="0" w:color="auto"/>
              <w:left w:val="nil"/>
              <w:bottom w:val="nil"/>
              <w:right w:val="nil"/>
            </w:tcBorders>
          </w:tcPr>
          <w:p w14:paraId="66CF7303" w14:textId="77777777" w:rsidR="00476DB9" w:rsidRPr="00F125AB" w:rsidRDefault="00476DB9" w:rsidP="00476DB9">
            <w:pPr>
              <w:pStyle w:val="ListParagraph"/>
              <w:ind w:left="0"/>
              <w:jc w:val="center"/>
              <w:rPr>
                <w:rFonts w:ascii="Times New Roman" w:hAnsi="Times New Roman" w:cs="Times New Roman"/>
                <w:sz w:val="18"/>
                <w:szCs w:val="18"/>
              </w:rPr>
            </w:pPr>
            <w:r w:rsidRPr="00F125AB">
              <w:rPr>
                <w:rFonts w:ascii="Times New Roman" w:hAnsi="Times New Roman" w:cs="Times New Roman"/>
                <w:sz w:val="18"/>
                <w:szCs w:val="18"/>
              </w:rPr>
              <w:t>24%</w:t>
            </w:r>
          </w:p>
        </w:tc>
      </w:tr>
      <w:tr w:rsidR="00476DB9" w:rsidRPr="00F125AB" w14:paraId="17192F1A" w14:textId="77777777" w:rsidTr="00476DB9">
        <w:trPr>
          <w:trHeight w:val="222"/>
        </w:trPr>
        <w:tc>
          <w:tcPr>
            <w:tcW w:w="1496" w:type="dxa"/>
            <w:tcBorders>
              <w:top w:val="nil"/>
              <w:left w:val="nil"/>
              <w:bottom w:val="nil"/>
              <w:right w:val="nil"/>
            </w:tcBorders>
          </w:tcPr>
          <w:p w14:paraId="1B0BE9F9" w14:textId="77777777" w:rsidR="00476DB9" w:rsidRPr="00F125AB" w:rsidRDefault="00476DB9" w:rsidP="00476DB9">
            <w:pPr>
              <w:pStyle w:val="ListParagraph"/>
              <w:ind w:left="0"/>
              <w:jc w:val="center"/>
              <w:rPr>
                <w:rFonts w:ascii="Times New Roman" w:hAnsi="Times New Roman" w:cs="Times New Roman"/>
                <w:sz w:val="18"/>
                <w:szCs w:val="18"/>
              </w:rPr>
            </w:pPr>
            <w:r w:rsidRPr="00F125AB">
              <w:rPr>
                <w:rFonts w:ascii="Times New Roman" w:hAnsi="Times New Roman" w:cs="Times New Roman"/>
                <w:sz w:val="18"/>
                <w:szCs w:val="18"/>
              </w:rPr>
              <w:t xml:space="preserve">26-45 </w:t>
            </w:r>
            <w:proofErr w:type="spellStart"/>
            <w:r w:rsidRPr="00F125AB">
              <w:rPr>
                <w:rFonts w:ascii="Times New Roman" w:hAnsi="Times New Roman" w:cs="Times New Roman"/>
                <w:sz w:val="18"/>
                <w:szCs w:val="18"/>
              </w:rPr>
              <w:t>Tahun</w:t>
            </w:r>
            <w:proofErr w:type="spellEnd"/>
          </w:p>
        </w:tc>
        <w:tc>
          <w:tcPr>
            <w:tcW w:w="926" w:type="dxa"/>
            <w:tcBorders>
              <w:top w:val="nil"/>
              <w:left w:val="nil"/>
              <w:bottom w:val="nil"/>
              <w:right w:val="nil"/>
            </w:tcBorders>
          </w:tcPr>
          <w:p w14:paraId="331BBC6A" w14:textId="77777777" w:rsidR="00476DB9" w:rsidRPr="00F125AB" w:rsidRDefault="00476DB9" w:rsidP="00476DB9">
            <w:pPr>
              <w:pStyle w:val="ListParagraph"/>
              <w:ind w:left="0"/>
              <w:jc w:val="center"/>
              <w:rPr>
                <w:rFonts w:ascii="Times New Roman" w:hAnsi="Times New Roman" w:cs="Times New Roman"/>
                <w:sz w:val="18"/>
                <w:szCs w:val="18"/>
              </w:rPr>
            </w:pPr>
            <w:r w:rsidRPr="00F125AB">
              <w:rPr>
                <w:rFonts w:ascii="Times New Roman" w:hAnsi="Times New Roman" w:cs="Times New Roman"/>
                <w:sz w:val="18"/>
                <w:szCs w:val="18"/>
              </w:rPr>
              <w:t>37</w:t>
            </w:r>
          </w:p>
        </w:tc>
        <w:tc>
          <w:tcPr>
            <w:tcW w:w="1230" w:type="dxa"/>
            <w:tcBorders>
              <w:top w:val="nil"/>
              <w:left w:val="nil"/>
              <w:bottom w:val="nil"/>
              <w:right w:val="nil"/>
            </w:tcBorders>
          </w:tcPr>
          <w:p w14:paraId="4A1808DF" w14:textId="77777777" w:rsidR="00476DB9" w:rsidRPr="00F125AB" w:rsidRDefault="00476DB9" w:rsidP="00476DB9">
            <w:pPr>
              <w:pStyle w:val="ListParagraph"/>
              <w:ind w:left="0"/>
              <w:jc w:val="center"/>
              <w:rPr>
                <w:rFonts w:ascii="Times New Roman" w:hAnsi="Times New Roman" w:cs="Times New Roman"/>
                <w:sz w:val="18"/>
                <w:szCs w:val="18"/>
              </w:rPr>
            </w:pPr>
            <w:r w:rsidRPr="00F125AB">
              <w:rPr>
                <w:rFonts w:ascii="Times New Roman" w:hAnsi="Times New Roman" w:cs="Times New Roman"/>
                <w:sz w:val="18"/>
                <w:szCs w:val="18"/>
              </w:rPr>
              <w:t>37%</w:t>
            </w:r>
          </w:p>
        </w:tc>
      </w:tr>
      <w:tr w:rsidR="00476DB9" w:rsidRPr="00F125AB" w14:paraId="5C06DFBE" w14:textId="77777777" w:rsidTr="00476DB9">
        <w:trPr>
          <w:trHeight w:val="227"/>
        </w:trPr>
        <w:tc>
          <w:tcPr>
            <w:tcW w:w="1496" w:type="dxa"/>
            <w:tcBorders>
              <w:top w:val="nil"/>
              <w:left w:val="nil"/>
              <w:bottom w:val="nil"/>
              <w:right w:val="nil"/>
            </w:tcBorders>
          </w:tcPr>
          <w:p w14:paraId="3C30B4FD" w14:textId="77777777" w:rsidR="00476DB9" w:rsidRPr="00F125AB" w:rsidRDefault="00476DB9" w:rsidP="00476DB9">
            <w:pPr>
              <w:pStyle w:val="ListParagraph"/>
              <w:ind w:left="0"/>
              <w:jc w:val="center"/>
              <w:rPr>
                <w:rFonts w:ascii="Times New Roman" w:hAnsi="Times New Roman" w:cs="Times New Roman"/>
                <w:sz w:val="18"/>
                <w:szCs w:val="18"/>
              </w:rPr>
            </w:pPr>
            <w:r w:rsidRPr="00F125AB">
              <w:rPr>
                <w:rFonts w:ascii="Times New Roman" w:hAnsi="Times New Roman" w:cs="Times New Roman"/>
                <w:sz w:val="18"/>
                <w:szCs w:val="18"/>
              </w:rPr>
              <w:t xml:space="preserve">46-65 </w:t>
            </w:r>
            <w:proofErr w:type="spellStart"/>
            <w:r w:rsidRPr="00F125AB">
              <w:rPr>
                <w:rFonts w:ascii="Times New Roman" w:hAnsi="Times New Roman" w:cs="Times New Roman"/>
                <w:sz w:val="18"/>
                <w:szCs w:val="18"/>
              </w:rPr>
              <w:t>Tahun</w:t>
            </w:r>
            <w:proofErr w:type="spellEnd"/>
          </w:p>
        </w:tc>
        <w:tc>
          <w:tcPr>
            <w:tcW w:w="926" w:type="dxa"/>
            <w:tcBorders>
              <w:top w:val="nil"/>
              <w:left w:val="nil"/>
              <w:bottom w:val="nil"/>
              <w:right w:val="nil"/>
            </w:tcBorders>
          </w:tcPr>
          <w:p w14:paraId="339C1EC2" w14:textId="77777777" w:rsidR="00476DB9" w:rsidRPr="00F125AB" w:rsidRDefault="00476DB9" w:rsidP="00476DB9">
            <w:pPr>
              <w:pStyle w:val="ListParagraph"/>
              <w:ind w:left="0"/>
              <w:jc w:val="center"/>
              <w:rPr>
                <w:rFonts w:ascii="Times New Roman" w:hAnsi="Times New Roman" w:cs="Times New Roman"/>
                <w:sz w:val="18"/>
                <w:szCs w:val="18"/>
              </w:rPr>
            </w:pPr>
            <w:r w:rsidRPr="00F125AB">
              <w:rPr>
                <w:rFonts w:ascii="Times New Roman" w:hAnsi="Times New Roman" w:cs="Times New Roman"/>
                <w:sz w:val="18"/>
                <w:szCs w:val="18"/>
              </w:rPr>
              <w:t>28</w:t>
            </w:r>
          </w:p>
        </w:tc>
        <w:tc>
          <w:tcPr>
            <w:tcW w:w="1230" w:type="dxa"/>
            <w:tcBorders>
              <w:top w:val="nil"/>
              <w:left w:val="nil"/>
              <w:bottom w:val="nil"/>
              <w:right w:val="nil"/>
            </w:tcBorders>
          </w:tcPr>
          <w:p w14:paraId="0754D1F2" w14:textId="77777777" w:rsidR="00476DB9" w:rsidRPr="00F125AB" w:rsidRDefault="00476DB9" w:rsidP="00476DB9">
            <w:pPr>
              <w:pStyle w:val="ListParagraph"/>
              <w:ind w:left="0"/>
              <w:jc w:val="center"/>
              <w:rPr>
                <w:rFonts w:ascii="Times New Roman" w:hAnsi="Times New Roman" w:cs="Times New Roman"/>
                <w:sz w:val="18"/>
                <w:szCs w:val="18"/>
              </w:rPr>
            </w:pPr>
            <w:r w:rsidRPr="00F125AB">
              <w:rPr>
                <w:rFonts w:ascii="Times New Roman" w:hAnsi="Times New Roman" w:cs="Times New Roman"/>
                <w:sz w:val="18"/>
                <w:szCs w:val="18"/>
              </w:rPr>
              <w:t>28%</w:t>
            </w:r>
          </w:p>
        </w:tc>
      </w:tr>
      <w:tr w:rsidR="00476DB9" w:rsidRPr="00F125AB" w14:paraId="0B64D777" w14:textId="77777777" w:rsidTr="00476DB9">
        <w:trPr>
          <w:trHeight w:val="222"/>
        </w:trPr>
        <w:tc>
          <w:tcPr>
            <w:tcW w:w="1496" w:type="dxa"/>
            <w:tcBorders>
              <w:top w:val="nil"/>
              <w:left w:val="nil"/>
              <w:bottom w:val="nil"/>
              <w:right w:val="nil"/>
            </w:tcBorders>
          </w:tcPr>
          <w:p w14:paraId="0EC26A06" w14:textId="77777777" w:rsidR="00476DB9" w:rsidRPr="00F125AB" w:rsidRDefault="00476DB9" w:rsidP="00476DB9">
            <w:pPr>
              <w:pStyle w:val="ListParagraph"/>
              <w:ind w:left="0"/>
              <w:jc w:val="center"/>
              <w:rPr>
                <w:rFonts w:ascii="Times New Roman" w:hAnsi="Times New Roman" w:cs="Times New Roman"/>
                <w:sz w:val="18"/>
                <w:szCs w:val="18"/>
              </w:rPr>
            </w:pPr>
            <w:r w:rsidRPr="00F125AB">
              <w:rPr>
                <w:rFonts w:ascii="Times New Roman" w:hAnsi="Times New Roman" w:cs="Times New Roman"/>
                <w:sz w:val="18"/>
                <w:szCs w:val="18"/>
              </w:rPr>
              <w:t xml:space="preserve">65 </w:t>
            </w:r>
            <w:proofErr w:type="spellStart"/>
            <w:r w:rsidRPr="00F125AB">
              <w:rPr>
                <w:rFonts w:ascii="Times New Roman" w:hAnsi="Times New Roman" w:cs="Times New Roman"/>
                <w:sz w:val="18"/>
                <w:szCs w:val="18"/>
              </w:rPr>
              <w:t>Tahun</w:t>
            </w:r>
            <w:proofErr w:type="spellEnd"/>
            <w:r w:rsidRPr="00F125AB">
              <w:rPr>
                <w:rFonts w:ascii="Times New Roman" w:hAnsi="Times New Roman" w:cs="Times New Roman"/>
                <w:sz w:val="18"/>
                <w:szCs w:val="18"/>
              </w:rPr>
              <w:t xml:space="preserve"> </w:t>
            </w:r>
            <w:proofErr w:type="spellStart"/>
            <w:r w:rsidRPr="00F125AB">
              <w:rPr>
                <w:rFonts w:ascii="Times New Roman" w:hAnsi="Times New Roman" w:cs="Times New Roman"/>
                <w:sz w:val="18"/>
                <w:szCs w:val="18"/>
              </w:rPr>
              <w:t>Keatas</w:t>
            </w:r>
            <w:proofErr w:type="spellEnd"/>
          </w:p>
        </w:tc>
        <w:tc>
          <w:tcPr>
            <w:tcW w:w="926" w:type="dxa"/>
            <w:tcBorders>
              <w:top w:val="nil"/>
              <w:left w:val="nil"/>
              <w:bottom w:val="nil"/>
              <w:right w:val="nil"/>
            </w:tcBorders>
          </w:tcPr>
          <w:p w14:paraId="536A0E2B" w14:textId="77777777" w:rsidR="00476DB9" w:rsidRPr="00F125AB" w:rsidRDefault="00476DB9" w:rsidP="00476DB9">
            <w:pPr>
              <w:pStyle w:val="ListParagraph"/>
              <w:ind w:left="0"/>
              <w:jc w:val="center"/>
              <w:rPr>
                <w:rFonts w:ascii="Times New Roman" w:hAnsi="Times New Roman" w:cs="Times New Roman"/>
                <w:sz w:val="18"/>
                <w:szCs w:val="18"/>
              </w:rPr>
            </w:pPr>
            <w:r w:rsidRPr="00F125AB">
              <w:rPr>
                <w:rFonts w:ascii="Times New Roman" w:hAnsi="Times New Roman" w:cs="Times New Roman"/>
                <w:sz w:val="18"/>
                <w:szCs w:val="18"/>
              </w:rPr>
              <w:t>11</w:t>
            </w:r>
          </w:p>
        </w:tc>
        <w:tc>
          <w:tcPr>
            <w:tcW w:w="1230" w:type="dxa"/>
            <w:tcBorders>
              <w:top w:val="nil"/>
              <w:left w:val="nil"/>
              <w:bottom w:val="nil"/>
              <w:right w:val="nil"/>
            </w:tcBorders>
          </w:tcPr>
          <w:p w14:paraId="26AE64FC" w14:textId="77777777" w:rsidR="00476DB9" w:rsidRPr="00F125AB" w:rsidRDefault="00476DB9" w:rsidP="00476DB9">
            <w:pPr>
              <w:pStyle w:val="ListParagraph"/>
              <w:ind w:left="0"/>
              <w:jc w:val="center"/>
              <w:rPr>
                <w:rFonts w:ascii="Times New Roman" w:hAnsi="Times New Roman" w:cs="Times New Roman"/>
                <w:sz w:val="18"/>
                <w:szCs w:val="18"/>
              </w:rPr>
            </w:pPr>
            <w:r w:rsidRPr="00F125AB">
              <w:rPr>
                <w:rFonts w:ascii="Times New Roman" w:hAnsi="Times New Roman" w:cs="Times New Roman"/>
                <w:sz w:val="18"/>
                <w:szCs w:val="18"/>
              </w:rPr>
              <w:t>11%</w:t>
            </w:r>
          </w:p>
        </w:tc>
      </w:tr>
      <w:tr w:rsidR="00476DB9" w:rsidRPr="00F125AB" w14:paraId="3B591FDA" w14:textId="77777777" w:rsidTr="00476DB9">
        <w:trPr>
          <w:trHeight w:val="227"/>
        </w:trPr>
        <w:tc>
          <w:tcPr>
            <w:tcW w:w="1496" w:type="dxa"/>
            <w:tcBorders>
              <w:top w:val="nil"/>
              <w:left w:val="nil"/>
              <w:right w:val="nil"/>
            </w:tcBorders>
          </w:tcPr>
          <w:p w14:paraId="36AAA162" w14:textId="77777777" w:rsidR="00476DB9" w:rsidRPr="00F125AB" w:rsidRDefault="00476DB9" w:rsidP="00476DB9">
            <w:pPr>
              <w:pStyle w:val="ListParagraph"/>
              <w:ind w:left="0"/>
              <w:jc w:val="center"/>
              <w:rPr>
                <w:rFonts w:ascii="Times New Roman" w:hAnsi="Times New Roman" w:cs="Times New Roman"/>
                <w:sz w:val="18"/>
                <w:szCs w:val="18"/>
              </w:rPr>
            </w:pPr>
            <w:r w:rsidRPr="00F125AB">
              <w:rPr>
                <w:rFonts w:ascii="Times New Roman" w:hAnsi="Times New Roman" w:cs="Times New Roman"/>
                <w:sz w:val="18"/>
                <w:szCs w:val="18"/>
              </w:rPr>
              <w:t>Total</w:t>
            </w:r>
          </w:p>
        </w:tc>
        <w:tc>
          <w:tcPr>
            <w:tcW w:w="926" w:type="dxa"/>
            <w:tcBorders>
              <w:top w:val="nil"/>
              <w:left w:val="nil"/>
              <w:right w:val="nil"/>
            </w:tcBorders>
          </w:tcPr>
          <w:p w14:paraId="4AFE0C6F" w14:textId="77777777" w:rsidR="00476DB9" w:rsidRPr="00F125AB" w:rsidRDefault="00476DB9" w:rsidP="00476DB9">
            <w:pPr>
              <w:pStyle w:val="ListParagraph"/>
              <w:ind w:left="0"/>
              <w:jc w:val="center"/>
              <w:rPr>
                <w:rFonts w:ascii="Times New Roman" w:hAnsi="Times New Roman" w:cs="Times New Roman"/>
                <w:sz w:val="18"/>
                <w:szCs w:val="18"/>
              </w:rPr>
            </w:pPr>
            <w:r w:rsidRPr="00F125AB">
              <w:rPr>
                <w:rFonts w:ascii="Times New Roman" w:hAnsi="Times New Roman" w:cs="Times New Roman"/>
                <w:sz w:val="18"/>
                <w:szCs w:val="18"/>
              </w:rPr>
              <w:t>100</w:t>
            </w:r>
          </w:p>
        </w:tc>
        <w:tc>
          <w:tcPr>
            <w:tcW w:w="1230" w:type="dxa"/>
            <w:tcBorders>
              <w:top w:val="nil"/>
              <w:left w:val="nil"/>
              <w:right w:val="nil"/>
            </w:tcBorders>
          </w:tcPr>
          <w:p w14:paraId="0F2FE461" w14:textId="77777777" w:rsidR="00476DB9" w:rsidRPr="00F125AB" w:rsidRDefault="00476DB9" w:rsidP="00476DB9">
            <w:pPr>
              <w:pStyle w:val="ListParagraph"/>
              <w:ind w:left="0"/>
              <w:jc w:val="center"/>
              <w:rPr>
                <w:rFonts w:ascii="Times New Roman" w:hAnsi="Times New Roman" w:cs="Times New Roman"/>
                <w:sz w:val="18"/>
                <w:szCs w:val="18"/>
              </w:rPr>
            </w:pPr>
            <w:r w:rsidRPr="00F125AB">
              <w:rPr>
                <w:rFonts w:ascii="Times New Roman" w:hAnsi="Times New Roman" w:cs="Times New Roman"/>
                <w:sz w:val="18"/>
                <w:szCs w:val="18"/>
              </w:rPr>
              <w:t>100%</w:t>
            </w:r>
          </w:p>
        </w:tc>
      </w:tr>
      <w:tr w:rsidR="00476DB9" w:rsidRPr="00F125AB" w14:paraId="0905D023" w14:textId="77777777" w:rsidTr="00476DB9">
        <w:trPr>
          <w:trHeight w:val="248"/>
        </w:trPr>
        <w:tc>
          <w:tcPr>
            <w:tcW w:w="3652" w:type="dxa"/>
            <w:gridSpan w:val="3"/>
            <w:tcBorders>
              <w:left w:val="nil"/>
              <w:bottom w:val="nil"/>
              <w:right w:val="nil"/>
            </w:tcBorders>
          </w:tcPr>
          <w:p w14:paraId="6527B407" w14:textId="77777777" w:rsidR="00476DB9" w:rsidRPr="00F125AB" w:rsidRDefault="00476DB9" w:rsidP="00476DB9">
            <w:pPr>
              <w:ind w:left="-394" w:firstLine="273"/>
              <w:jc w:val="both"/>
              <w:rPr>
                <w:rFonts w:ascii="Times New Roman" w:hAnsi="Times New Roman" w:cs="Times New Roman"/>
                <w:sz w:val="18"/>
                <w:szCs w:val="18"/>
              </w:rPr>
            </w:pPr>
            <w:proofErr w:type="spellStart"/>
            <w:r w:rsidRPr="00F125AB">
              <w:rPr>
                <w:rFonts w:ascii="Times New Roman" w:hAnsi="Times New Roman" w:cs="Times New Roman"/>
                <w:sz w:val="18"/>
                <w:szCs w:val="18"/>
              </w:rPr>
              <w:t>Sumber</w:t>
            </w:r>
            <w:proofErr w:type="spellEnd"/>
            <w:r w:rsidRPr="00F125AB">
              <w:rPr>
                <w:rFonts w:ascii="Times New Roman" w:hAnsi="Times New Roman" w:cs="Times New Roman"/>
                <w:sz w:val="18"/>
                <w:szCs w:val="18"/>
              </w:rPr>
              <w:t xml:space="preserve">: Data Primer </w:t>
            </w:r>
            <w:proofErr w:type="spellStart"/>
            <w:r w:rsidRPr="00F125AB">
              <w:rPr>
                <w:rFonts w:ascii="Times New Roman" w:hAnsi="Times New Roman" w:cs="Times New Roman"/>
                <w:sz w:val="18"/>
                <w:szCs w:val="18"/>
              </w:rPr>
              <w:t>Tahun</w:t>
            </w:r>
            <w:proofErr w:type="spellEnd"/>
            <w:r w:rsidRPr="00F125AB">
              <w:rPr>
                <w:rFonts w:ascii="Times New Roman" w:hAnsi="Times New Roman" w:cs="Times New Roman"/>
                <w:sz w:val="18"/>
                <w:szCs w:val="18"/>
              </w:rPr>
              <w:t xml:space="preserve"> 2023</w:t>
            </w:r>
          </w:p>
          <w:p w14:paraId="3F325579" w14:textId="77777777" w:rsidR="00476DB9" w:rsidRPr="00F125AB" w:rsidRDefault="00476DB9" w:rsidP="00476DB9">
            <w:pPr>
              <w:ind w:left="-394" w:firstLine="273"/>
              <w:jc w:val="both"/>
              <w:rPr>
                <w:rFonts w:ascii="Times New Roman" w:hAnsi="Times New Roman" w:cs="Times New Roman"/>
                <w:sz w:val="18"/>
                <w:szCs w:val="18"/>
              </w:rPr>
            </w:pPr>
          </w:p>
        </w:tc>
      </w:tr>
    </w:tbl>
    <w:p w14:paraId="06F9BD22" w14:textId="1091D0E4" w:rsidR="00476DB9" w:rsidRPr="00476DB9" w:rsidRDefault="00D11D45" w:rsidP="00476DB9">
      <w:pPr>
        <w:pStyle w:val="ListParagraph"/>
        <w:numPr>
          <w:ilvl w:val="0"/>
          <w:numId w:val="1"/>
        </w:numPr>
        <w:spacing w:line="360" w:lineRule="auto"/>
        <w:ind w:left="284" w:hanging="284"/>
        <w:jc w:val="both"/>
        <w:rPr>
          <w:rFonts w:ascii="Times New Roman" w:hAnsi="Times New Roman" w:cs="Times New Roman"/>
        </w:rPr>
      </w:pPr>
      <w:proofErr w:type="spellStart"/>
      <w:r w:rsidRPr="00F125AB">
        <w:rPr>
          <w:rFonts w:ascii="Times New Roman" w:hAnsi="Times New Roman" w:cs="Times New Roman"/>
        </w:rPr>
        <w:t>Karakteristik</w:t>
      </w:r>
      <w:proofErr w:type="spellEnd"/>
      <w:r w:rsidRPr="00F125AB">
        <w:rPr>
          <w:rFonts w:ascii="Times New Roman" w:hAnsi="Times New Roman" w:cs="Times New Roman"/>
        </w:rPr>
        <w:t xml:space="preserve"> </w:t>
      </w:r>
      <w:proofErr w:type="spellStart"/>
      <w:r w:rsidRPr="00F125AB">
        <w:rPr>
          <w:rFonts w:ascii="Times New Roman" w:hAnsi="Times New Roman" w:cs="Times New Roman"/>
        </w:rPr>
        <w:t>Responden</w:t>
      </w:r>
      <w:proofErr w:type="spellEnd"/>
      <w:r w:rsidRPr="00F125AB">
        <w:rPr>
          <w:rFonts w:ascii="Times New Roman" w:hAnsi="Times New Roman" w:cs="Times New Roman"/>
        </w:rPr>
        <w:t xml:space="preserve"> </w:t>
      </w:r>
      <w:proofErr w:type="spellStart"/>
      <w:r w:rsidRPr="00F125AB">
        <w:rPr>
          <w:rFonts w:ascii="Times New Roman" w:hAnsi="Times New Roman" w:cs="Times New Roman"/>
        </w:rPr>
        <w:t>Berdasarkan</w:t>
      </w:r>
      <w:proofErr w:type="spellEnd"/>
      <w:r w:rsidRPr="00F125AB">
        <w:rPr>
          <w:rFonts w:ascii="Times New Roman" w:hAnsi="Times New Roman" w:cs="Times New Roman"/>
        </w:rPr>
        <w:t xml:space="preserve"> </w:t>
      </w:r>
      <w:proofErr w:type="spellStart"/>
      <w:r w:rsidRPr="00F125AB">
        <w:rPr>
          <w:rFonts w:ascii="Times New Roman" w:hAnsi="Times New Roman" w:cs="Times New Roman"/>
        </w:rPr>
        <w:t>Umur</w:t>
      </w:r>
      <w:proofErr w:type="spellEnd"/>
    </w:p>
    <w:p w14:paraId="79942A58" w14:textId="2FF9699E" w:rsidR="00D11D45" w:rsidRDefault="00D11D45" w:rsidP="00D11D45">
      <w:pPr>
        <w:pStyle w:val="ListParagraph"/>
        <w:spacing w:line="360" w:lineRule="auto"/>
        <w:ind w:left="0"/>
        <w:jc w:val="both"/>
        <w:rPr>
          <w:rFonts w:ascii="Times New Roman" w:hAnsi="Times New Roman" w:cs="Times New Roman"/>
        </w:rPr>
      </w:pPr>
      <w:proofErr w:type="spellStart"/>
      <w:r w:rsidRPr="00A009BE">
        <w:rPr>
          <w:rFonts w:ascii="Times New Roman" w:hAnsi="Times New Roman" w:cs="Times New Roman"/>
        </w:rPr>
        <w:t>Berdasarkan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tabel</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diatas</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terdapat</w:t>
      </w:r>
      <w:proofErr w:type="spellEnd"/>
      <w:r w:rsidRPr="00A009BE">
        <w:rPr>
          <w:rFonts w:ascii="Times New Roman" w:hAnsi="Times New Roman" w:cs="Times New Roman"/>
        </w:rPr>
        <w:t xml:space="preserve"> 100 </w:t>
      </w:r>
      <w:proofErr w:type="spellStart"/>
      <w:r w:rsidRPr="00A009BE">
        <w:rPr>
          <w:rFonts w:ascii="Times New Roman" w:hAnsi="Times New Roman" w:cs="Times New Roman"/>
        </w:rPr>
        <w:t>responden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sebagian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besar</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dalam</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rentang</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usia</w:t>
      </w:r>
      <w:proofErr w:type="spellEnd"/>
      <w:r w:rsidRPr="00A009BE">
        <w:rPr>
          <w:rFonts w:ascii="Times New Roman" w:hAnsi="Times New Roman" w:cs="Times New Roman"/>
        </w:rPr>
        <w:t xml:space="preserve"> 26-45 </w:t>
      </w:r>
      <w:proofErr w:type="spellStart"/>
      <w:r w:rsidRPr="00A009BE">
        <w:rPr>
          <w:rFonts w:ascii="Times New Roman" w:hAnsi="Times New Roman" w:cs="Times New Roman"/>
        </w:rPr>
        <w:t>tahun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sebesar</w:t>
      </w:r>
      <w:proofErr w:type="spellEnd"/>
      <w:r w:rsidRPr="00A009BE">
        <w:rPr>
          <w:rFonts w:ascii="Times New Roman" w:hAnsi="Times New Roman" w:cs="Times New Roman"/>
        </w:rPr>
        <w:t xml:space="preserve"> 37 </w:t>
      </w:r>
      <w:proofErr w:type="spellStart"/>
      <w:r w:rsidRPr="00A009BE">
        <w:rPr>
          <w:rFonts w:ascii="Times New Roman" w:hAnsi="Times New Roman" w:cs="Times New Roman"/>
        </w:rPr>
        <w:t>responden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dengan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jumlah</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presentase</w:t>
      </w:r>
      <w:proofErr w:type="spellEnd"/>
      <w:r w:rsidRPr="00A009BE">
        <w:rPr>
          <w:rFonts w:ascii="Times New Roman" w:hAnsi="Times New Roman" w:cs="Times New Roman"/>
        </w:rPr>
        <w:t xml:space="preserve"> 37%.</w:t>
      </w:r>
    </w:p>
    <w:p w14:paraId="0E55AA11" w14:textId="77777777" w:rsidR="00A009BE" w:rsidRPr="00A009BE" w:rsidRDefault="00A009BE" w:rsidP="00D11D45">
      <w:pPr>
        <w:pStyle w:val="ListParagraph"/>
        <w:spacing w:line="360" w:lineRule="auto"/>
        <w:ind w:left="0"/>
        <w:jc w:val="both"/>
        <w:rPr>
          <w:rFonts w:ascii="Times New Roman" w:hAnsi="Times New Roman" w:cs="Times New Roman"/>
        </w:rPr>
      </w:pPr>
    </w:p>
    <w:p w14:paraId="19BBA9E1" w14:textId="300C5F84" w:rsidR="00476DB9" w:rsidRPr="00476DB9" w:rsidRDefault="00D11D45" w:rsidP="00476DB9">
      <w:pPr>
        <w:pStyle w:val="ListParagraph"/>
        <w:numPr>
          <w:ilvl w:val="0"/>
          <w:numId w:val="1"/>
        </w:numPr>
        <w:spacing w:line="360" w:lineRule="auto"/>
        <w:ind w:left="284" w:hanging="284"/>
        <w:jc w:val="both"/>
        <w:rPr>
          <w:rFonts w:ascii="Times New Roman" w:hAnsi="Times New Roman" w:cs="Times New Roman"/>
        </w:rPr>
      </w:pPr>
      <w:proofErr w:type="spellStart"/>
      <w:r w:rsidRPr="00D056DE">
        <w:rPr>
          <w:rFonts w:ascii="Times New Roman" w:hAnsi="Times New Roman" w:cs="Times New Roman"/>
        </w:rPr>
        <w:t>Karakteristik</w:t>
      </w:r>
      <w:proofErr w:type="spellEnd"/>
      <w:r w:rsidRPr="00D056DE">
        <w:rPr>
          <w:rFonts w:ascii="Times New Roman" w:hAnsi="Times New Roman" w:cs="Times New Roman"/>
        </w:rPr>
        <w:t xml:space="preserve"> </w:t>
      </w:r>
      <w:proofErr w:type="spellStart"/>
      <w:r w:rsidRPr="00D056DE">
        <w:rPr>
          <w:rFonts w:ascii="Times New Roman" w:hAnsi="Times New Roman" w:cs="Times New Roman"/>
        </w:rPr>
        <w:t>Responden</w:t>
      </w:r>
      <w:proofErr w:type="spellEnd"/>
      <w:r w:rsidRPr="00D056DE">
        <w:rPr>
          <w:rFonts w:ascii="Times New Roman" w:hAnsi="Times New Roman" w:cs="Times New Roman"/>
        </w:rPr>
        <w:t xml:space="preserve"> </w:t>
      </w:r>
      <w:proofErr w:type="spellStart"/>
      <w:r w:rsidRPr="00D056DE">
        <w:rPr>
          <w:rFonts w:ascii="Times New Roman" w:hAnsi="Times New Roman" w:cs="Times New Roman"/>
        </w:rPr>
        <w:t>Berdasarkan</w:t>
      </w:r>
      <w:proofErr w:type="spellEnd"/>
      <w:r w:rsidRPr="00D056DE">
        <w:rPr>
          <w:rFonts w:ascii="Times New Roman" w:hAnsi="Times New Roman" w:cs="Times New Roman"/>
        </w:rPr>
        <w:t xml:space="preserve"> Jenis </w:t>
      </w:r>
      <w:proofErr w:type="spellStart"/>
      <w:r w:rsidRPr="00D056DE">
        <w:rPr>
          <w:rFonts w:ascii="Times New Roman" w:hAnsi="Times New Roman" w:cs="Times New Roman"/>
        </w:rPr>
        <w:t>Kelamin</w:t>
      </w:r>
      <w:proofErr w:type="spellEnd"/>
    </w:p>
    <w:tbl>
      <w:tblPr>
        <w:tblStyle w:val="TableGrid"/>
        <w:tblW w:w="3683" w:type="dxa"/>
        <w:jc w:val="center"/>
        <w:tblLook w:val="04A0" w:firstRow="1" w:lastRow="0" w:firstColumn="1" w:lastColumn="0" w:noHBand="0" w:noVBand="1"/>
      </w:tblPr>
      <w:tblGrid>
        <w:gridCol w:w="1230"/>
        <w:gridCol w:w="1215"/>
        <w:gridCol w:w="1238"/>
      </w:tblGrid>
      <w:tr w:rsidR="00D11D45" w:rsidRPr="00D056DE" w14:paraId="303CDED0" w14:textId="77777777" w:rsidTr="001D0788">
        <w:trPr>
          <w:trHeight w:val="259"/>
          <w:jc w:val="center"/>
        </w:trPr>
        <w:tc>
          <w:tcPr>
            <w:tcW w:w="3683" w:type="dxa"/>
            <w:gridSpan w:val="3"/>
            <w:tcBorders>
              <w:top w:val="nil"/>
              <w:left w:val="nil"/>
              <w:right w:val="nil"/>
            </w:tcBorders>
          </w:tcPr>
          <w:p w14:paraId="0205B6A7" w14:textId="77777777" w:rsidR="00D11D45" w:rsidRPr="00D056DE" w:rsidRDefault="00D11D45" w:rsidP="00D11D45">
            <w:pPr>
              <w:pStyle w:val="TOC9"/>
              <w:rPr>
                <w:i/>
                <w:iCs/>
              </w:rPr>
            </w:pPr>
            <w:r w:rsidRPr="00D056DE">
              <w:t xml:space="preserve">Tabel 4. 2 </w:t>
            </w:r>
            <w:proofErr w:type="spellStart"/>
            <w:r w:rsidRPr="00D056DE">
              <w:t>Karakteristik</w:t>
            </w:r>
            <w:proofErr w:type="spellEnd"/>
            <w:r w:rsidRPr="00D056DE">
              <w:t xml:space="preserve"> </w:t>
            </w:r>
            <w:proofErr w:type="spellStart"/>
            <w:r w:rsidRPr="00D056DE">
              <w:t>Responden</w:t>
            </w:r>
            <w:proofErr w:type="spellEnd"/>
            <w:r w:rsidRPr="00D056DE">
              <w:t xml:space="preserve"> </w:t>
            </w:r>
            <w:proofErr w:type="spellStart"/>
            <w:r w:rsidRPr="00D056DE">
              <w:t>Berdasarkan</w:t>
            </w:r>
            <w:proofErr w:type="spellEnd"/>
            <w:r w:rsidRPr="00D056DE">
              <w:t xml:space="preserve"> Jenis </w:t>
            </w:r>
            <w:proofErr w:type="spellStart"/>
            <w:r w:rsidRPr="00D056DE">
              <w:t>Kelamin</w:t>
            </w:r>
            <w:proofErr w:type="spellEnd"/>
            <w:r w:rsidRPr="00D056DE">
              <w:t xml:space="preserve"> di </w:t>
            </w:r>
            <w:proofErr w:type="spellStart"/>
            <w:r w:rsidRPr="00D056DE">
              <w:t>Puskesmas</w:t>
            </w:r>
            <w:proofErr w:type="spellEnd"/>
            <w:r w:rsidRPr="00D056DE">
              <w:t xml:space="preserve"> </w:t>
            </w:r>
            <w:proofErr w:type="spellStart"/>
            <w:r w:rsidRPr="00D056DE">
              <w:t>Sangkrah</w:t>
            </w:r>
            <w:proofErr w:type="spellEnd"/>
            <w:r w:rsidRPr="00D056DE">
              <w:t xml:space="preserve"> </w:t>
            </w:r>
            <w:proofErr w:type="spellStart"/>
            <w:r w:rsidRPr="00D056DE">
              <w:t>Tahun</w:t>
            </w:r>
            <w:proofErr w:type="spellEnd"/>
            <w:r w:rsidRPr="00D056DE">
              <w:t xml:space="preserve"> 2023</w:t>
            </w:r>
          </w:p>
        </w:tc>
      </w:tr>
      <w:tr w:rsidR="00D11D45" w:rsidRPr="00D056DE" w14:paraId="1873842F" w14:textId="77777777" w:rsidTr="001D0788">
        <w:trPr>
          <w:trHeight w:val="156"/>
          <w:jc w:val="center"/>
        </w:trPr>
        <w:tc>
          <w:tcPr>
            <w:tcW w:w="1230" w:type="dxa"/>
            <w:tcBorders>
              <w:left w:val="nil"/>
              <w:bottom w:val="single" w:sz="4" w:space="0" w:color="auto"/>
              <w:right w:val="nil"/>
            </w:tcBorders>
          </w:tcPr>
          <w:p w14:paraId="2A3CA99B" w14:textId="77777777" w:rsidR="00D11D45" w:rsidRPr="00D056DE" w:rsidRDefault="00D11D45" w:rsidP="001D0788">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 xml:space="preserve">Jenis </w:t>
            </w:r>
            <w:proofErr w:type="spellStart"/>
            <w:r w:rsidRPr="00D056DE">
              <w:rPr>
                <w:rFonts w:ascii="Times New Roman" w:hAnsi="Times New Roman" w:cs="Times New Roman"/>
                <w:sz w:val="18"/>
                <w:szCs w:val="18"/>
              </w:rPr>
              <w:t>Kelamin</w:t>
            </w:r>
            <w:proofErr w:type="spellEnd"/>
          </w:p>
        </w:tc>
        <w:tc>
          <w:tcPr>
            <w:tcW w:w="1215" w:type="dxa"/>
            <w:tcBorders>
              <w:left w:val="nil"/>
              <w:bottom w:val="single" w:sz="4" w:space="0" w:color="auto"/>
              <w:right w:val="nil"/>
            </w:tcBorders>
          </w:tcPr>
          <w:p w14:paraId="74437A32" w14:textId="77777777" w:rsidR="00D11D45" w:rsidRPr="00D056DE" w:rsidRDefault="00D11D45" w:rsidP="001D0788">
            <w:pPr>
              <w:pStyle w:val="ListParagraph"/>
              <w:ind w:left="0"/>
              <w:jc w:val="center"/>
              <w:rPr>
                <w:rFonts w:ascii="Times New Roman" w:hAnsi="Times New Roman" w:cs="Times New Roman"/>
                <w:sz w:val="18"/>
                <w:szCs w:val="18"/>
              </w:rPr>
            </w:pPr>
            <w:proofErr w:type="spellStart"/>
            <w:r w:rsidRPr="00D056DE">
              <w:rPr>
                <w:rFonts w:ascii="Times New Roman" w:hAnsi="Times New Roman" w:cs="Times New Roman"/>
                <w:sz w:val="18"/>
                <w:szCs w:val="18"/>
              </w:rPr>
              <w:t>Frekuensi</w:t>
            </w:r>
            <w:proofErr w:type="spellEnd"/>
          </w:p>
        </w:tc>
        <w:tc>
          <w:tcPr>
            <w:tcW w:w="1237" w:type="dxa"/>
            <w:tcBorders>
              <w:left w:val="nil"/>
              <w:bottom w:val="single" w:sz="4" w:space="0" w:color="auto"/>
              <w:right w:val="nil"/>
            </w:tcBorders>
          </w:tcPr>
          <w:p w14:paraId="5BB3B6AA" w14:textId="77777777" w:rsidR="00D11D45" w:rsidRPr="00D056DE" w:rsidRDefault="00D11D45" w:rsidP="001D0788">
            <w:pPr>
              <w:pStyle w:val="ListParagraph"/>
              <w:ind w:left="0"/>
              <w:jc w:val="center"/>
              <w:rPr>
                <w:rFonts w:ascii="Times New Roman" w:hAnsi="Times New Roman" w:cs="Times New Roman"/>
                <w:sz w:val="18"/>
                <w:szCs w:val="18"/>
              </w:rPr>
            </w:pPr>
            <w:proofErr w:type="spellStart"/>
            <w:r w:rsidRPr="00D056DE">
              <w:rPr>
                <w:rFonts w:ascii="Times New Roman" w:hAnsi="Times New Roman" w:cs="Times New Roman"/>
                <w:sz w:val="18"/>
                <w:szCs w:val="18"/>
              </w:rPr>
              <w:t>Presentase</w:t>
            </w:r>
            <w:proofErr w:type="spellEnd"/>
          </w:p>
        </w:tc>
      </w:tr>
      <w:tr w:rsidR="00D11D45" w:rsidRPr="00D056DE" w14:paraId="4CB93F1E" w14:textId="77777777" w:rsidTr="001D0788">
        <w:trPr>
          <w:trHeight w:val="161"/>
          <w:jc w:val="center"/>
        </w:trPr>
        <w:tc>
          <w:tcPr>
            <w:tcW w:w="1230" w:type="dxa"/>
            <w:tcBorders>
              <w:top w:val="single" w:sz="4" w:space="0" w:color="auto"/>
              <w:left w:val="nil"/>
              <w:bottom w:val="nil"/>
              <w:right w:val="nil"/>
            </w:tcBorders>
          </w:tcPr>
          <w:p w14:paraId="22A2AC2F" w14:textId="77777777" w:rsidR="00D11D45" w:rsidRPr="00D056DE" w:rsidRDefault="00D11D45" w:rsidP="001D0788">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Laki-Laki</w:t>
            </w:r>
          </w:p>
        </w:tc>
        <w:tc>
          <w:tcPr>
            <w:tcW w:w="1215" w:type="dxa"/>
            <w:tcBorders>
              <w:top w:val="single" w:sz="4" w:space="0" w:color="auto"/>
              <w:left w:val="nil"/>
              <w:bottom w:val="nil"/>
              <w:right w:val="nil"/>
            </w:tcBorders>
          </w:tcPr>
          <w:p w14:paraId="55B447E3" w14:textId="77777777" w:rsidR="00D11D45" w:rsidRPr="00D056DE" w:rsidRDefault="00D11D45" w:rsidP="001D0788">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39</w:t>
            </w:r>
          </w:p>
        </w:tc>
        <w:tc>
          <w:tcPr>
            <w:tcW w:w="1237" w:type="dxa"/>
            <w:tcBorders>
              <w:top w:val="single" w:sz="4" w:space="0" w:color="auto"/>
              <w:left w:val="nil"/>
              <w:bottom w:val="nil"/>
              <w:right w:val="nil"/>
            </w:tcBorders>
          </w:tcPr>
          <w:p w14:paraId="0036ADE1" w14:textId="77777777" w:rsidR="00D11D45" w:rsidRPr="00D056DE" w:rsidRDefault="00D11D45" w:rsidP="001D0788">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39%</w:t>
            </w:r>
          </w:p>
        </w:tc>
      </w:tr>
      <w:tr w:rsidR="00D11D45" w:rsidRPr="00D056DE" w14:paraId="0A803664" w14:textId="77777777" w:rsidTr="001D0788">
        <w:trPr>
          <w:trHeight w:val="156"/>
          <w:jc w:val="center"/>
        </w:trPr>
        <w:tc>
          <w:tcPr>
            <w:tcW w:w="1230" w:type="dxa"/>
            <w:tcBorders>
              <w:top w:val="nil"/>
              <w:left w:val="nil"/>
              <w:bottom w:val="nil"/>
              <w:right w:val="nil"/>
            </w:tcBorders>
          </w:tcPr>
          <w:p w14:paraId="79B74C72" w14:textId="77777777" w:rsidR="00D11D45" w:rsidRPr="00D056DE" w:rsidRDefault="00D11D45" w:rsidP="001D0788">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Perempuan</w:t>
            </w:r>
          </w:p>
        </w:tc>
        <w:tc>
          <w:tcPr>
            <w:tcW w:w="1215" w:type="dxa"/>
            <w:tcBorders>
              <w:top w:val="nil"/>
              <w:left w:val="nil"/>
              <w:bottom w:val="nil"/>
              <w:right w:val="nil"/>
            </w:tcBorders>
          </w:tcPr>
          <w:p w14:paraId="07FCA4E2" w14:textId="77777777" w:rsidR="00D11D45" w:rsidRPr="00D056DE" w:rsidRDefault="00D11D45" w:rsidP="001D0788">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61</w:t>
            </w:r>
          </w:p>
        </w:tc>
        <w:tc>
          <w:tcPr>
            <w:tcW w:w="1237" w:type="dxa"/>
            <w:tcBorders>
              <w:top w:val="nil"/>
              <w:left w:val="nil"/>
              <w:bottom w:val="nil"/>
              <w:right w:val="nil"/>
            </w:tcBorders>
          </w:tcPr>
          <w:p w14:paraId="024E2222" w14:textId="77777777" w:rsidR="00D11D45" w:rsidRPr="00D056DE" w:rsidRDefault="00D11D45" w:rsidP="001D0788">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61%</w:t>
            </w:r>
          </w:p>
        </w:tc>
      </w:tr>
      <w:tr w:rsidR="00D11D45" w:rsidRPr="00D056DE" w14:paraId="302F6471" w14:textId="77777777" w:rsidTr="001D0788">
        <w:trPr>
          <w:trHeight w:val="161"/>
          <w:jc w:val="center"/>
        </w:trPr>
        <w:tc>
          <w:tcPr>
            <w:tcW w:w="1230" w:type="dxa"/>
            <w:tcBorders>
              <w:top w:val="nil"/>
              <w:left w:val="nil"/>
              <w:bottom w:val="nil"/>
              <w:right w:val="nil"/>
            </w:tcBorders>
          </w:tcPr>
          <w:p w14:paraId="73B34B1B" w14:textId="77777777" w:rsidR="00D11D45" w:rsidRPr="00D056DE" w:rsidRDefault="00D11D45" w:rsidP="001D0788">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Total</w:t>
            </w:r>
          </w:p>
        </w:tc>
        <w:tc>
          <w:tcPr>
            <w:tcW w:w="1215" w:type="dxa"/>
            <w:tcBorders>
              <w:top w:val="nil"/>
              <w:left w:val="nil"/>
              <w:bottom w:val="nil"/>
              <w:right w:val="nil"/>
            </w:tcBorders>
          </w:tcPr>
          <w:p w14:paraId="40554528" w14:textId="77777777" w:rsidR="00D11D45" w:rsidRPr="00D056DE" w:rsidRDefault="00D11D45" w:rsidP="001D0788">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100</w:t>
            </w:r>
          </w:p>
        </w:tc>
        <w:tc>
          <w:tcPr>
            <w:tcW w:w="1237" w:type="dxa"/>
            <w:tcBorders>
              <w:top w:val="nil"/>
              <w:left w:val="nil"/>
              <w:bottom w:val="nil"/>
              <w:right w:val="nil"/>
            </w:tcBorders>
          </w:tcPr>
          <w:p w14:paraId="224AF1EA" w14:textId="77777777" w:rsidR="00D11D45" w:rsidRPr="00D056DE" w:rsidRDefault="00D11D45" w:rsidP="001D0788">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100%</w:t>
            </w:r>
          </w:p>
        </w:tc>
      </w:tr>
      <w:tr w:rsidR="00D11D45" w:rsidRPr="00D056DE" w14:paraId="7A61F652" w14:textId="77777777" w:rsidTr="001D0788">
        <w:trPr>
          <w:trHeight w:val="175"/>
          <w:jc w:val="center"/>
        </w:trPr>
        <w:tc>
          <w:tcPr>
            <w:tcW w:w="3683" w:type="dxa"/>
            <w:gridSpan w:val="3"/>
            <w:tcBorders>
              <w:left w:val="nil"/>
              <w:bottom w:val="nil"/>
              <w:right w:val="nil"/>
            </w:tcBorders>
          </w:tcPr>
          <w:p w14:paraId="252D1300" w14:textId="77777777" w:rsidR="00D11D45" w:rsidRPr="00D056DE" w:rsidRDefault="00D11D45" w:rsidP="001D0788">
            <w:pPr>
              <w:ind w:left="-394" w:firstLine="273"/>
              <w:jc w:val="both"/>
              <w:rPr>
                <w:rFonts w:ascii="Times New Roman" w:hAnsi="Times New Roman" w:cs="Times New Roman"/>
                <w:sz w:val="18"/>
                <w:szCs w:val="18"/>
              </w:rPr>
            </w:pPr>
            <w:proofErr w:type="spellStart"/>
            <w:r w:rsidRPr="00D056DE">
              <w:rPr>
                <w:rFonts w:ascii="Times New Roman" w:hAnsi="Times New Roman" w:cs="Times New Roman"/>
                <w:sz w:val="18"/>
                <w:szCs w:val="18"/>
              </w:rPr>
              <w:t>Sumber</w:t>
            </w:r>
            <w:proofErr w:type="spellEnd"/>
            <w:r w:rsidRPr="00D056DE">
              <w:rPr>
                <w:rFonts w:ascii="Times New Roman" w:hAnsi="Times New Roman" w:cs="Times New Roman"/>
                <w:sz w:val="18"/>
                <w:szCs w:val="18"/>
              </w:rPr>
              <w:t xml:space="preserve">: Data Primer </w:t>
            </w:r>
            <w:proofErr w:type="spellStart"/>
            <w:r w:rsidRPr="00D056DE">
              <w:rPr>
                <w:rFonts w:ascii="Times New Roman" w:hAnsi="Times New Roman" w:cs="Times New Roman"/>
                <w:sz w:val="18"/>
                <w:szCs w:val="18"/>
              </w:rPr>
              <w:t>Tahun</w:t>
            </w:r>
            <w:proofErr w:type="spellEnd"/>
            <w:r w:rsidRPr="00D056DE">
              <w:rPr>
                <w:rFonts w:ascii="Times New Roman" w:hAnsi="Times New Roman" w:cs="Times New Roman"/>
                <w:sz w:val="18"/>
                <w:szCs w:val="18"/>
              </w:rPr>
              <w:t xml:space="preserve"> 2023</w:t>
            </w:r>
          </w:p>
          <w:p w14:paraId="4D3EB992" w14:textId="77777777" w:rsidR="00D11D45" w:rsidRPr="00D056DE" w:rsidRDefault="00D11D45" w:rsidP="001D0788">
            <w:pPr>
              <w:ind w:left="-394" w:firstLine="273"/>
              <w:jc w:val="both"/>
              <w:rPr>
                <w:rFonts w:ascii="Times New Roman" w:hAnsi="Times New Roman" w:cs="Times New Roman"/>
                <w:sz w:val="18"/>
                <w:szCs w:val="18"/>
              </w:rPr>
            </w:pPr>
          </w:p>
        </w:tc>
      </w:tr>
    </w:tbl>
    <w:p w14:paraId="5FDFE64E" w14:textId="3F0E85A3" w:rsidR="00476DB9" w:rsidRPr="00A009BE" w:rsidRDefault="00D11D45" w:rsidP="00D11D45">
      <w:pPr>
        <w:spacing w:line="360" w:lineRule="auto"/>
        <w:jc w:val="both"/>
        <w:rPr>
          <w:rFonts w:ascii="Times New Roman" w:hAnsi="Times New Roman" w:cs="Times New Roman"/>
        </w:rPr>
      </w:pPr>
      <w:proofErr w:type="spellStart"/>
      <w:r w:rsidRPr="00A009BE">
        <w:rPr>
          <w:rFonts w:ascii="Times New Roman" w:hAnsi="Times New Roman" w:cs="Times New Roman"/>
        </w:rPr>
        <w:t>Berdasarkan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tabel</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diatas</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terdapat</w:t>
      </w:r>
      <w:proofErr w:type="spellEnd"/>
      <w:r w:rsidRPr="00A009BE">
        <w:rPr>
          <w:rFonts w:ascii="Times New Roman" w:hAnsi="Times New Roman" w:cs="Times New Roman"/>
        </w:rPr>
        <w:t xml:space="preserve"> 100 </w:t>
      </w:r>
      <w:proofErr w:type="spellStart"/>
      <w:r w:rsidRPr="00A009BE">
        <w:rPr>
          <w:rFonts w:ascii="Times New Roman" w:hAnsi="Times New Roman" w:cs="Times New Roman"/>
        </w:rPr>
        <w:t>responden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sebagian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besar</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jenis</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kelamin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perempuan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sebesar</w:t>
      </w:r>
      <w:proofErr w:type="spellEnd"/>
      <w:r w:rsidRPr="00A009BE">
        <w:rPr>
          <w:rFonts w:ascii="Times New Roman" w:hAnsi="Times New Roman" w:cs="Times New Roman"/>
        </w:rPr>
        <w:t xml:space="preserve"> 61 </w:t>
      </w:r>
      <w:proofErr w:type="spellStart"/>
      <w:r w:rsidRPr="00A009BE">
        <w:rPr>
          <w:rFonts w:ascii="Times New Roman" w:hAnsi="Times New Roman" w:cs="Times New Roman"/>
        </w:rPr>
        <w:t>responden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dengan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jumlah</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presentase</w:t>
      </w:r>
      <w:proofErr w:type="spellEnd"/>
      <w:r w:rsidRPr="00A009BE">
        <w:rPr>
          <w:rFonts w:ascii="Times New Roman" w:hAnsi="Times New Roman" w:cs="Times New Roman"/>
        </w:rPr>
        <w:t xml:space="preserve"> 61%.</w:t>
      </w:r>
    </w:p>
    <w:p w14:paraId="44DA4BB5" w14:textId="77777777" w:rsidR="00D11D45" w:rsidRDefault="00D11D45" w:rsidP="00D11D45">
      <w:pPr>
        <w:pStyle w:val="ListParagraph"/>
        <w:numPr>
          <w:ilvl w:val="0"/>
          <w:numId w:val="1"/>
        </w:numPr>
        <w:spacing w:line="360" w:lineRule="auto"/>
        <w:ind w:left="284" w:hanging="284"/>
        <w:jc w:val="both"/>
        <w:rPr>
          <w:rFonts w:ascii="Times New Roman" w:hAnsi="Times New Roman" w:cs="Times New Roman"/>
        </w:rPr>
      </w:pPr>
      <w:proofErr w:type="spellStart"/>
      <w:r w:rsidRPr="00D056DE">
        <w:rPr>
          <w:rFonts w:ascii="Times New Roman" w:hAnsi="Times New Roman" w:cs="Times New Roman"/>
        </w:rPr>
        <w:t>Karakteristik</w:t>
      </w:r>
      <w:proofErr w:type="spellEnd"/>
      <w:r w:rsidRPr="00D056DE">
        <w:rPr>
          <w:rFonts w:ascii="Times New Roman" w:hAnsi="Times New Roman" w:cs="Times New Roman"/>
        </w:rPr>
        <w:t xml:space="preserve"> </w:t>
      </w:r>
      <w:proofErr w:type="spellStart"/>
      <w:r w:rsidRPr="00D056DE">
        <w:rPr>
          <w:rFonts w:ascii="Times New Roman" w:hAnsi="Times New Roman" w:cs="Times New Roman"/>
        </w:rPr>
        <w:t>Responden</w:t>
      </w:r>
      <w:proofErr w:type="spellEnd"/>
      <w:r w:rsidRPr="00D056DE">
        <w:rPr>
          <w:rFonts w:ascii="Times New Roman" w:hAnsi="Times New Roman" w:cs="Times New Roman"/>
        </w:rPr>
        <w:t xml:space="preserve"> </w:t>
      </w:r>
      <w:proofErr w:type="spellStart"/>
      <w:r w:rsidRPr="00D056DE">
        <w:rPr>
          <w:rFonts w:ascii="Times New Roman" w:hAnsi="Times New Roman" w:cs="Times New Roman"/>
        </w:rPr>
        <w:t>Berdasarkan</w:t>
      </w:r>
      <w:proofErr w:type="spellEnd"/>
      <w:r w:rsidRPr="00D056DE">
        <w:rPr>
          <w:rFonts w:ascii="Times New Roman" w:hAnsi="Times New Roman" w:cs="Times New Roman"/>
        </w:rPr>
        <w:t xml:space="preserve"> Pendidikan </w:t>
      </w:r>
      <w:proofErr w:type="spellStart"/>
      <w:r w:rsidRPr="00D056DE">
        <w:rPr>
          <w:rFonts w:ascii="Times New Roman" w:hAnsi="Times New Roman" w:cs="Times New Roman"/>
        </w:rPr>
        <w:t>Terakhir</w:t>
      </w:r>
      <w:proofErr w:type="spellEnd"/>
    </w:p>
    <w:tbl>
      <w:tblPr>
        <w:tblStyle w:val="TableGrid"/>
        <w:tblW w:w="0" w:type="auto"/>
        <w:jc w:val="center"/>
        <w:tblLook w:val="04A0" w:firstRow="1" w:lastRow="0" w:firstColumn="1" w:lastColumn="0" w:noHBand="0" w:noVBand="1"/>
      </w:tblPr>
      <w:tblGrid>
        <w:gridCol w:w="1217"/>
        <w:gridCol w:w="1192"/>
        <w:gridCol w:w="1205"/>
      </w:tblGrid>
      <w:tr w:rsidR="00D11D45" w:rsidRPr="00D11D45" w14:paraId="1A003F88" w14:textId="77777777" w:rsidTr="001D0788">
        <w:trPr>
          <w:trHeight w:val="362"/>
          <w:jc w:val="center"/>
        </w:trPr>
        <w:tc>
          <w:tcPr>
            <w:tcW w:w="4247" w:type="dxa"/>
            <w:gridSpan w:val="3"/>
            <w:tcBorders>
              <w:top w:val="nil"/>
              <w:left w:val="nil"/>
              <w:right w:val="nil"/>
            </w:tcBorders>
          </w:tcPr>
          <w:p w14:paraId="675A9B2F" w14:textId="77777777" w:rsidR="00D11D45" w:rsidRPr="00D11D45" w:rsidRDefault="00D11D45" w:rsidP="00D11D45">
            <w:pPr>
              <w:pStyle w:val="TOC9"/>
              <w:rPr>
                <w:i/>
                <w:iCs/>
                <w:sz w:val="12"/>
                <w:szCs w:val="12"/>
              </w:rPr>
            </w:pPr>
            <w:r w:rsidRPr="00D11D45">
              <w:rPr>
                <w:sz w:val="12"/>
                <w:szCs w:val="12"/>
              </w:rPr>
              <w:t xml:space="preserve">Tabel 4.3 </w:t>
            </w:r>
            <w:proofErr w:type="spellStart"/>
            <w:r w:rsidRPr="00D11D45">
              <w:rPr>
                <w:sz w:val="12"/>
                <w:szCs w:val="12"/>
              </w:rPr>
              <w:t>Karakteristik</w:t>
            </w:r>
            <w:proofErr w:type="spellEnd"/>
            <w:r w:rsidRPr="00D11D45">
              <w:rPr>
                <w:sz w:val="12"/>
                <w:szCs w:val="12"/>
              </w:rPr>
              <w:t xml:space="preserve"> </w:t>
            </w:r>
            <w:proofErr w:type="spellStart"/>
            <w:r w:rsidRPr="00D11D45">
              <w:rPr>
                <w:sz w:val="12"/>
                <w:szCs w:val="12"/>
              </w:rPr>
              <w:t>Responden</w:t>
            </w:r>
            <w:proofErr w:type="spellEnd"/>
            <w:r w:rsidRPr="00D11D45">
              <w:rPr>
                <w:sz w:val="12"/>
                <w:szCs w:val="12"/>
              </w:rPr>
              <w:t xml:space="preserve"> </w:t>
            </w:r>
            <w:proofErr w:type="spellStart"/>
            <w:r w:rsidRPr="00D11D45">
              <w:rPr>
                <w:sz w:val="12"/>
                <w:szCs w:val="12"/>
              </w:rPr>
              <w:t>Berdasarkan</w:t>
            </w:r>
            <w:proofErr w:type="spellEnd"/>
            <w:r w:rsidRPr="00D11D45">
              <w:rPr>
                <w:sz w:val="12"/>
                <w:szCs w:val="12"/>
              </w:rPr>
              <w:t xml:space="preserve"> Pendidikan </w:t>
            </w:r>
            <w:proofErr w:type="spellStart"/>
            <w:r w:rsidRPr="00D11D45">
              <w:rPr>
                <w:sz w:val="12"/>
                <w:szCs w:val="12"/>
              </w:rPr>
              <w:t>Terakhir</w:t>
            </w:r>
            <w:proofErr w:type="spellEnd"/>
            <w:r w:rsidRPr="00D11D45">
              <w:rPr>
                <w:sz w:val="12"/>
                <w:szCs w:val="12"/>
              </w:rPr>
              <w:t xml:space="preserve"> di </w:t>
            </w:r>
            <w:proofErr w:type="spellStart"/>
            <w:r w:rsidRPr="00D11D45">
              <w:rPr>
                <w:sz w:val="12"/>
                <w:szCs w:val="12"/>
              </w:rPr>
              <w:t>Puskesmas</w:t>
            </w:r>
            <w:proofErr w:type="spellEnd"/>
            <w:r w:rsidRPr="00D11D45">
              <w:rPr>
                <w:sz w:val="12"/>
                <w:szCs w:val="12"/>
              </w:rPr>
              <w:t xml:space="preserve"> </w:t>
            </w:r>
            <w:proofErr w:type="spellStart"/>
            <w:r w:rsidRPr="00D11D45">
              <w:rPr>
                <w:sz w:val="12"/>
                <w:szCs w:val="12"/>
              </w:rPr>
              <w:t>Sangkrah</w:t>
            </w:r>
            <w:proofErr w:type="spellEnd"/>
            <w:r w:rsidRPr="00D11D45">
              <w:rPr>
                <w:sz w:val="12"/>
                <w:szCs w:val="12"/>
              </w:rPr>
              <w:t xml:space="preserve"> </w:t>
            </w:r>
            <w:proofErr w:type="spellStart"/>
            <w:r w:rsidRPr="00D11D45">
              <w:rPr>
                <w:sz w:val="12"/>
                <w:szCs w:val="12"/>
              </w:rPr>
              <w:t>Tahun</w:t>
            </w:r>
            <w:proofErr w:type="spellEnd"/>
            <w:r w:rsidRPr="00D11D45">
              <w:rPr>
                <w:sz w:val="12"/>
                <w:szCs w:val="12"/>
              </w:rPr>
              <w:t xml:space="preserve"> 2023</w:t>
            </w:r>
          </w:p>
        </w:tc>
      </w:tr>
      <w:tr w:rsidR="00D11D45" w:rsidRPr="00D11D45" w14:paraId="55043D01" w14:textId="77777777" w:rsidTr="001D0788">
        <w:trPr>
          <w:trHeight w:val="220"/>
          <w:jc w:val="center"/>
        </w:trPr>
        <w:tc>
          <w:tcPr>
            <w:tcW w:w="1415" w:type="dxa"/>
            <w:tcBorders>
              <w:left w:val="nil"/>
              <w:bottom w:val="single" w:sz="4" w:space="0" w:color="auto"/>
              <w:right w:val="nil"/>
            </w:tcBorders>
          </w:tcPr>
          <w:p w14:paraId="1691F5A3" w14:textId="77777777" w:rsidR="00D11D45" w:rsidRPr="00D11D45" w:rsidRDefault="00D11D45" w:rsidP="001D0788">
            <w:pPr>
              <w:pStyle w:val="ListParagraph"/>
              <w:ind w:left="0"/>
              <w:jc w:val="center"/>
              <w:rPr>
                <w:rFonts w:ascii="Times New Roman" w:hAnsi="Times New Roman" w:cs="Times New Roman"/>
                <w:sz w:val="12"/>
                <w:szCs w:val="12"/>
              </w:rPr>
            </w:pPr>
            <w:r w:rsidRPr="00D11D45">
              <w:rPr>
                <w:rFonts w:ascii="Times New Roman" w:hAnsi="Times New Roman" w:cs="Times New Roman"/>
                <w:sz w:val="12"/>
                <w:szCs w:val="12"/>
              </w:rPr>
              <w:t xml:space="preserve">Pendidikan </w:t>
            </w:r>
            <w:proofErr w:type="spellStart"/>
            <w:r w:rsidRPr="00D11D45">
              <w:rPr>
                <w:rFonts w:ascii="Times New Roman" w:hAnsi="Times New Roman" w:cs="Times New Roman"/>
                <w:sz w:val="12"/>
                <w:szCs w:val="12"/>
              </w:rPr>
              <w:t>Terakhir</w:t>
            </w:r>
            <w:proofErr w:type="spellEnd"/>
          </w:p>
        </w:tc>
        <w:tc>
          <w:tcPr>
            <w:tcW w:w="1414" w:type="dxa"/>
            <w:tcBorders>
              <w:left w:val="nil"/>
              <w:bottom w:val="single" w:sz="4" w:space="0" w:color="auto"/>
              <w:right w:val="nil"/>
            </w:tcBorders>
          </w:tcPr>
          <w:p w14:paraId="78892EA6" w14:textId="77777777" w:rsidR="00D11D45" w:rsidRPr="00D11D45" w:rsidRDefault="00D11D45" w:rsidP="001D0788">
            <w:pPr>
              <w:pStyle w:val="ListParagraph"/>
              <w:ind w:left="0"/>
              <w:jc w:val="center"/>
              <w:rPr>
                <w:rFonts w:ascii="Times New Roman" w:hAnsi="Times New Roman" w:cs="Times New Roman"/>
                <w:sz w:val="12"/>
                <w:szCs w:val="12"/>
              </w:rPr>
            </w:pPr>
            <w:proofErr w:type="spellStart"/>
            <w:r w:rsidRPr="00D11D45">
              <w:rPr>
                <w:rFonts w:ascii="Times New Roman" w:hAnsi="Times New Roman" w:cs="Times New Roman"/>
                <w:sz w:val="12"/>
                <w:szCs w:val="12"/>
              </w:rPr>
              <w:t>Frekuensi</w:t>
            </w:r>
            <w:proofErr w:type="spellEnd"/>
          </w:p>
        </w:tc>
        <w:tc>
          <w:tcPr>
            <w:tcW w:w="1416" w:type="dxa"/>
            <w:tcBorders>
              <w:left w:val="nil"/>
              <w:bottom w:val="single" w:sz="4" w:space="0" w:color="auto"/>
              <w:right w:val="nil"/>
            </w:tcBorders>
          </w:tcPr>
          <w:p w14:paraId="41CF9E99" w14:textId="77777777" w:rsidR="00D11D45" w:rsidRPr="00D11D45" w:rsidRDefault="00D11D45" w:rsidP="001D0788">
            <w:pPr>
              <w:pStyle w:val="ListParagraph"/>
              <w:ind w:left="0"/>
              <w:jc w:val="center"/>
              <w:rPr>
                <w:rFonts w:ascii="Times New Roman" w:hAnsi="Times New Roman" w:cs="Times New Roman"/>
                <w:sz w:val="12"/>
                <w:szCs w:val="12"/>
              </w:rPr>
            </w:pPr>
            <w:proofErr w:type="spellStart"/>
            <w:r w:rsidRPr="00D11D45">
              <w:rPr>
                <w:rFonts w:ascii="Times New Roman" w:hAnsi="Times New Roman" w:cs="Times New Roman"/>
                <w:sz w:val="12"/>
                <w:szCs w:val="12"/>
              </w:rPr>
              <w:t>Presentase</w:t>
            </w:r>
            <w:proofErr w:type="spellEnd"/>
          </w:p>
        </w:tc>
      </w:tr>
      <w:tr w:rsidR="00D11D45" w:rsidRPr="00D11D45" w14:paraId="1D32D4A0" w14:textId="77777777" w:rsidTr="001D0788">
        <w:trPr>
          <w:trHeight w:val="226"/>
          <w:jc w:val="center"/>
        </w:trPr>
        <w:tc>
          <w:tcPr>
            <w:tcW w:w="1415" w:type="dxa"/>
            <w:tcBorders>
              <w:top w:val="single" w:sz="4" w:space="0" w:color="auto"/>
              <w:left w:val="nil"/>
              <w:bottom w:val="nil"/>
              <w:right w:val="nil"/>
            </w:tcBorders>
          </w:tcPr>
          <w:p w14:paraId="1EA53F02" w14:textId="77777777" w:rsidR="00D11D45" w:rsidRPr="00D11D45" w:rsidRDefault="00D11D45" w:rsidP="001D0788">
            <w:pPr>
              <w:pStyle w:val="ListParagraph"/>
              <w:ind w:left="0"/>
              <w:jc w:val="center"/>
              <w:rPr>
                <w:rFonts w:ascii="Times New Roman" w:hAnsi="Times New Roman" w:cs="Times New Roman"/>
                <w:sz w:val="12"/>
                <w:szCs w:val="12"/>
              </w:rPr>
            </w:pPr>
            <w:r w:rsidRPr="00D11D45">
              <w:rPr>
                <w:rFonts w:ascii="Times New Roman" w:hAnsi="Times New Roman" w:cs="Times New Roman"/>
                <w:sz w:val="12"/>
                <w:szCs w:val="12"/>
              </w:rPr>
              <w:t>SD</w:t>
            </w:r>
          </w:p>
        </w:tc>
        <w:tc>
          <w:tcPr>
            <w:tcW w:w="1414" w:type="dxa"/>
            <w:tcBorders>
              <w:top w:val="single" w:sz="4" w:space="0" w:color="auto"/>
              <w:left w:val="nil"/>
              <w:bottom w:val="nil"/>
              <w:right w:val="nil"/>
            </w:tcBorders>
          </w:tcPr>
          <w:p w14:paraId="446EFBEE" w14:textId="77777777" w:rsidR="00D11D45" w:rsidRPr="00D11D45" w:rsidRDefault="00D11D45" w:rsidP="001D0788">
            <w:pPr>
              <w:pStyle w:val="ListParagraph"/>
              <w:ind w:left="0"/>
              <w:jc w:val="center"/>
              <w:rPr>
                <w:rFonts w:ascii="Times New Roman" w:hAnsi="Times New Roman" w:cs="Times New Roman"/>
                <w:sz w:val="12"/>
                <w:szCs w:val="12"/>
              </w:rPr>
            </w:pPr>
            <w:r w:rsidRPr="00D11D45">
              <w:rPr>
                <w:rFonts w:ascii="Times New Roman" w:hAnsi="Times New Roman" w:cs="Times New Roman"/>
                <w:sz w:val="12"/>
                <w:szCs w:val="12"/>
              </w:rPr>
              <w:t>4</w:t>
            </w:r>
          </w:p>
        </w:tc>
        <w:tc>
          <w:tcPr>
            <w:tcW w:w="1416" w:type="dxa"/>
            <w:tcBorders>
              <w:top w:val="single" w:sz="4" w:space="0" w:color="auto"/>
              <w:left w:val="nil"/>
              <w:bottom w:val="nil"/>
              <w:right w:val="nil"/>
            </w:tcBorders>
          </w:tcPr>
          <w:p w14:paraId="70C3A8E2" w14:textId="77777777" w:rsidR="00D11D45" w:rsidRPr="00D11D45" w:rsidRDefault="00D11D45" w:rsidP="001D0788">
            <w:pPr>
              <w:pStyle w:val="ListParagraph"/>
              <w:ind w:left="0"/>
              <w:jc w:val="center"/>
              <w:rPr>
                <w:rFonts w:ascii="Times New Roman" w:hAnsi="Times New Roman" w:cs="Times New Roman"/>
                <w:sz w:val="12"/>
                <w:szCs w:val="12"/>
              </w:rPr>
            </w:pPr>
            <w:r w:rsidRPr="00D11D45">
              <w:rPr>
                <w:rFonts w:ascii="Times New Roman" w:hAnsi="Times New Roman" w:cs="Times New Roman"/>
                <w:sz w:val="12"/>
                <w:szCs w:val="12"/>
              </w:rPr>
              <w:t>4%</w:t>
            </w:r>
          </w:p>
        </w:tc>
      </w:tr>
      <w:tr w:rsidR="00D11D45" w:rsidRPr="00D11D45" w14:paraId="19517B80" w14:textId="77777777" w:rsidTr="001D0788">
        <w:trPr>
          <w:trHeight w:val="220"/>
          <w:jc w:val="center"/>
        </w:trPr>
        <w:tc>
          <w:tcPr>
            <w:tcW w:w="1415" w:type="dxa"/>
            <w:tcBorders>
              <w:top w:val="nil"/>
              <w:left w:val="nil"/>
              <w:bottom w:val="nil"/>
              <w:right w:val="nil"/>
            </w:tcBorders>
          </w:tcPr>
          <w:p w14:paraId="4213AE9B" w14:textId="77777777" w:rsidR="00D11D45" w:rsidRPr="00D11D45" w:rsidRDefault="00D11D45" w:rsidP="001D0788">
            <w:pPr>
              <w:pStyle w:val="ListParagraph"/>
              <w:ind w:left="0"/>
              <w:jc w:val="center"/>
              <w:rPr>
                <w:rFonts w:ascii="Times New Roman" w:hAnsi="Times New Roman" w:cs="Times New Roman"/>
                <w:sz w:val="12"/>
                <w:szCs w:val="12"/>
              </w:rPr>
            </w:pPr>
            <w:r w:rsidRPr="00D11D45">
              <w:rPr>
                <w:rFonts w:ascii="Times New Roman" w:hAnsi="Times New Roman" w:cs="Times New Roman"/>
                <w:sz w:val="12"/>
                <w:szCs w:val="12"/>
              </w:rPr>
              <w:t>SMP</w:t>
            </w:r>
          </w:p>
        </w:tc>
        <w:tc>
          <w:tcPr>
            <w:tcW w:w="1414" w:type="dxa"/>
            <w:tcBorders>
              <w:top w:val="nil"/>
              <w:left w:val="nil"/>
              <w:bottom w:val="nil"/>
              <w:right w:val="nil"/>
            </w:tcBorders>
          </w:tcPr>
          <w:p w14:paraId="081E37CB" w14:textId="77777777" w:rsidR="00D11D45" w:rsidRPr="00D11D45" w:rsidRDefault="00D11D45" w:rsidP="001D0788">
            <w:pPr>
              <w:pStyle w:val="ListParagraph"/>
              <w:ind w:left="0"/>
              <w:jc w:val="center"/>
              <w:rPr>
                <w:rFonts w:ascii="Times New Roman" w:hAnsi="Times New Roman" w:cs="Times New Roman"/>
                <w:sz w:val="12"/>
                <w:szCs w:val="12"/>
              </w:rPr>
            </w:pPr>
            <w:r w:rsidRPr="00D11D45">
              <w:rPr>
                <w:rFonts w:ascii="Times New Roman" w:hAnsi="Times New Roman" w:cs="Times New Roman"/>
                <w:sz w:val="12"/>
                <w:szCs w:val="12"/>
              </w:rPr>
              <w:t>12</w:t>
            </w:r>
          </w:p>
        </w:tc>
        <w:tc>
          <w:tcPr>
            <w:tcW w:w="1416" w:type="dxa"/>
            <w:tcBorders>
              <w:top w:val="nil"/>
              <w:left w:val="nil"/>
              <w:bottom w:val="nil"/>
              <w:right w:val="nil"/>
            </w:tcBorders>
          </w:tcPr>
          <w:p w14:paraId="0A4F252A" w14:textId="77777777" w:rsidR="00D11D45" w:rsidRPr="00D11D45" w:rsidRDefault="00D11D45" w:rsidP="001D0788">
            <w:pPr>
              <w:pStyle w:val="ListParagraph"/>
              <w:ind w:left="0"/>
              <w:jc w:val="center"/>
              <w:rPr>
                <w:rFonts w:ascii="Times New Roman" w:hAnsi="Times New Roman" w:cs="Times New Roman"/>
                <w:sz w:val="12"/>
                <w:szCs w:val="12"/>
              </w:rPr>
            </w:pPr>
            <w:r w:rsidRPr="00D11D45">
              <w:rPr>
                <w:rFonts w:ascii="Times New Roman" w:hAnsi="Times New Roman" w:cs="Times New Roman"/>
                <w:sz w:val="12"/>
                <w:szCs w:val="12"/>
              </w:rPr>
              <w:t>12%</w:t>
            </w:r>
          </w:p>
        </w:tc>
      </w:tr>
      <w:tr w:rsidR="00D11D45" w:rsidRPr="00D11D45" w14:paraId="15E9401E" w14:textId="77777777" w:rsidTr="001D0788">
        <w:trPr>
          <w:trHeight w:val="226"/>
          <w:jc w:val="center"/>
        </w:trPr>
        <w:tc>
          <w:tcPr>
            <w:tcW w:w="1415" w:type="dxa"/>
            <w:tcBorders>
              <w:top w:val="nil"/>
              <w:left w:val="nil"/>
              <w:bottom w:val="nil"/>
              <w:right w:val="nil"/>
            </w:tcBorders>
          </w:tcPr>
          <w:p w14:paraId="65FB9CAA" w14:textId="77777777" w:rsidR="00D11D45" w:rsidRPr="00D11D45" w:rsidRDefault="00D11D45" w:rsidP="001D0788">
            <w:pPr>
              <w:pStyle w:val="ListParagraph"/>
              <w:ind w:left="0"/>
              <w:jc w:val="center"/>
              <w:rPr>
                <w:rFonts w:ascii="Times New Roman" w:hAnsi="Times New Roman" w:cs="Times New Roman"/>
                <w:sz w:val="12"/>
                <w:szCs w:val="12"/>
              </w:rPr>
            </w:pPr>
            <w:r w:rsidRPr="00D11D45">
              <w:rPr>
                <w:rFonts w:ascii="Times New Roman" w:hAnsi="Times New Roman" w:cs="Times New Roman"/>
                <w:sz w:val="12"/>
                <w:szCs w:val="12"/>
              </w:rPr>
              <w:t>SMA/SMK</w:t>
            </w:r>
          </w:p>
        </w:tc>
        <w:tc>
          <w:tcPr>
            <w:tcW w:w="1414" w:type="dxa"/>
            <w:tcBorders>
              <w:top w:val="nil"/>
              <w:left w:val="nil"/>
              <w:bottom w:val="nil"/>
              <w:right w:val="nil"/>
            </w:tcBorders>
          </w:tcPr>
          <w:p w14:paraId="00B60452" w14:textId="77777777" w:rsidR="00D11D45" w:rsidRPr="00D11D45" w:rsidRDefault="00D11D45" w:rsidP="001D0788">
            <w:pPr>
              <w:pStyle w:val="ListParagraph"/>
              <w:ind w:left="0"/>
              <w:jc w:val="center"/>
              <w:rPr>
                <w:rFonts w:ascii="Times New Roman" w:hAnsi="Times New Roman" w:cs="Times New Roman"/>
                <w:sz w:val="12"/>
                <w:szCs w:val="12"/>
              </w:rPr>
            </w:pPr>
            <w:r w:rsidRPr="00D11D45">
              <w:rPr>
                <w:rFonts w:ascii="Times New Roman" w:hAnsi="Times New Roman" w:cs="Times New Roman"/>
                <w:sz w:val="12"/>
                <w:szCs w:val="12"/>
              </w:rPr>
              <w:t>66</w:t>
            </w:r>
          </w:p>
        </w:tc>
        <w:tc>
          <w:tcPr>
            <w:tcW w:w="1416" w:type="dxa"/>
            <w:tcBorders>
              <w:top w:val="nil"/>
              <w:left w:val="nil"/>
              <w:bottom w:val="nil"/>
              <w:right w:val="nil"/>
            </w:tcBorders>
          </w:tcPr>
          <w:p w14:paraId="61D07A1B" w14:textId="77777777" w:rsidR="00D11D45" w:rsidRPr="00D11D45" w:rsidRDefault="00D11D45" w:rsidP="001D0788">
            <w:pPr>
              <w:pStyle w:val="ListParagraph"/>
              <w:ind w:left="0"/>
              <w:jc w:val="center"/>
              <w:rPr>
                <w:rFonts w:ascii="Times New Roman" w:hAnsi="Times New Roman" w:cs="Times New Roman"/>
                <w:sz w:val="12"/>
                <w:szCs w:val="12"/>
              </w:rPr>
            </w:pPr>
            <w:r w:rsidRPr="00D11D45">
              <w:rPr>
                <w:rFonts w:ascii="Times New Roman" w:hAnsi="Times New Roman" w:cs="Times New Roman"/>
                <w:sz w:val="12"/>
                <w:szCs w:val="12"/>
              </w:rPr>
              <w:t>66%</w:t>
            </w:r>
          </w:p>
        </w:tc>
      </w:tr>
      <w:tr w:rsidR="00D11D45" w:rsidRPr="00D11D45" w14:paraId="167986F2" w14:textId="77777777" w:rsidTr="001D0788">
        <w:trPr>
          <w:trHeight w:val="220"/>
          <w:jc w:val="center"/>
        </w:trPr>
        <w:tc>
          <w:tcPr>
            <w:tcW w:w="1415" w:type="dxa"/>
            <w:tcBorders>
              <w:top w:val="nil"/>
              <w:left w:val="nil"/>
              <w:bottom w:val="nil"/>
              <w:right w:val="nil"/>
            </w:tcBorders>
          </w:tcPr>
          <w:p w14:paraId="304D89D4" w14:textId="77777777" w:rsidR="00D11D45" w:rsidRPr="00D11D45" w:rsidRDefault="00D11D45" w:rsidP="001D0788">
            <w:pPr>
              <w:pStyle w:val="ListParagraph"/>
              <w:ind w:left="0"/>
              <w:jc w:val="center"/>
              <w:rPr>
                <w:rFonts w:ascii="Times New Roman" w:hAnsi="Times New Roman" w:cs="Times New Roman"/>
                <w:sz w:val="12"/>
                <w:szCs w:val="12"/>
              </w:rPr>
            </w:pPr>
            <w:proofErr w:type="spellStart"/>
            <w:r w:rsidRPr="00D11D45">
              <w:rPr>
                <w:rFonts w:ascii="Times New Roman" w:hAnsi="Times New Roman" w:cs="Times New Roman"/>
                <w:sz w:val="12"/>
                <w:szCs w:val="12"/>
              </w:rPr>
              <w:t>Perguruan</w:t>
            </w:r>
            <w:proofErr w:type="spellEnd"/>
            <w:r w:rsidRPr="00D11D45">
              <w:rPr>
                <w:rFonts w:ascii="Times New Roman" w:hAnsi="Times New Roman" w:cs="Times New Roman"/>
                <w:sz w:val="12"/>
                <w:szCs w:val="12"/>
              </w:rPr>
              <w:t xml:space="preserve"> Tinggi</w:t>
            </w:r>
          </w:p>
        </w:tc>
        <w:tc>
          <w:tcPr>
            <w:tcW w:w="1414" w:type="dxa"/>
            <w:tcBorders>
              <w:top w:val="nil"/>
              <w:left w:val="nil"/>
              <w:bottom w:val="nil"/>
              <w:right w:val="nil"/>
            </w:tcBorders>
          </w:tcPr>
          <w:p w14:paraId="29AD5612" w14:textId="77777777" w:rsidR="00D11D45" w:rsidRPr="00D11D45" w:rsidRDefault="00D11D45" w:rsidP="001D0788">
            <w:pPr>
              <w:pStyle w:val="ListParagraph"/>
              <w:ind w:left="0"/>
              <w:jc w:val="center"/>
              <w:rPr>
                <w:rFonts w:ascii="Times New Roman" w:hAnsi="Times New Roman" w:cs="Times New Roman"/>
                <w:sz w:val="12"/>
                <w:szCs w:val="12"/>
              </w:rPr>
            </w:pPr>
            <w:r w:rsidRPr="00D11D45">
              <w:rPr>
                <w:rFonts w:ascii="Times New Roman" w:hAnsi="Times New Roman" w:cs="Times New Roman"/>
                <w:sz w:val="12"/>
                <w:szCs w:val="12"/>
              </w:rPr>
              <w:t>18</w:t>
            </w:r>
          </w:p>
        </w:tc>
        <w:tc>
          <w:tcPr>
            <w:tcW w:w="1416" w:type="dxa"/>
            <w:tcBorders>
              <w:top w:val="nil"/>
              <w:left w:val="nil"/>
              <w:bottom w:val="nil"/>
              <w:right w:val="nil"/>
            </w:tcBorders>
          </w:tcPr>
          <w:p w14:paraId="79CBB206" w14:textId="77777777" w:rsidR="00D11D45" w:rsidRPr="00D11D45" w:rsidRDefault="00D11D45" w:rsidP="001D0788">
            <w:pPr>
              <w:pStyle w:val="ListParagraph"/>
              <w:ind w:left="0"/>
              <w:jc w:val="center"/>
              <w:rPr>
                <w:rFonts w:ascii="Times New Roman" w:hAnsi="Times New Roman" w:cs="Times New Roman"/>
                <w:sz w:val="12"/>
                <w:szCs w:val="12"/>
              </w:rPr>
            </w:pPr>
            <w:r w:rsidRPr="00D11D45">
              <w:rPr>
                <w:rFonts w:ascii="Times New Roman" w:hAnsi="Times New Roman" w:cs="Times New Roman"/>
                <w:sz w:val="12"/>
                <w:szCs w:val="12"/>
              </w:rPr>
              <w:t>18%</w:t>
            </w:r>
          </w:p>
        </w:tc>
      </w:tr>
      <w:tr w:rsidR="00D11D45" w:rsidRPr="00D11D45" w14:paraId="100CEC6B" w14:textId="77777777" w:rsidTr="001D0788">
        <w:trPr>
          <w:trHeight w:val="226"/>
          <w:jc w:val="center"/>
        </w:trPr>
        <w:tc>
          <w:tcPr>
            <w:tcW w:w="1415" w:type="dxa"/>
            <w:tcBorders>
              <w:top w:val="nil"/>
              <w:left w:val="nil"/>
              <w:right w:val="nil"/>
            </w:tcBorders>
          </w:tcPr>
          <w:p w14:paraId="4F3AA1A5" w14:textId="77777777" w:rsidR="00D11D45" w:rsidRPr="00D11D45" w:rsidRDefault="00D11D45" w:rsidP="001D0788">
            <w:pPr>
              <w:pStyle w:val="ListParagraph"/>
              <w:ind w:left="0"/>
              <w:jc w:val="center"/>
              <w:rPr>
                <w:rFonts w:ascii="Times New Roman" w:hAnsi="Times New Roman" w:cs="Times New Roman"/>
                <w:sz w:val="12"/>
                <w:szCs w:val="12"/>
              </w:rPr>
            </w:pPr>
            <w:r w:rsidRPr="00D11D45">
              <w:rPr>
                <w:rFonts w:ascii="Times New Roman" w:hAnsi="Times New Roman" w:cs="Times New Roman"/>
                <w:sz w:val="12"/>
                <w:szCs w:val="12"/>
              </w:rPr>
              <w:t>Total</w:t>
            </w:r>
          </w:p>
        </w:tc>
        <w:tc>
          <w:tcPr>
            <w:tcW w:w="1414" w:type="dxa"/>
            <w:tcBorders>
              <w:top w:val="nil"/>
              <w:left w:val="nil"/>
              <w:right w:val="nil"/>
            </w:tcBorders>
          </w:tcPr>
          <w:p w14:paraId="17580578" w14:textId="77777777" w:rsidR="00D11D45" w:rsidRPr="00D11D45" w:rsidRDefault="00D11D45" w:rsidP="001D0788">
            <w:pPr>
              <w:pStyle w:val="ListParagraph"/>
              <w:ind w:left="0"/>
              <w:jc w:val="center"/>
              <w:rPr>
                <w:rFonts w:ascii="Times New Roman" w:hAnsi="Times New Roman" w:cs="Times New Roman"/>
                <w:sz w:val="12"/>
                <w:szCs w:val="12"/>
              </w:rPr>
            </w:pPr>
            <w:r w:rsidRPr="00D11D45">
              <w:rPr>
                <w:rFonts w:ascii="Times New Roman" w:hAnsi="Times New Roman" w:cs="Times New Roman"/>
                <w:sz w:val="12"/>
                <w:szCs w:val="12"/>
              </w:rPr>
              <w:t>100</w:t>
            </w:r>
          </w:p>
        </w:tc>
        <w:tc>
          <w:tcPr>
            <w:tcW w:w="1416" w:type="dxa"/>
            <w:tcBorders>
              <w:top w:val="nil"/>
              <w:left w:val="nil"/>
              <w:right w:val="nil"/>
            </w:tcBorders>
          </w:tcPr>
          <w:p w14:paraId="26D68DDC" w14:textId="77777777" w:rsidR="00D11D45" w:rsidRPr="00D11D45" w:rsidRDefault="00D11D45" w:rsidP="001D0788">
            <w:pPr>
              <w:pStyle w:val="ListParagraph"/>
              <w:ind w:left="0"/>
              <w:jc w:val="center"/>
              <w:rPr>
                <w:rFonts w:ascii="Times New Roman" w:hAnsi="Times New Roman" w:cs="Times New Roman"/>
                <w:sz w:val="12"/>
                <w:szCs w:val="12"/>
              </w:rPr>
            </w:pPr>
            <w:r w:rsidRPr="00D11D45">
              <w:rPr>
                <w:rFonts w:ascii="Times New Roman" w:hAnsi="Times New Roman" w:cs="Times New Roman"/>
                <w:sz w:val="12"/>
                <w:szCs w:val="12"/>
              </w:rPr>
              <w:t>100%</w:t>
            </w:r>
          </w:p>
        </w:tc>
      </w:tr>
      <w:tr w:rsidR="00D11D45" w:rsidRPr="00D11D45" w14:paraId="21D4E74A" w14:textId="77777777" w:rsidTr="001D0788">
        <w:trPr>
          <w:trHeight w:val="246"/>
          <w:jc w:val="center"/>
        </w:trPr>
        <w:tc>
          <w:tcPr>
            <w:tcW w:w="4247" w:type="dxa"/>
            <w:gridSpan w:val="3"/>
            <w:tcBorders>
              <w:left w:val="nil"/>
              <w:bottom w:val="nil"/>
              <w:right w:val="nil"/>
            </w:tcBorders>
          </w:tcPr>
          <w:p w14:paraId="5AD680E3" w14:textId="77777777" w:rsidR="00D11D45" w:rsidRPr="00D11D45" w:rsidRDefault="00D11D45" w:rsidP="001D0788">
            <w:pPr>
              <w:ind w:left="-394" w:firstLine="273"/>
              <w:jc w:val="both"/>
              <w:rPr>
                <w:rFonts w:ascii="Times New Roman" w:hAnsi="Times New Roman" w:cs="Times New Roman"/>
                <w:sz w:val="12"/>
                <w:szCs w:val="12"/>
              </w:rPr>
            </w:pPr>
            <w:proofErr w:type="spellStart"/>
            <w:r w:rsidRPr="00D11D45">
              <w:rPr>
                <w:rFonts w:ascii="Times New Roman" w:hAnsi="Times New Roman" w:cs="Times New Roman"/>
                <w:sz w:val="12"/>
                <w:szCs w:val="12"/>
              </w:rPr>
              <w:t>Sumber</w:t>
            </w:r>
            <w:proofErr w:type="spellEnd"/>
            <w:r w:rsidRPr="00D11D45">
              <w:rPr>
                <w:rFonts w:ascii="Times New Roman" w:hAnsi="Times New Roman" w:cs="Times New Roman"/>
                <w:sz w:val="12"/>
                <w:szCs w:val="12"/>
              </w:rPr>
              <w:t xml:space="preserve">: Data Primer </w:t>
            </w:r>
            <w:proofErr w:type="spellStart"/>
            <w:r w:rsidRPr="00D11D45">
              <w:rPr>
                <w:rFonts w:ascii="Times New Roman" w:hAnsi="Times New Roman" w:cs="Times New Roman"/>
                <w:sz w:val="12"/>
                <w:szCs w:val="12"/>
              </w:rPr>
              <w:t>Tahun</w:t>
            </w:r>
            <w:proofErr w:type="spellEnd"/>
            <w:r w:rsidRPr="00D11D45">
              <w:rPr>
                <w:rFonts w:ascii="Times New Roman" w:hAnsi="Times New Roman" w:cs="Times New Roman"/>
                <w:sz w:val="12"/>
                <w:szCs w:val="12"/>
              </w:rPr>
              <w:t xml:space="preserve"> 2023</w:t>
            </w:r>
          </w:p>
          <w:p w14:paraId="721B7142" w14:textId="77777777" w:rsidR="00D11D45" w:rsidRPr="00D11D45" w:rsidRDefault="00D11D45" w:rsidP="001D0788">
            <w:pPr>
              <w:ind w:left="-394" w:firstLine="273"/>
              <w:jc w:val="both"/>
              <w:rPr>
                <w:rFonts w:ascii="Times New Roman" w:hAnsi="Times New Roman" w:cs="Times New Roman"/>
                <w:sz w:val="12"/>
                <w:szCs w:val="12"/>
              </w:rPr>
            </w:pPr>
          </w:p>
        </w:tc>
      </w:tr>
    </w:tbl>
    <w:p w14:paraId="7FB9D486" w14:textId="77777777" w:rsidR="00D11D45" w:rsidRPr="00A009BE" w:rsidRDefault="00D11D45" w:rsidP="00D11D45">
      <w:pPr>
        <w:spacing w:line="360" w:lineRule="auto"/>
        <w:jc w:val="both"/>
        <w:rPr>
          <w:rFonts w:ascii="Times New Roman" w:hAnsi="Times New Roman" w:cs="Times New Roman"/>
        </w:rPr>
      </w:pPr>
      <w:proofErr w:type="spellStart"/>
      <w:r w:rsidRPr="00A009BE">
        <w:rPr>
          <w:rFonts w:ascii="Times New Roman" w:hAnsi="Times New Roman" w:cs="Times New Roman"/>
        </w:rPr>
        <w:t>Berdasarkan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tabel</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diatas</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terdapat</w:t>
      </w:r>
      <w:proofErr w:type="spellEnd"/>
      <w:r w:rsidRPr="00A009BE">
        <w:rPr>
          <w:rFonts w:ascii="Times New Roman" w:hAnsi="Times New Roman" w:cs="Times New Roman"/>
        </w:rPr>
        <w:t xml:space="preserve"> 100 </w:t>
      </w:r>
      <w:proofErr w:type="spellStart"/>
      <w:r w:rsidRPr="00A009BE">
        <w:rPr>
          <w:rFonts w:ascii="Times New Roman" w:hAnsi="Times New Roman" w:cs="Times New Roman"/>
        </w:rPr>
        <w:t>responden</w:t>
      </w:r>
      <w:proofErr w:type="spellEnd"/>
      <w:r w:rsidRPr="00A009BE">
        <w:rPr>
          <w:rFonts w:ascii="Times New Roman" w:hAnsi="Times New Roman" w:cs="Times New Roman"/>
        </w:rPr>
        <w:t xml:space="preserve"> pada </w:t>
      </w:r>
      <w:proofErr w:type="spellStart"/>
      <w:r w:rsidRPr="00A009BE">
        <w:rPr>
          <w:rFonts w:ascii="Times New Roman" w:hAnsi="Times New Roman" w:cs="Times New Roman"/>
        </w:rPr>
        <w:t>pendidikan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terakhir</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terbanyak</w:t>
      </w:r>
      <w:proofErr w:type="spellEnd"/>
      <w:r w:rsidRPr="00A009BE">
        <w:rPr>
          <w:rFonts w:ascii="Times New Roman" w:hAnsi="Times New Roman" w:cs="Times New Roman"/>
        </w:rPr>
        <w:t xml:space="preserve"> pada SMA/SMK </w:t>
      </w:r>
      <w:proofErr w:type="spellStart"/>
      <w:r w:rsidRPr="00A009BE">
        <w:rPr>
          <w:rFonts w:ascii="Times New Roman" w:hAnsi="Times New Roman" w:cs="Times New Roman"/>
        </w:rPr>
        <w:t>sebesar</w:t>
      </w:r>
      <w:proofErr w:type="spellEnd"/>
      <w:r w:rsidRPr="00A009BE">
        <w:rPr>
          <w:rFonts w:ascii="Times New Roman" w:hAnsi="Times New Roman" w:cs="Times New Roman"/>
        </w:rPr>
        <w:t xml:space="preserve"> 66 </w:t>
      </w:r>
      <w:proofErr w:type="spellStart"/>
      <w:r w:rsidRPr="00A009BE">
        <w:rPr>
          <w:rFonts w:ascii="Times New Roman" w:hAnsi="Times New Roman" w:cs="Times New Roman"/>
        </w:rPr>
        <w:t>responden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dengan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jumlah</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presentase</w:t>
      </w:r>
      <w:proofErr w:type="spellEnd"/>
      <w:r w:rsidRPr="00A009BE">
        <w:rPr>
          <w:rFonts w:ascii="Times New Roman" w:hAnsi="Times New Roman" w:cs="Times New Roman"/>
        </w:rPr>
        <w:t xml:space="preserve"> 66%.</w:t>
      </w:r>
    </w:p>
    <w:tbl>
      <w:tblPr>
        <w:tblStyle w:val="TableGrid"/>
        <w:tblpPr w:leftFromText="180" w:rightFromText="180" w:vertAnchor="text" w:horzAnchor="margin" w:tblpXSpec="right" w:tblpY="769"/>
        <w:tblW w:w="3579" w:type="dxa"/>
        <w:tblLayout w:type="fixed"/>
        <w:tblLook w:val="04A0" w:firstRow="1" w:lastRow="0" w:firstColumn="1" w:lastColumn="0" w:noHBand="0" w:noVBand="1"/>
      </w:tblPr>
      <w:tblGrid>
        <w:gridCol w:w="1682"/>
        <w:gridCol w:w="905"/>
        <w:gridCol w:w="992"/>
      </w:tblGrid>
      <w:tr w:rsidR="00476DB9" w:rsidRPr="00D056DE" w14:paraId="3D57AA3F" w14:textId="77777777" w:rsidTr="00476DB9">
        <w:trPr>
          <w:trHeight w:val="285"/>
        </w:trPr>
        <w:tc>
          <w:tcPr>
            <w:tcW w:w="3579" w:type="dxa"/>
            <w:gridSpan w:val="3"/>
            <w:tcBorders>
              <w:top w:val="nil"/>
              <w:left w:val="nil"/>
              <w:right w:val="nil"/>
            </w:tcBorders>
          </w:tcPr>
          <w:p w14:paraId="0FB567B1" w14:textId="77777777" w:rsidR="00476DB9" w:rsidRPr="00D056DE" w:rsidRDefault="00476DB9" w:rsidP="00476DB9">
            <w:pPr>
              <w:pStyle w:val="TOC9"/>
              <w:rPr>
                <w:i/>
                <w:iCs/>
              </w:rPr>
            </w:pPr>
            <w:r w:rsidRPr="00D056DE">
              <w:t xml:space="preserve">Tabel 4.4 </w:t>
            </w:r>
            <w:proofErr w:type="spellStart"/>
            <w:r w:rsidRPr="00D056DE">
              <w:t>Karakteristik</w:t>
            </w:r>
            <w:proofErr w:type="spellEnd"/>
            <w:r w:rsidRPr="00D056DE">
              <w:t xml:space="preserve"> </w:t>
            </w:r>
            <w:proofErr w:type="spellStart"/>
            <w:r w:rsidRPr="00D056DE">
              <w:t>Responden</w:t>
            </w:r>
            <w:proofErr w:type="spellEnd"/>
            <w:r w:rsidRPr="00D056DE">
              <w:t xml:space="preserve"> </w:t>
            </w:r>
            <w:proofErr w:type="spellStart"/>
            <w:r w:rsidRPr="00D056DE">
              <w:t>Berdasarkan</w:t>
            </w:r>
            <w:proofErr w:type="spellEnd"/>
            <w:r w:rsidRPr="00D056DE">
              <w:t xml:space="preserve"> </w:t>
            </w:r>
            <w:proofErr w:type="spellStart"/>
            <w:r w:rsidRPr="00D056DE">
              <w:t>Pekerjaan</w:t>
            </w:r>
            <w:proofErr w:type="spellEnd"/>
            <w:r w:rsidRPr="00D056DE">
              <w:t xml:space="preserve"> di </w:t>
            </w:r>
            <w:proofErr w:type="spellStart"/>
            <w:r w:rsidRPr="00D056DE">
              <w:t>Puskesmas</w:t>
            </w:r>
            <w:proofErr w:type="spellEnd"/>
            <w:r w:rsidRPr="00D056DE">
              <w:t xml:space="preserve"> </w:t>
            </w:r>
            <w:proofErr w:type="spellStart"/>
            <w:r w:rsidRPr="00D056DE">
              <w:t>Sangkrah</w:t>
            </w:r>
            <w:proofErr w:type="spellEnd"/>
            <w:r w:rsidRPr="00D056DE">
              <w:t xml:space="preserve"> </w:t>
            </w:r>
            <w:proofErr w:type="spellStart"/>
            <w:r w:rsidRPr="00D056DE">
              <w:t>Tahun</w:t>
            </w:r>
            <w:proofErr w:type="spellEnd"/>
            <w:r w:rsidRPr="00D056DE">
              <w:t xml:space="preserve"> 2023</w:t>
            </w:r>
          </w:p>
        </w:tc>
      </w:tr>
      <w:tr w:rsidR="00476DB9" w:rsidRPr="00D056DE" w14:paraId="006B502E" w14:textId="77777777" w:rsidTr="00476DB9">
        <w:trPr>
          <w:trHeight w:val="173"/>
        </w:trPr>
        <w:tc>
          <w:tcPr>
            <w:tcW w:w="1682" w:type="dxa"/>
            <w:tcBorders>
              <w:left w:val="nil"/>
              <w:bottom w:val="single" w:sz="4" w:space="0" w:color="auto"/>
              <w:right w:val="nil"/>
            </w:tcBorders>
          </w:tcPr>
          <w:p w14:paraId="672B0E86" w14:textId="77777777" w:rsidR="00476DB9" w:rsidRPr="00D056DE" w:rsidRDefault="00476DB9" w:rsidP="00476DB9">
            <w:pPr>
              <w:pStyle w:val="ListParagraph"/>
              <w:ind w:left="0"/>
              <w:jc w:val="center"/>
              <w:rPr>
                <w:rFonts w:ascii="Times New Roman" w:hAnsi="Times New Roman" w:cs="Times New Roman"/>
                <w:sz w:val="16"/>
                <w:szCs w:val="16"/>
              </w:rPr>
            </w:pPr>
            <w:proofErr w:type="spellStart"/>
            <w:r w:rsidRPr="00D056DE">
              <w:rPr>
                <w:rFonts w:ascii="Times New Roman" w:hAnsi="Times New Roman" w:cs="Times New Roman"/>
                <w:sz w:val="16"/>
                <w:szCs w:val="16"/>
              </w:rPr>
              <w:t>Pekerjaan</w:t>
            </w:r>
            <w:proofErr w:type="spellEnd"/>
          </w:p>
        </w:tc>
        <w:tc>
          <w:tcPr>
            <w:tcW w:w="905" w:type="dxa"/>
            <w:tcBorders>
              <w:left w:val="nil"/>
              <w:bottom w:val="single" w:sz="4" w:space="0" w:color="auto"/>
              <w:right w:val="nil"/>
            </w:tcBorders>
          </w:tcPr>
          <w:p w14:paraId="79D90A23" w14:textId="77777777" w:rsidR="00476DB9" w:rsidRPr="00D056DE" w:rsidRDefault="00476DB9" w:rsidP="00476DB9">
            <w:pPr>
              <w:pStyle w:val="ListParagraph"/>
              <w:ind w:left="0"/>
              <w:jc w:val="center"/>
              <w:rPr>
                <w:rFonts w:ascii="Times New Roman" w:hAnsi="Times New Roman" w:cs="Times New Roman"/>
                <w:sz w:val="16"/>
                <w:szCs w:val="16"/>
              </w:rPr>
            </w:pPr>
            <w:proofErr w:type="spellStart"/>
            <w:r w:rsidRPr="00D056DE">
              <w:rPr>
                <w:rFonts w:ascii="Times New Roman" w:hAnsi="Times New Roman" w:cs="Times New Roman"/>
                <w:sz w:val="16"/>
                <w:szCs w:val="16"/>
              </w:rPr>
              <w:t>Frekuensi</w:t>
            </w:r>
            <w:proofErr w:type="spellEnd"/>
          </w:p>
        </w:tc>
        <w:tc>
          <w:tcPr>
            <w:tcW w:w="992" w:type="dxa"/>
            <w:tcBorders>
              <w:left w:val="nil"/>
              <w:bottom w:val="single" w:sz="4" w:space="0" w:color="auto"/>
              <w:right w:val="nil"/>
            </w:tcBorders>
          </w:tcPr>
          <w:p w14:paraId="1666CA4B" w14:textId="77777777" w:rsidR="00476DB9" w:rsidRPr="00D056DE" w:rsidRDefault="00476DB9" w:rsidP="00476DB9">
            <w:pPr>
              <w:pStyle w:val="ListParagraph"/>
              <w:ind w:left="0"/>
              <w:jc w:val="center"/>
              <w:rPr>
                <w:rFonts w:ascii="Times New Roman" w:hAnsi="Times New Roman" w:cs="Times New Roman"/>
                <w:sz w:val="16"/>
                <w:szCs w:val="16"/>
              </w:rPr>
            </w:pPr>
            <w:proofErr w:type="spellStart"/>
            <w:r w:rsidRPr="00D056DE">
              <w:rPr>
                <w:rFonts w:ascii="Times New Roman" w:hAnsi="Times New Roman" w:cs="Times New Roman"/>
                <w:sz w:val="16"/>
                <w:szCs w:val="16"/>
              </w:rPr>
              <w:t>Presentase</w:t>
            </w:r>
            <w:proofErr w:type="spellEnd"/>
          </w:p>
        </w:tc>
      </w:tr>
      <w:tr w:rsidR="00476DB9" w:rsidRPr="00D056DE" w14:paraId="5237E856" w14:textId="77777777" w:rsidTr="00476DB9">
        <w:trPr>
          <w:trHeight w:val="178"/>
        </w:trPr>
        <w:tc>
          <w:tcPr>
            <w:tcW w:w="1682" w:type="dxa"/>
            <w:tcBorders>
              <w:top w:val="single" w:sz="4" w:space="0" w:color="auto"/>
              <w:left w:val="nil"/>
              <w:bottom w:val="nil"/>
              <w:right w:val="nil"/>
            </w:tcBorders>
          </w:tcPr>
          <w:p w14:paraId="2FEF9947" w14:textId="77777777" w:rsidR="00476DB9" w:rsidRPr="00D056DE" w:rsidRDefault="00476DB9" w:rsidP="00476DB9">
            <w:pPr>
              <w:pStyle w:val="ListParagraph"/>
              <w:ind w:left="0"/>
              <w:jc w:val="center"/>
              <w:rPr>
                <w:rFonts w:ascii="Times New Roman" w:hAnsi="Times New Roman" w:cs="Times New Roman"/>
                <w:sz w:val="16"/>
                <w:szCs w:val="16"/>
              </w:rPr>
            </w:pPr>
            <w:proofErr w:type="spellStart"/>
            <w:r w:rsidRPr="00D056DE">
              <w:rPr>
                <w:rFonts w:ascii="Times New Roman" w:hAnsi="Times New Roman" w:cs="Times New Roman"/>
                <w:sz w:val="16"/>
                <w:szCs w:val="16"/>
              </w:rPr>
              <w:t>Pelajar</w:t>
            </w:r>
            <w:proofErr w:type="spellEnd"/>
            <w:r w:rsidRPr="00D056DE">
              <w:rPr>
                <w:rFonts w:ascii="Times New Roman" w:hAnsi="Times New Roman" w:cs="Times New Roman"/>
                <w:sz w:val="16"/>
                <w:szCs w:val="16"/>
              </w:rPr>
              <w:t xml:space="preserve"> / </w:t>
            </w:r>
            <w:proofErr w:type="spellStart"/>
            <w:r w:rsidRPr="00D056DE">
              <w:rPr>
                <w:rFonts w:ascii="Times New Roman" w:hAnsi="Times New Roman" w:cs="Times New Roman"/>
                <w:sz w:val="16"/>
                <w:szCs w:val="16"/>
              </w:rPr>
              <w:t>Mahasiswa</w:t>
            </w:r>
            <w:proofErr w:type="spellEnd"/>
          </w:p>
        </w:tc>
        <w:tc>
          <w:tcPr>
            <w:tcW w:w="905" w:type="dxa"/>
            <w:tcBorders>
              <w:top w:val="single" w:sz="4" w:space="0" w:color="auto"/>
              <w:left w:val="nil"/>
              <w:bottom w:val="nil"/>
              <w:right w:val="nil"/>
            </w:tcBorders>
          </w:tcPr>
          <w:p w14:paraId="15D804D9"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13</w:t>
            </w:r>
          </w:p>
        </w:tc>
        <w:tc>
          <w:tcPr>
            <w:tcW w:w="992" w:type="dxa"/>
            <w:tcBorders>
              <w:top w:val="single" w:sz="4" w:space="0" w:color="auto"/>
              <w:left w:val="nil"/>
              <w:bottom w:val="nil"/>
              <w:right w:val="nil"/>
            </w:tcBorders>
          </w:tcPr>
          <w:p w14:paraId="1B3EC5D3"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13%</w:t>
            </w:r>
          </w:p>
        </w:tc>
      </w:tr>
      <w:tr w:rsidR="00476DB9" w:rsidRPr="00D056DE" w14:paraId="5E7E46D6" w14:textId="77777777" w:rsidTr="00476DB9">
        <w:trPr>
          <w:trHeight w:val="173"/>
        </w:trPr>
        <w:tc>
          <w:tcPr>
            <w:tcW w:w="1682" w:type="dxa"/>
            <w:tcBorders>
              <w:top w:val="nil"/>
              <w:left w:val="nil"/>
              <w:bottom w:val="nil"/>
              <w:right w:val="nil"/>
            </w:tcBorders>
          </w:tcPr>
          <w:p w14:paraId="45D901AC"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PNS</w:t>
            </w:r>
          </w:p>
        </w:tc>
        <w:tc>
          <w:tcPr>
            <w:tcW w:w="905" w:type="dxa"/>
            <w:tcBorders>
              <w:top w:val="nil"/>
              <w:left w:val="nil"/>
              <w:bottom w:val="nil"/>
              <w:right w:val="nil"/>
            </w:tcBorders>
          </w:tcPr>
          <w:p w14:paraId="3121FE26"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1</w:t>
            </w:r>
          </w:p>
        </w:tc>
        <w:tc>
          <w:tcPr>
            <w:tcW w:w="992" w:type="dxa"/>
            <w:tcBorders>
              <w:top w:val="nil"/>
              <w:left w:val="nil"/>
              <w:bottom w:val="nil"/>
              <w:right w:val="nil"/>
            </w:tcBorders>
          </w:tcPr>
          <w:p w14:paraId="001FC968"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1%</w:t>
            </w:r>
          </w:p>
        </w:tc>
      </w:tr>
      <w:tr w:rsidR="00476DB9" w:rsidRPr="00D056DE" w14:paraId="54CAE20E" w14:textId="77777777" w:rsidTr="00476DB9">
        <w:trPr>
          <w:trHeight w:val="178"/>
        </w:trPr>
        <w:tc>
          <w:tcPr>
            <w:tcW w:w="1682" w:type="dxa"/>
            <w:tcBorders>
              <w:top w:val="nil"/>
              <w:left w:val="nil"/>
              <w:bottom w:val="nil"/>
              <w:right w:val="nil"/>
            </w:tcBorders>
          </w:tcPr>
          <w:p w14:paraId="2D707874" w14:textId="77777777" w:rsidR="00476DB9" w:rsidRPr="00D056DE" w:rsidRDefault="00476DB9" w:rsidP="00476DB9">
            <w:pPr>
              <w:pStyle w:val="ListParagraph"/>
              <w:ind w:left="0"/>
              <w:jc w:val="center"/>
              <w:rPr>
                <w:rFonts w:ascii="Times New Roman" w:hAnsi="Times New Roman" w:cs="Times New Roman"/>
                <w:sz w:val="16"/>
                <w:szCs w:val="16"/>
              </w:rPr>
            </w:pPr>
            <w:proofErr w:type="spellStart"/>
            <w:r w:rsidRPr="00D056DE">
              <w:rPr>
                <w:rFonts w:ascii="Times New Roman" w:hAnsi="Times New Roman" w:cs="Times New Roman"/>
                <w:sz w:val="16"/>
                <w:szCs w:val="16"/>
              </w:rPr>
              <w:t>Pegawai</w:t>
            </w:r>
            <w:proofErr w:type="spellEnd"/>
            <w:r w:rsidRPr="00D056DE">
              <w:rPr>
                <w:rFonts w:ascii="Times New Roman" w:hAnsi="Times New Roman" w:cs="Times New Roman"/>
                <w:sz w:val="16"/>
                <w:szCs w:val="16"/>
              </w:rPr>
              <w:t xml:space="preserve"> </w:t>
            </w:r>
            <w:proofErr w:type="spellStart"/>
            <w:r w:rsidRPr="00D056DE">
              <w:rPr>
                <w:rFonts w:ascii="Times New Roman" w:hAnsi="Times New Roman" w:cs="Times New Roman"/>
                <w:sz w:val="16"/>
                <w:szCs w:val="16"/>
              </w:rPr>
              <w:t>Swasta</w:t>
            </w:r>
            <w:proofErr w:type="spellEnd"/>
            <w:r w:rsidRPr="00D056DE">
              <w:rPr>
                <w:rFonts w:ascii="Times New Roman" w:hAnsi="Times New Roman" w:cs="Times New Roman"/>
                <w:sz w:val="16"/>
                <w:szCs w:val="16"/>
              </w:rPr>
              <w:t xml:space="preserve"> / </w:t>
            </w:r>
            <w:proofErr w:type="spellStart"/>
            <w:r w:rsidRPr="00D056DE">
              <w:rPr>
                <w:rFonts w:ascii="Times New Roman" w:hAnsi="Times New Roman" w:cs="Times New Roman"/>
                <w:sz w:val="16"/>
                <w:szCs w:val="16"/>
              </w:rPr>
              <w:t>Wiraswasta</w:t>
            </w:r>
            <w:proofErr w:type="spellEnd"/>
          </w:p>
        </w:tc>
        <w:tc>
          <w:tcPr>
            <w:tcW w:w="905" w:type="dxa"/>
            <w:tcBorders>
              <w:top w:val="nil"/>
              <w:left w:val="nil"/>
              <w:bottom w:val="nil"/>
              <w:right w:val="nil"/>
            </w:tcBorders>
          </w:tcPr>
          <w:p w14:paraId="4EC9D3E7"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36</w:t>
            </w:r>
          </w:p>
        </w:tc>
        <w:tc>
          <w:tcPr>
            <w:tcW w:w="992" w:type="dxa"/>
            <w:tcBorders>
              <w:top w:val="nil"/>
              <w:left w:val="nil"/>
              <w:bottom w:val="nil"/>
              <w:right w:val="nil"/>
            </w:tcBorders>
          </w:tcPr>
          <w:p w14:paraId="2FD335FC"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36%</w:t>
            </w:r>
          </w:p>
        </w:tc>
      </w:tr>
      <w:tr w:rsidR="00476DB9" w:rsidRPr="00D056DE" w14:paraId="0416EB9B" w14:textId="77777777" w:rsidTr="00476DB9">
        <w:trPr>
          <w:trHeight w:val="173"/>
        </w:trPr>
        <w:tc>
          <w:tcPr>
            <w:tcW w:w="1682" w:type="dxa"/>
            <w:tcBorders>
              <w:top w:val="nil"/>
              <w:left w:val="nil"/>
              <w:bottom w:val="nil"/>
              <w:right w:val="nil"/>
            </w:tcBorders>
          </w:tcPr>
          <w:p w14:paraId="064F274E" w14:textId="77777777" w:rsidR="00476DB9" w:rsidRPr="00D056DE" w:rsidRDefault="00476DB9" w:rsidP="00476DB9">
            <w:pPr>
              <w:pStyle w:val="ListParagraph"/>
              <w:ind w:left="0"/>
              <w:jc w:val="center"/>
              <w:rPr>
                <w:rFonts w:ascii="Times New Roman" w:hAnsi="Times New Roman" w:cs="Times New Roman"/>
                <w:sz w:val="16"/>
                <w:szCs w:val="16"/>
              </w:rPr>
            </w:pPr>
            <w:proofErr w:type="spellStart"/>
            <w:r w:rsidRPr="00D056DE">
              <w:rPr>
                <w:rFonts w:ascii="Times New Roman" w:hAnsi="Times New Roman" w:cs="Times New Roman"/>
                <w:sz w:val="16"/>
                <w:szCs w:val="16"/>
              </w:rPr>
              <w:t>Buruh</w:t>
            </w:r>
            <w:proofErr w:type="spellEnd"/>
          </w:p>
        </w:tc>
        <w:tc>
          <w:tcPr>
            <w:tcW w:w="905" w:type="dxa"/>
            <w:tcBorders>
              <w:top w:val="nil"/>
              <w:left w:val="nil"/>
              <w:bottom w:val="nil"/>
              <w:right w:val="nil"/>
            </w:tcBorders>
          </w:tcPr>
          <w:p w14:paraId="25A38440"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7</w:t>
            </w:r>
          </w:p>
        </w:tc>
        <w:tc>
          <w:tcPr>
            <w:tcW w:w="992" w:type="dxa"/>
            <w:tcBorders>
              <w:top w:val="nil"/>
              <w:left w:val="nil"/>
              <w:bottom w:val="nil"/>
              <w:right w:val="nil"/>
            </w:tcBorders>
          </w:tcPr>
          <w:p w14:paraId="0D154579"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7%</w:t>
            </w:r>
          </w:p>
        </w:tc>
      </w:tr>
      <w:tr w:rsidR="00476DB9" w:rsidRPr="00D056DE" w14:paraId="647CE485" w14:textId="77777777" w:rsidTr="00476DB9">
        <w:trPr>
          <w:trHeight w:val="178"/>
        </w:trPr>
        <w:tc>
          <w:tcPr>
            <w:tcW w:w="1682" w:type="dxa"/>
            <w:tcBorders>
              <w:top w:val="nil"/>
              <w:left w:val="nil"/>
              <w:bottom w:val="nil"/>
              <w:right w:val="nil"/>
            </w:tcBorders>
          </w:tcPr>
          <w:p w14:paraId="7E595912" w14:textId="77777777" w:rsidR="00476DB9" w:rsidRPr="00D056DE" w:rsidRDefault="00476DB9" w:rsidP="00476DB9">
            <w:pPr>
              <w:pStyle w:val="ListParagraph"/>
              <w:ind w:left="0"/>
              <w:jc w:val="center"/>
              <w:rPr>
                <w:rFonts w:ascii="Times New Roman" w:hAnsi="Times New Roman" w:cs="Times New Roman"/>
                <w:sz w:val="16"/>
                <w:szCs w:val="16"/>
              </w:rPr>
            </w:pPr>
            <w:proofErr w:type="spellStart"/>
            <w:r w:rsidRPr="00D056DE">
              <w:rPr>
                <w:rFonts w:ascii="Times New Roman" w:hAnsi="Times New Roman" w:cs="Times New Roman"/>
                <w:sz w:val="16"/>
                <w:szCs w:val="16"/>
              </w:rPr>
              <w:t>Pedagang</w:t>
            </w:r>
            <w:proofErr w:type="spellEnd"/>
            <w:r w:rsidRPr="00D056DE">
              <w:rPr>
                <w:rFonts w:ascii="Times New Roman" w:hAnsi="Times New Roman" w:cs="Times New Roman"/>
                <w:sz w:val="16"/>
                <w:szCs w:val="16"/>
              </w:rPr>
              <w:t xml:space="preserve"> / </w:t>
            </w:r>
            <w:proofErr w:type="spellStart"/>
            <w:r w:rsidRPr="00D056DE">
              <w:rPr>
                <w:rFonts w:ascii="Times New Roman" w:hAnsi="Times New Roman" w:cs="Times New Roman"/>
                <w:sz w:val="16"/>
                <w:szCs w:val="16"/>
              </w:rPr>
              <w:t>Wirausaha</w:t>
            </w:r>
            <w:proofErr w:type="spellEnd"/>
          </w:p>
        </w:tc>
        <w:tc>
          <w:tcPr>
            <w:tcW w:w="905" w:type="dxa"/>
            <w:tcBorders>
              <w:top w:val="nil"/>
              <w:left w:val="nil"/>
              <w:bottom w:val="nil"/>
              <w:right w:val="nil"/>
            </w:tcBorders>
          </w:tcPr>
          <w:p w14:paraId="44BAF77B"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5</w:t>
            </w:r>
          </w:p>
        </w:tc>
        <w:tc>
          <w:tcPr>
            <w:tcW w:w="992" w:type="dxa"/>
            <w:tcBorders>
              <w:top w:val="nil"/>
              <w:left w:val="nil"/>
              <w:bottom w:val="nil"/>
              <w:right w:val="nil"/>
            </w:tcBorders>
          </w:tcPr>
          <w:p w14:paraId="53B511E8"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5%</w:t>
            </w:r>
          </w:p>
        </w:tc>
      </w:tr>
      <w:tr w:rsidR="00476DB9" w:rsidRPr="00D056DE" w14:paraId="024CCE1A" w14:textId="77777777" w:rsidTr="00476DB9">
        <w:trPr>
          <w:trHeight w:val="178"/>
        </w:trPr>
        <w:tc>
          <w:tcPr>
            <w:tcW w:w="1682" w:type="dxa"/>
            <w:tcBorders>
              <w:top w:val="nil"/>
              <w:left w:val="nil"/>
              <w:bottom w:val="nil"/>
              <w:right w:val="nil"/>
            </w:tcBorders>
          </w:tcPr>
          <w:p w14:paraId="2657AA18"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 xml:space="preserve">Tidak </w:t>
            </w:r>
            <w:proofErr w:type="spellStart"/>
            <w:r w:rsidRPr="00D056DE">
              <w:rPr>
                <w:rFonts w:ascii="Times New Roman" w:hAnsi="Times New Roman" w:cs="Times New Roman"/>
                <w:sz w:val="16"/>
                <w:szCs w:val="16"/>
              </w:rPr>
              <w:t>Bekerja</w:t>
            </w:r>
            <w:proofErr w:type="spellEnd"/>
          </w:p>
        </w:tc>
        <w:tc>
          <w:tcPr>
            <w:tcW w:w="905" w:type="dxa"/>
            <w:tcBorders>
              <w:top w:val="nil"/>
              <w:left w:val="nil"/>
              <w:bottom w:val="nil"/>
              <w:right w:val="nil"/>
            </w:tcBorders>
          </w:tcPr>
          <w:p w14:paraId="0C252427"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38</w:t>
            </w:r>
          </w:p>
        </w:tc>
        <w:tc>
          <w:tcPr>
            <w:tcW w:w="992" w:type="dxa"/>
            <w:tcBorders>
              <w:top w:val="nil"/>
              <w:left w:val="nil"/>
              <w:bottom w:val="nil"/>
              <w:right w:val="nil"/>
            </w:tcBorders>
          </w:tcPr>
          <w:p w14:paraId="07E89FF2"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38%</w:t>
            </w:r>
          </w:p>
        </w:tc>
      </w:tr>
      <w:tr w:rsidR="00476DB9" w:rsidRPr="00D056DE" w14:paraId="112670AF" w14:textId="77777777" w:rsidTr="00476DB9">
        <w:trPr>
          <w:trHeight w:val="178"/>
        </w:trPr>
        <w:tc>
          <w:tcPr>
            <w:tcW w:w="1682" w:type="dxa"/>
            <w:tcBorders>
              <w:top w:val="nil"/>
              <w:left w:val="nil"/>
              <w:right w:val="nil"/>
            </w:tcBorders>
          </w:tcPr>
          <w:p w14:paraId="578B5DFC"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Total</w:t>
            </w:r>
          </w:p>
        </w:tc>
        <w:tc>
          <w:tcPr>
            <w:tcW w:w="905" w:type="dxa"/>
            <w:tcBorders>
              <w:top w:val="nil"/>
              <w:left w:val="nil"/>
              <w:right w:val="nil"/>
            </w:tcBorders>
          </w:tcPr>
          <w:p w14:paraId="18A182A4"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100</w:t>
            </w:r>
          </w:p>
        </w:tc>
        <w:tc>
          <w:tcPr>
            <w:tcW w:w="992" w:type="dxa"/>
            <w:tcBorders>
              <w:top w:val="nil"/>
              <w:left w:val="nil"/>
              <w:right w:val="nil"/>
            </w:tcBorders>
          </w:tcPr>
          <w:p w14:paraId="071D7BE3" w14:textId="77777777" w:rsidR="00476DB9" w:rsidRPr="00D056DE" w:rsidRDefault="00476DB9" w:rsidP="00476DB9">
            <w:pPr>
              <w:pStyle w:val="ListParagraph"/>
              <w:ind w:left="0"/>
              <w:jc w:val="center"/>
              <w:rPr>
                <w:rFonts w:ascii="Times New Roman" w:hAnsi="Times New Roman" w:cs="Times New Roman"/>
                <w:sz w:val="16"/>
                <w:szCs w:val="16"/>
              </w:rPr>
            </w:pPr>
            <w:r w:rsidRPr="00D056DE">
              <w:rPr>
                <w:rFonts w:ascii="Times New Roman" w:hAnsi="Times New Roman" w:cs="Times New Roman"/>
                <w:sz w:val="16"/>
                <w:szCs w:val="16"/>
              </w:rPr>
              <w:t>100%</w:t>
            </w:r>
          </w:p>
        </w:tc>
      </w:tr>
      <w:tr w:rsidR="00476DB9" w:rsidRPr="00D056DE" w14:paraId="7DBD40AA" w14:textId="77777777" w:rsidTr="00476DB9">
        <w:trPr>
          <w:trHeight w:val="193"/>
        </w:trPr>
        <w:tc>
          <w:tcPr>
            <w:tcW w:w="3579" w:type="dxa"/>
            <w:gridSpan w:val="3"/>
            <w:tcBorders>
              <w:left w:val="nil"/>
              <w:bottom w:val="nil"/>
              <w:right w:val="nil"/>
            </w:tcBorders>
          </w:tcPr>
          <w:p w14:paraId="0ABDAC6A" w14:textId="77777777" w:rsidR="00476DB9" w:rsidRPr="00D056DE" w:rsidRDefault="00476DB9" w:rsidP="00476DB9">
            <w:pPr>
              <w:ind w:left="-394" w:firstLine="273"/>
              <w:jc w:val="both"/>
              <w:rPr>
                <w:rFonts w:ascii="Times New Roman" w:hAnsi="Times New Roman" w:cs="Times New Roman"/>
                <w:sz w:val="16"/>
                <w:szCs w:val="16"/>
              </w:rPr>
            </w:pPr>
            <w:proofErr w:type="spellStart"/>
            <w:r w:rsidRPr="00D056DE">
              <w:rPr>
                <w:rFonts w:ascii="Times New Roman" w:hAnsi="Times New Roman" w:cs="Times New Roman"/>
                <w:sz w:val="16"/>
                <w:szCs w:val="16"/>
              </w:rPr>
              <w:t>Sumber</w:t>
            </w:r>
            <w:proofErr w:type="spellEnd"/>
            <w:r w:rsidRPr="00D056DE">
              <w:rPr>
                <w:rFonts w:ascii="Times New Roman" w:hAnsi="Times New Roman" w:cs="Times New Roman"/>
                <w:sz w:val="16"/>
                <w:szCs w:val="16"/>
              </w:rPr>
              <w:t xml:space="preserve">: Data Primer </w:t>
            </w:r>
            <w:proofErr w:type="spellStart"/>
            <w:r w:rsidRPr="00D056DE">
              <w:rPr>
                <w:rFonts w:ascii="Times New Roman" w:hAnsi="Times New Roman" w:cs="Times New Roman"/>
                <w:sz w:val="16"/>
                <w:szCs w:val="16"/>
              </w:rPr>
              <w:t>Tahun</w:t>
            </w:r>
            <w:proofErr w:type="spellEnd"/>
            <w:r w:rsidRPr="00D056DE">
              <w:rPr>
                <w:rFonts w:ascii="Times New Roman" w:hAnsi="Times New Roman" w:cs="Times New Roman"/>
                <w:sz w:val="16"/>
                <w:szCs w:val="16"/>
              </w:rPr>
              <w:t xml:space="preserve"> 2023</w:t>
            </w:r>
          </w:p>
          <w:p w14:paraId="298C12E2" w14:textId="77777777" w:rsidR="00476DB9" w:rsidRPr="00D056DE" w:rsidRDefault="00476DB9" w:rsidP="00476DB9">
            <w:pPr>
              <w:ind w:left="-394" w:firstLine="273"/>
              <w:jc w:val="both"/>
              <w:rPr>
                <w:rFonts w:ascii="Times New Roman" w:hAnsi="Times New Roman" w:cs="Times New Roman"/>
                <w:sz w:val="16"/>
                <w:szCs w:val="16"/>
              </w:rPr>
            </w:pPr>
          </w:p>
        </w:tc>
      </w:tr>
    </w:tbl>
    <w:p w14:paraId="6D7FD2E3" w14:textId="77777777" w:rsidR="00D11D45" w:rsidRPr="00D056DE" w:rsidRDefault="00D11D45" w:rsidP="00D11D45">
      <w:pPr>
        <w:pStyle w:val="ListParagraph"/>
        <w:numPr>
          <w:ilvl w:val="0"/>
          <w:numId w:val="1"/>
        </w:numPr>
        <w:spacing w:line="360" w:lineRule="auto"/>
        <w:ind w:left="284" w:hanging="284"/>
        <w:jc w:val="both"/>
        <w:rPr>
          <w:rFonts w:ascii="Times New Roman" w:hAnsi="Times New Roman" w:cs="Times New Roman"/>
        </w:rPr>
      </w:pPr>
      <w:proofErr w:type="spellStart"/>
      <w:r w:rsidRPr="00D056DE">
        <w:rPr>
          <w:rFonts w:ascii="Times New Roman" w:hAnsi="Times New Roman" w:cs="Times New Roman"/>
        </w:rPr>
        <w:t>Karakteristik</w:t>
      </w:r>
      <w:proofErr w:type="spellEnd"/>
      <w:r w:rsidRPr="00D056DE">
        <w:rPr>
          <w:rFonts w:ascii="Times New Roman" w:hAnsi="Times New Roman" w:cs="Times New Roman"/>
        </w:rPr>
        <w:t xml:space="preserve"> </w:t>
      </w:r>
      <w:proofErr w:type="spellStart"/>
      <w:r w:rsidRPr="00D056DE">
        <w:rPr>
          <w:rFonts w:ascii="Times New Roman" w:hAnsi="Times New Roman" w:cs="Times New Roman"/>
        </w:rPr>
        <w:t>Responden</w:t>
      </w:r>
      <w:proofErr w:type="spellEnd"/>
      <w:r w:rsidRPr="00D056DE">
        <w:rPr>
          <w:rFonts w:ascii="Times New Roman" w:hAnsi="Times New Roman" w:cs="Times New Roman"/>
        </w:rPr>
        <w:t xml:space="preserve"> </w:t>
      </w:r>
      <w:proofErr w:type="spellStart"/>
      <w:r w:rsidRPr="00D056DE">
        <w:rPr>
          <w:rFonts w:ascii="Times New Roman" w:hAnsi="Times New Roman" w:cs="Times New Roman"/>
        </w:rPr>
        <w:t>Berdasarkan</w:t>
      </w:r>
      <w:proofErr w:type="spellEnd"/>
      <w:r w:rsidRPr="00D056DE">
        <w:rPr>
          <w:rFonts w:ascii="Times New Roman" w:hAnsi="Times New Roman" w:cs="Times New Roman"/>
        </w:rPr>
        <w:t xml:space="preserve"> </w:t>
      </w:r>
      <w:proofErr w:type="spellStart"/>
      <w:r w:rsidRPr="00D056DE">
        <w:rPr>
          <w:rFonts w:ascii="Times New Roman" w:hAnsi="Times New Roman" w:cs="Times New Roman"/>
        </w:rPr>
        <w:t>Pekerjaan</w:t>
      </w:r>
      <w:proofErr w:type="spellEnd"/>
    </w:p>
    <w:p w14:paraId="1487C806" w14:textId="172B90F1" w:rsidR="00D11D45" w:rsidRPr="00A009BE" w:rsidRDefault="00D11D45" w:rsidP="00D11D45">
      <w:pPr>
        <w:spacing w:line="360" w:lineRule="auto"/>
        <w:jc w:val="both"/>
        <w:rPr>
          <w:rFonts w:ascii="Times New Roman" w:hAnsi="Times New Roman" w:cs="Times New Roman"/>
        </w:rPr>
      </w:pPr>
      <w:proofErr w:type="spellStart"/>
      <w:r w:rsidRPr="00A009BE">
        <w:rPr>
          <w:rFonts w:ascii="Times New Roman" w:hAnsi="Times New Roman" w:cs="Times New Roman"/>
        </w:rPr>
        <w:t>Berdasarkan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tabel</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diatas</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terdapat</w:t>
      </w:r>
      <w:proofErr w:type="spellEnd"/>
      <w:r w:rsidRPr="00A009BE">
        <w:rPr>
          <w:rFonts w:ascii="Times New Roman" w:hAnsi="Times New Roman" w:cs="Times New Roman"/>
        </w:rPr>
        <w:t xml:space="preserve"> 100 </w:t>
      </w:r>
      <w:proofErr w:type="spellStart"/>
      <w:r w:rsidRPr="00A009BE">
        <w:rPr>
          <w:rFonts w:ascii="Times New Roman" w:hAnsi="Times New Roman" w:cs="Times New Roman"/>
        </w:rPr>
        <w:t>responden</w:t>
      </w:r>
      <w:proofErr w:type="spellEnd"/>
      <w:r w:rsidRPr="00A009BE">
        <w:rPr>
          <w:rFonts w:ascii="Times New Roman" w:hAnsi="Times New Roman" w:cs="Times New Roman"/>
        </w:rPr>
        <w:t xml:space="preserve"> pada </w:t>
      </w:r>
      <w:proofErr w:type="spellStart"/>
      <w:r w:rsidRPr="00A009BE">
        <w:rPr>
          <w:rFonts w:ascii="Times New Roman" w:hAnsi="Times New Roman" w:cs="Times New Roman"/>
        </w:rPr>
        <w:t>pekerjaan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terbanyak</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adalah</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tidak</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bekerja</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sebesar</w:t>
      </w:r>
      <w:proofErr w:type="spellEnd"/>
      <w:r w:rsidRPr="00A009BE">
        <w:rPr>
          <w:rFonts w:ascii="Times New Roman" w:hAnsi="Times New Roman" w:cs="Times New Roman"/>
        </w:rPr>
        <w:t xml:space="preserve"> 38 </w:t>
      </w:r>
      <w:proofErr w:type="spellStart"/>
      <w:r w:rsidRPr="00A009BE">
        <w:rPr>
          <w:rFonts w:ascii="Times New Roman" w:hAnsi="Times New Roman" w:cs="Times New Roman"/>
        </w:rPr>
        <w:t>responden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dengan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jumlah</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presentase</w:t>
      </w:r>
      <w:proofErr w:type="spellEnd"/>
      <w:r w:rsidRPr="00A009BE">
        <w:rPr>
          <w:rFonts w:ascii="Times New Roman" w:hAnsi="Times New Roman" w:cs="Times New Roman"/>
        </w:rPr>
        <w:t xml:space="preserve"> 38%.</w:t>
      </w:r>
    </w:p>
    <w:tbl>
      <w:tblPr>
        <w:tblStyle w:val="TableGrid"/>
        <w:tblpPr w:leftFromText="180" w:rightFromText="180" w:vertAnchor="text" w:horzAnchor="margin" w:tblpXSpec="right" w:tblpY="717"/>
        <w:tblW w:w="3649" w:type="dxa"/>
        <w:tblLayout w:type="fixed"/>
        <w:tblLook w:val="04A0" w:firstRow="1" w:lastRow="0" w:firstColumn="1" w:lastColumn="0" w:noHBand="0" w:noVBand="1"/>
      </w:tblPr>
      <w:tblGrid>
        <w:gridCol w:w="1713"/>
        <w:gridCol w:w="920"/>
        <w:gridCol w:w="1016"/>
      </w:tblGrid>
      <w:tr w:rsidR="00476DB9" w:rsidRPr="00FF67F7" w14:paraId="498B79A8" w14:textId="77777777" w:rsidTr="00476DB9">
        <w:trPr>
          <w:trHeight w:val="272"/>
        </w:trPr>
        <w:tc>
          <w:tcPr>
            <w:tcW w:w="3649" w:type="dxa"/>
            <w:gridSpan w:val="3"/>
            <w:tcBorders>
              <w:top w:val="nil"/>
              <w:left w:val="nil"/>
              <w:right w:val="nil"/>
            </w:tcBorders>
          </w:tcPr>
          <w:p w14:paraId="602A1599" w14:textId="77777777" w:rsidR="00476DB9" w:rsidRPr="00FF67F7" w:rsidRDefault="00476DB9" w:rsidP="00476DB9">
            <w:pPr>
              <w:pStyle w:val="TOC9"/>
              <w:rPr>
                <w:i/>
                <w:iCs/>
              </w:rPr>
            </w:pPr>
            <w:r w:rsidRPr="00FF67F7">
              <w:t xml:space="preserve">Tabel 4. 5 </w:t>
            </w:r>
            <w:proofErr w:type="spellStart"/>
            <w:r w:rsidRPr="00FF67F7">
              <w:t>Karakteristik</w:t>
            </w:r>
            <w:proofErr w:type="spellEnd"/>
            <w:r w:rsidRPr="00FF67F7">
              <w:t xml:space="preserve"> </w:t>
            </w:r>
            <w:proofErr w:type="spellStart"/>
            <w:r w:rsidRPr="00FF67F7">
              <w:t>Responden</w:t>
            </w:r>
            <w:proofErr w:type="spellEnd"/>
            <w:r w:rsidRPr="00FF67F7">
              <w:t xml:space="preserve"> </w:t>
            </w:r>
            <w:proofErr w:type="spellStart"/>
            <w:r w:rsidRPr="00FF67F7">
              <w:t>Berdasarkan</w:t>
            </w:r>
            <w:proofErr w:type="spellEnd"/>
            <w:r w:rsidRPr="00FF67F7">
              <w:t xml:space="preserve"> Jenis </w:t>
            </w:r>
            <w:proofErr w:type="spellStart"/>
            <w:r w:rsidRPr="00FF67F7">
              <w:t>Asuransi</w:t>
            </w:r>
            <w:proofErr w:type="spellEnd"/>
            <w:r w:rsidRPr="00FF67F7">
              <w:t xml:space="preserve"> di </w:t>
            </w:r>
            <w:proofErr w:type="spellStart"/>
            <w:r w:rsidRPr="00FF67F7">
              <w:t>Puskesmas</w:t>
            </w:r>
            <w:proofErr w:type="spellEnd"/>
            <w:r w:rsidRPr="00FF67F7">
              <w:t xml:space="preserve"> </w:t>
            </w:r>
            <w:proofErr w:type="spellStart"/>
            <w:r w:rsidRPr="00FF67F7">
              <w:t>Sangkrah</w:t>
            </w:r>
            <w:proofErr w:type="spellEnd"/>
            <w:r w:rsidRPr="00FF67F7">
              <w:t xml:space="preserve"> </w:t>
            </w:r>
            <w:proofErr w:type="spellStart"/>
            <w:r w:rsidRPr="00FF67F7">
              <w:t>Tahun</w:t>
            </w:r>
            <w:proofErr w:type="spellEnd"/>
            <w:r w:rsidRPr="00FF67F7">
              <w:t xml:space="preserve"> 2023</w:t>
            </w:r>
          </w:p>
        </w:tc>
      </w:tr>
      <w:tr w:rsidR="00476DB9" w:rsidRPr="00FF67F7" w14:paraId="1A2981BE" w14:textId="77777777" w:rsidTr="00476DB9">
        <w:trPr>
          <w:trHeight w:val="162"/>
        </w:trPr>
        <w:tc>
          <w:tcPr>
            <w:tcW w:w="1713" w:type="dxa"/>
            <w:tcBorders>
              <w:left w:val="nil"/>
              <w:bottom w:val="single" w:sz="4" w:space="0" w:color="auto"/>
              <w:right w:val="nil"/>
            </w:tcBorders>
          </w:tcPr>
          <w:p w14:paraId="06C6EB2A" w14:textId="77777777" w:rsidR="00476DB9" w:rsidRPr="00FF67F7" w:rsidRDefault="00476DB9" w:rsidP="00476DB9">
            <w:pPr>
              <w:pStyle w:val="ListParagraph"/>
              <w:ind w:left="0"/>
              <w:jc w:val="center"/>
              <w:rPr>
                <w:rFonts w:ascii="Times New Roman" w:hAnsi="Times New Roman" w:cs="Times New Roman"/>
                <w:sz w:val="16"/>
                <w:szCs w:val="16"/>
              </w:rPr>
            </w:pPr>
            <w:r w:rsidRPr="00FF67F7">
              <w:rPr>
                <w:rFonts w:ascii="Times New Roman" w:hAnsi="Times New Roman" w:cs="Times New Roman"/>
                <w:sz w:val="16"/>
                <w:szCs w:val="16"/>
              </w:rPr>
              <w:t xml:space="preserve">Jenis </w:t>
            </w:r>
            <w:proofErr w:type="spellStart"/>
            <w:r w:rsidRPr="00FF67F7">
              <w:rPr>
                <w:rFonts w:ascii="Times New Roman" w:hAnsi="Times New Roman" w:cs="Times New Roman"/>
                <w:sz w:val="16"/>
                <w:szCs w:val="16"/>
              </w:rPr>
              <w:t>Asuransi</w:t>
            </w:r>
            <w:proofErr w:type="spellEnd"/>
          </w:p>
        </w:tc>
        <w:tc>
          <w:tcPr>
            <w:tcW w:w="920" w:type="dxa"/>
            <w:tcBorders>
              <w:left w:val="nil"/>
              <w:bottom w:val="single" w:sz="4" w:space="0" w:color="auto"/>
              <w:right w:val="nil"/>
            </w:tcBorders>
          </w:tcPr>
          <w:p w14:paraId="18386887" w14:textId="77777777" w:rsidR="00476DB9" w:rsidRPr="00FF67F7" w:rsidRDefault="00476DB9" w:rsidP="00476DB9">
            <w:pPr>
              <w:pStyle w:val="ListParagraph"/>
              <w:ind w:left="0"/>
              <w:jc w:val="center"/>
              <w:rPr>
                <w:rFonts w:ascii="Times New Roman" w:hAnsi="Times New Roman" w:cs="Times New Roman"/>
                <w:sz w:val="16"/>
                <w:szCs w:val="16"/>
              </w:rPr>
            </w:pPr>
            <w:proofErr w:type="spellStart"/>
            <w:r w:rsidRPr="00FF67F7">
              <w:rPr>
                <w:rFonts w:ascii="Times New Roman" w:hAnsi="Times New Roman" w:cs="Times New Roman"/>
                <w:sz w:val="16"/>
                <w:szCs w:val="16"/>
              </w:rPr>
              <w:t>Frekuensi</w:t>
            </w:r>
            <w:proofErr w:type="spellEnd"/>
          </w:p>
        </w:tc>
        <w:tc>
          <w:tcPr>
            <w:tcW w:w="1016" w:type="dxa"/>
            <w:tcBorders>
              <w:left w:val="nil"/>
              <w:bottom w:val="single" w:sz="4" w:space="0" w:color="auto"/>
              <w:right w:val="nil"/>
            </w:tcBorders>
          </w:tcPr>
          <w:p w14:paraId="470EB458" w14:textId="77777777" w:rsidR="00476DB9" w:rsidRPr="00FF67F7" w:rsidRDefault="00476DB9" w:rsidP="00476DB9">
            <w:pPr>
              <w:pStyle w:val="ListParagraph"/>
              <w:ind w:left="0"/>
              <w:jc w:val="center"/>
              <w:rPr>
                <w:rFonts w:ascii="Times New Roman" w:hAnsi="Times New Roman" w:cs="Times New Roman"/>
                <w:sz w:val="16"/>
                <w:szCs w:val="16"/>
              </w:rPr>
            </w:pPr>
            <w:proofErr w:type="spellStart"/>
            <w:r w:rsidRPr="00FF67F7">
              <w:rPr>
                <w:rFonts w:ascii="Times New Roman" w:hAnsi="Times New Roman" w:cs="Times New Roman"/>
                <w:sz w:val="16"/>
                <w:szCs w:val="16"/>
              </w:rPr>
              <w:t>Presentase</w:t>
            </w:r>
            <w:proofErr w:type="spellEnd"/>
          </w:p>
        </w:tc>
      </w:tr>
      <w:tr w:rsidR="00476DB9" w:rsidRPr="00FF67F7" w14:paraId="13D505DA" w14:textId="77777777" w:rsidTr="00476DB9">
        <w:trPr>
          <w:trHeight w:val="168"/>
        </w:trPr>
        <w:tc>
          <w:tcPr>
            <w:tcW w:w="1713" w:type="dxa"/>
            <w:tcBorders>
              <w:top w:val="single" w:sz="4" w:space="0" w:color="auto"/>
              <w:left w:val="nil"/>
              <w:bottom w:val="nil"/>
              <w:right w:val="nil"/>
            </w:tcBorders>
          </w:tcPr>
          <w:p w14:paraId="45630D78" w14:textId="77777777" w:rsidR="00476DB9" w:rsidRPr="00FF67F7" w:rsidRDefault="00476DB9" w:rsidP="00476DB9">
            <w:pPr>
              <w:pStyle w:val="ListParagraph"/>
              <w:ind w:left="0"/>
              <w:jc w:val="center"/>
              <w:rPr>
                <w:rFonts w:ascii="Times New Roman" w:hAnsi="Times New Roman" w:cs="Times New Roman"/>
                <w:sz w:val="16"/>
                <w:szCs w:val="16"/>
              </w:rPr>
            </w:pPr>
            <w:r w:rsidRPr="00FF67F7">
              <w:rPr>
                <w:rFonts w:ascii="Times New Roman" w:hAnsi="Times New Roman" w:cs="Times New Roman"/>
                <w:sz w:val="16"/>
                <w:szCs w:val="16"/>
              </w:rPr>
              <w:t>PBI</w:t>
            </w:r>
          </w:p>
        </w:tc>
        <w:tc>
          <w:tcPr>
            <w:tcW w:w="920" w:type="dxa"/>
            <w:tcBorders>
              <w:top w:val="single" w:sz="4" w:space="0" w:color="auto"/>
              <w:left w:val="nil"/>
              <w:bottom w:val="nil"/>
              <w:right w:val="nil"/>
            </w:tcBorders>
          </w:tcPr>
          <w:p w14:paraId="04089E52" w14:textId="77777777" w:rsidR="00476DB9" w:rsidRPr="00FF67F7" w:rsidRDefault="00476DB9" w:rsidP="00476DB9">
            <w:pPr>
              <w:pStyle w:val="ListParagraph"/>
              <w:ind w:left="0"/>
              <w:jc w:val="center"/>
              <w:rPr>
                <w:rFonts w:ascii="Times New Roman" w:hAnsi="Times New Roman" w:cs="Times New Roman"/>
                <w:sz w:val="16"/>
                <w:szCs w:val="16"/>
              </w:rPr>
            </w:pPr>
            <w:r w:rsidRPr="00FF67F7">
              <w:rPr>
                <w:rFonts w:ascii="Times New Roman" w:hAnsi="Times New Roman" w:cs="Times New Roman"/>
                <w:sz w:val="16"/>
                <w:szCs w:val="16"/>
              </w:rPr>
              <w:t>76</w:t>
            </w:r>
          </w:p>
        </w:tc>
        <w:tc>
          <w:tcPr>
            <w:tcW w:w="1016" w:type="dxa"/>
            <w:tcBorders>
              <w:top w:val="single" w:sz="4" w:space="0" w:color="auto"/>
              <w:left w:val="nil"/>
              <w:bottom w:val="nil"/>
              <w:right w:val="nil"/>
            </w:tcBorders>
          </w:tcPr>
          <w:p w14:paraId="59AE6E94" w14:textId="77777777" w:rsidR="00476DB9" w:rsidRPr="00FF67F7" w:rsidRDefault="00476DB9" w:rsidP="00476DB9">
            <w:pPr>
              <w:pStyle w:val="ListParagraph"/>
              <w:ind w:left="0"/>
              <w:jc w:val="center"/>
              <w:rPr>
                <w:rFonts w:ascii="Times New Roman" w:hAnsi="Times New Roman" w:cs="Times New Roman"/>
                <w:sz w:val="16"/>
                <w:szCs w:val="16"/>
              </w:rPr>
            </w:pPr>
            <w:r w:rsidRPr="00FF67F7">
              <w:rPr>
                <w:rFonts w:ascii="Times New Roman" w:hAnsi="Times New Roman" w:cs="Times New Roman"/>
                <w:sz w:val="16"/>
                <w:szCs w:val="16"/>
              </w:rPr>
              <w:t>76%</w:t>
            </w:r>
          </w:p>
        </w:tc>
      </w:tr>
      <w:tr w:rsidR="00476DB9" w:rsidRPr="00FF67F7" w14:paraId="654021B3" w14:textId="77777777" w:rsidTr="00476DB9">
        <w:trPr>
          <w:trHeight w:val="162"/>
        </w:trPr>
        <w:tc>
          <w:tcPr>
            <w:tcW w:w="1713" w:type="dxa"/>
            <w:tcBorders>
              <w:top w:val="nil"/>
              <w:left w:val="nil"/>
              <w:bottom w:val="nil"/>
              <w:right w:val="nil"/>
            </w:tcBorders>
          </w:tcPr>
          <w:p w14:paraId="6E4E26C1" w14:textId="77777777" w:rsidR="00476DB9" w:rsidRPr="00FF67F7" w:rsidRDefault="00476DB9" w:rsidP="00476DB9">
            <w:pPr>
              <w:pStyle w:val="ListParagraph"/>
              <w:ind w:left="0"/>
              <w:jc w:val="center"/>
              <w:rPr>
                <w:rFonts w:ascii="Times New Roman" w:hAnsi="Times New Roman" w:cs="Times New Roman"/>
                <w:sz w:val="16"/>
                <w:szCs w:val="16"/>
              </w:rPr>
            </w:pPr>
            <w:r w:rsidRPr="00FF67F7">
              <w:rPr>
                <w:rFonts w:ascii="Times New Roman" w:hAnsi="Times New Roman" w:cs="Times New Roman"/>
                <w:sz w:val="16"/>
                <w:szCs w:val="16"/>
              </w:rPr>
              <w:t>NPBI</w:t>
            </w:r>
          </w:p>
        </w:tc>
        <w:tc>
          <w:tcPr>
            <w:tcW w:w="920" w:type="dxa"/>
            <w:tcBorders>
              <w:top w:val="nil"/>
              <w:left w:val="nil"/>
              <w:bottom w:val="nil"/>
              <w:right w:val="nil"/>
            </w:tcBorders>
          </w:tcPr>
          <w:p w14:paraId="47319A8C" w14:textId="77777777" w:rsidR="00476DB9" w:rsidRPr="00FF67F7" w:rsidRDefault="00476DB9" w:rsidP="00476DB9">
            <w:pPr>
              <w:pStyle w:val="ListParagraph"/>
              <w:ind w:left="0"/>
              <w:jc w:val="center"/>
              <w:rPr>
                <w:rFonts w:ascii="Times New Roman" w:hAnsi="Times New Roman" w:cs="Times New Roman"/>
                <w:sz w:val="16"/>
                <w:szCs w:val="16"/>
              </w:rPr>
            </w:pPr>
            <w:r w:rsidRPr="00FF67F7">
              <w:rPr>
                <w:rFonts w:ascii="Times New Roman" w:hAnsi="Times New Roman" w:cs="Times New Roman"/>
                <w:sz w:val="16"/>
                <w:szCs w:val="16"/>
              </w:rPr>
              <w:t>24</w:t>
            </w:r>
          </w:p>
        </w:tc>
        <w:tc>
          <w:tcPr>
            <w:tcW w:w="1016" w:type="dxa"/>
            <w:tcBorders>
              <w:top w:val="nil"/>
              <w:left w:val="nil"/>
              <w:bottom w:val="nil"/>
              <w:right w:val="nil"/>
            </w:tcBorders>
          </w:tcPr>
          <w:p w14:paraId="5502BE01" w14:textId="77777777" w:rsidR="00476DB9" w:rsidRPr="00FF67F7" w:rsidRDefault="00476DB9" w:rsidP="00476DB9">
            <w:pPr>
              <w:pStyle w:val="ListParagraph"/>
              <w:ind w:left="0"/>
              <w:jc w:val="center"/>
              <w:rPr>
                <w:rFonts w:ascii="Times New Roman" w:hAnsi="Times New Roman" w:cs="Times New Roman"/>
                <w:sz w:val="16"/>
                <w:szCs w:val="16"/>
              </w:rPr>
            </w:pPr>
            <w:r w:rsidRPr="00FF67F7">
              <w:rPr>
                <w:rFonts w:ascii="Times New Roman" w:hAnsi="Times New Roman" w:cs="Times New Roman"/>
                <w:sz w:val="16"/>
                <w:szCs w:val="16"/>
              </w:rPr>
              <w:t>24%</w:t>
            </w:r>
          </w:p>
        </w:tc>
      </w:tr>
      <w:tr w:rsidR="00476DB9" w:rsidRPr="00FF67F7" w14:paraId="4D2D0B92" w14:textId="77777777" w:rsidTr="00476DB9">
        <w:trPr>
          <w:trHeight w:val="168"/>
        </w:trPr>
        <w:tc>
          <w:tcPr>
            <w:tcW w:w="1713" w:type="dxa"/>
            <w:tcBorders>
              <w:top w:val="nil"/>
              <w:left w:val="nil"/>
              <w:bottom w:val="nil"/>
              <w:right w:val="nil"/>
            </w:tcBorders>
          </w:tcPr>
          <w:p w14:paraId="6859BB19" w14:textId="77777777" w:rsidR="00476DB9" w:rsidRPr="00FF67F7" w:rsidRDefault="00476DB9" w:rsidP="00476DB9">
            <w:pPr>
              <w:pStyle w:val="ListParagraph"/>
              <w:ind w:left="0"/>
              <w:jc w:val="center"/>
              <w:rPr>
                <w:rFonts w:ascii="Times New Roman" w:hAnsi="Times New Roman" w:cs="Times New Roman"/>
                <w:sz w:val="16"/>
                <w:szCs w:val="16"/>
              </w:rPr>
            </w:pPr>
            <w:r w:rsidRPr="00FF67F7">
              <w:rPr>
                <w:rFonts w:ascii="Times New Roman" w:hAnsi="Times New Roman" w:cs="Times New Roman"/>
                <w:sz w:val="16"/>
                <w:szCs w:val="16"/>
              </w:rPr>
              <w:t>Total</w:t>
            </w:r>
          </w:p>
        </w:tc>
        <w:tc>
          <w:tcPr>
            <w:tcW w:w="920" w:type="dxa"/>
            <w:tcBorders>
              <w:top w:val="nil"/>
              <w:left w:val="nil"/>
              <w:bottom w:val="nil"/>
              <w:right w:val="nil"/>
            </w:tcBorders>
          </w:tcPr>
          <w:p w14:paraId="556B9D93" w14:textId="77777777" w:rsidR="00476DB9" w:rsidRPr="00FF67F7" w:rsidRDefault="00476DB9" w:rsidP="00476DB9">
            <w:pPr>
              <w:pStyle w:val="ListParagraph"/>
              <w:ind w:left="0"/>
              <w:jc w:val="center"/>
              <w:rPr>
                <w:rFonts w:ascii="Times New Roman" w:hAnsi="Times New Roman" w:cs="Times New Roman"/>
                <w:sz w:val="16"/>
                <w:szCs w:val="16"/>
              </w:rPr>
            </w:pPr>
            <w:r w:rsidRPr="00FF67F7">
              <w:rPr>
                <w:rFonts w:ascii="Times New Roman" w:hAnsi="Times New Roman" w:cs="Times New Roman"/>
                <w:sz w:val="16"/>
                <w:szCs w:val="16"/>
              </w:rPr>
              <w:t>100</w:t>
            </w:r>
          </w:p>
        </w:tc>
        <w:tc>
          <w:tcPr>
            <w:tcW w:w="1016" w:type="dxa"/>
            <w:tcBorders>
              <w:top w:val="nil"/>
              <w:left w:val="nil"/>
              <w:bottom w:val="nil"/>
              <w:right w:val="nil"/>
            </w:tcBorders>
          </w:tcPr>
          <w:p w14:paraId="1C88F509" w14:textId="77777777" w:rsidR="00476DB9" w:rsidRPr="00FF67F7" w:rsidRDefault="00476DB9" w:rsidP="00476DB9">
            <w:pPr>
              <w:pStyle w:val="ListParagraph"/>
              <w:ind w:left="0"/>
              <w:jc w:val="center"/>
              <w:rPr>
                <w:rFonts w:ascii="Times New Roman" w:hAnsi="Times New Roman" w:cs="Times New Roman"/>
                <w:sz w:val="16"/>
                <w:szCs w:val="16"/>
              </w:rPr>
            </w:pPr>
            <w:r w:rsidRPr="00FF67F7">
              <w:rPr>
                <w:rFonts w:ascii="Times New Roman" w:hAnsi="Times New Roman" w:cs="Times New Roman"/>
                <w:sz w:val="16"/>
                <w:szCs w:val="16"/>
              </w:rPr>
              <w:t>100%</w:t>
            </w:r>
          </w:p>
        </w:tc>
      </w:tr>
      <w:tr w:rsidR="00476DB9" w:rsidRPr="00FF67F7" w14:paraId="7393A273" w14:textId="77777777" w:rsidTr="00476DB9">
        <w:trPr>
          <w:trHeight w:val="184"/>
        </w:trPr>
        <w:tc>
          <w:tcPr>
            <w:tcW w:w="3649" w:type="dxa"/>
            <w:gridSpan w:val="3"/>
            <w:tcBorders>
              <w:left w:val="nil"/>
              <w:bottom w:val="nil"/>
              <w:right w:val="nil"/>
            </w:tcBorders>
          </w:tcPr>
          <w:p w14:paraId="5421CDCF" w14:textId="77777777" w:rsidR="00476DB9" w:rsidRPr="00FF67F7" w:rsidRDefault="00476DB9" w:rsidP="00476DB9">
            <w:pPr>
              <w:ind w:left="-394" w:firstLine="273"/>
              <w:jc w:val="both"/>
              <w:rPr>
                <w:rFonts w:ascii="Times New Roman" w:hAnsi="Times New Roman" w:cs="Times New Roman"/>
                <w:sz w:val="16"/>
                <w:szCs w:val="16"/>
              </w:rPr>
            </w:pPr>
            <w:proofErr w:type="spellStart"/>
            <w:r w:rsidRPr="00FF67F7">
              <w:rPr>
                <w:rFonts w:ascii="Times New Roman" w:hAnsi="Times New Roman" w:cs="Times New Roman"/>
                <w:sz w:val="16"/>
                <w:szCs w:val="16"/>
              </w:rPr>
              <w:t>Sumber</w:t>
            </w:r>
            <w:proofErr w:type="spellEnd"/>
            <w:r w:rsidRPr="00FF67F7">
              <w:rPr>
                <w:rFonts w:ascii="Times New Roman" w:hAnsi="Times New Roman" w:cs="Times New Roman"/>
                <w:sz w:val="16"/>
                <w:szCs w:val="16"/>
              </w:rPr>
              <w:t xml:space="preserve">: Data Primer </w:t>
            </w:r>
            <w:proofErr w:type="spellStart"/>
            <w:r w:rsidRPr="00FF67F7">
              <w:rPr>
                <w:rFonts w:ascii="Times New Roman" w:hAnsi="Times New Roman" w:cs="Times New Roman"/>
                <w:sz w:val="16"/>
                <w:szCs w:val="16"/>
              </w:rPr>
              <w:t>Tahun</w:t>
            </w:r>
            <w:proofErr w:type="spellEnd"/>
            <w:r w:rsidRPr="00FF67F7">
              <w:rPr>
                <w:rFonts w:ascii="Times New Roman" w:hAnsi="Times New Roman" w:cs="Times New Roman"/>
                <w:sz w:val="16"/>
                <w:szCs w:val="16"/>
              </w:rPr>
              <w:t xml:space="preserve"> 2023</w:t>
            </w:r>
          </w:p>
          <w:p w14:paraId="2FE15C03" w14:textId="77777777" w:rsidR="00476DB9" w:rsidRPr="00FF67F7" w:rsidRDefault="00476DB9" w:rsidP="00476DB9">
            <w:pPr>
              <w:ind w:left="-394" w:firstLine="273"/>
              <w:jc w:val="both"/>
              <w:rPr>
                <w:rFonts w:ascii="Times New Roman" w:hAnsi="Times New Roman" w:cs="Times New Roman"/>
                <w:sz w:val="16"/>
                <w:szCs w:val="16"/>
              </w:rPr>
            </w:pPr>
          </w:p>
        </w:tc>
      </w:tr>
    </w:tbl>
    <w:p w14:paraId="2FCE5180" w14:textId="77777777" w:rsidR="00D11D45" w:rsidRPr="00A009BE" w:rsidRDefault="00D11D45" w:rsidP="00FF67F7">
      <w:pPr>
        <w:pStyle w:val="ListParagraph"/>
        <w:numPr>
          <w:ilvl w:val="0"/>
          <w:numId w:val="1"/>
        </w:numPr>
        <w:spacing w:line="360" w:lineRule="auto"/>
        <w:ind w:left="284" w:hanging="284"/>
        <w:jc w:val="both"/>
        <w:rPr>
          <w:rFonts w:ascii="Times New Roman" w:hAnsi="Times New Roman" w:cs="Times New Roman"/>
        </w:rPr>
      </w:pPr>
      <w:proofErr w:type="spellStart"/>
      <w:r w:rsidRPr="00A009BE">
        <w:rPr>
          <w:rFonts w:ascii="Times New Roman" w:hAnsi="Times New Roman" w:cs="Times New Roman"/>
        </w:rPr>
        <w:t>Karakteristik</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Responden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Berdasarkan</w:t>
      </w:r>
      <w:proofErr w:type="spellEnd"/>
      <w:r w:rsidRPr="00A009BE">
        <w:rPr>
          <w:rFonts w:ascii="Times New Roman" w:hAnsi="Times New Roman" w:cs="Times New Roman"/>
        </w:rPr>
        <w:t xml:space="preserve"> Jenis </w:t>
      </w:r>
      <w:proofErr w:type="spellStart"/>
      <w:r w:rsidRPr="00A009BE">
        <w:rPr>
          <w:rFonts w:ascii="Times New Roman" w:hAnsi="Times New Roman" w:cs="Times New Roman"/>
        </w:rPr>
        <w:t>Asuransi</w:t>
      </w:r>
      <w:proofErr w:type="spellEnd"/>
    </w:p>
    <w:p w14:paraId="547F6577" w14:textId="36645E6C" w:rsidR="00A009BE" w:rsidRDefault="00D11D45" w:rsidP="00D11D45">
      <w:pPr>
        <w:spacing w:line="360" w:lineRule="auto"/>
        <w:jc w:val="both"/>
        <w:rPr>
          <w:rFonts w:ascii="Times New Roman" w:hAnsi="Times New Roman" w:cs="Times New Roman"/>
        </w:rPr>
      </w:pPr>
      <w:proofErr w:type="spellStart"/>
      <w:r w:rsidRPr="0055489B">
        <w:rPr>
          <w:rFonts w:ascii="Times New Roman" w:hAnsi="Times New Roman" w:cs="Times New Roman"/>
        </w:rPr>
        <w:t>Berdasarkan</w:t>
      </w:r>
      <w:proofErr w:type="spellEnd"/>
      <w:r w:rsidRPr="0055489B">
        <w:rPr>
          <w:rFonts w:ascii="Times New Roman" w:hAnsi="Times New Roman" w:cs="Times New Roman"/>
        </w:rPr>
        <w:t xml:space="preserve"> </w:t>
      </w:r>
      <w:proofErr w:type="spellStart"/>
      <w:r>
        <w:rPr>
          <w:rFonts w:ascii="Times New Roman" w:hAnsi="Times New Roman" w:cs="Times New Roman"/>
        </w:rPr>
        <w:t>tabel</w:t>
      </w:r>
      <w:proofErr w:type="spellEnd"/>
      <w:r w:rsidRPr="0055489B">
        <w:rPr>
          <w:rFonts w:ascii="Times New Roman" w:hAnsi="Times New Roman" w:cs="Times New Roman"/>
        </w:rPr>
        <w:t xml:space="preserve"> </w:t>
      </w:r>
      <w:proofErr w:type="spellStart"/>
      <w:r w:rsidRPr="0055489B">
        <w:rPr>
          <w:rFonts w:ascii="Times New Roman" w:hAnsi="Times New Roman" w:cs="Times New Roman"/>
        </w:rPr>
        <w:t>diatas</w:t>
      </w:r>
      <w:proofErr w:type="spellEnd"/>
      <w:r>
        <w:rPr>
          <w:rFonts w:ascii="Times New Roman" w:hAnsi="Times New Roman" w:cs="Times New Roman"/>
        </w:rPr>
        <w:t xml:space="preserve"> </w:t>
      </w:r>
      <w:proofErr w:type="spellStart"/>
      <w:r w:rsidRPr="0055489B">
        <w:rPr>
          <w:rFonts w:ascii="Times New Roman" w:hAnsi="Times New Roman" w:cs="Times New Roman"/>
        </w:rPr>
        <w:t>terdapat</w:t>
      </w:r>
      <w:proofErr w:type="spellEnd"/>
      <w:r w:rsidRPr="0055489B">
        <w:rPr>
          <w:rFonts w:ascii="Times New Roman" w:hAnsi="Times New Roman" w:cs="Times New Roman"/>
        </w:rPr>
        <w:t xml:space="preserve"> 100 </w:t>
      </w:r>
      <w:proofErr w:type="spellStart"/>
      <w:r w:rsidRPr="0055489B">
        <w:rPr>
          <w:rFonts w:ascii="Times New Roman" w:hAnsi="Times New Roman" w:cs="Times New Roman"/>
        </w:rPr>
        <w:t>responden</w:t>
      </w:r>
      <w:proofErr w:type="spellEnd"/>
      <w:r w:rsidRPr="0055489B">
        <w:rPr>
          <w:rFonts w:ascii="Times New Roman" w:hAnsi="Times New Roman" w:cs="Times New Roman"/>
        </w:rPr>
        <w:t xml:space="preserve"> pada</w:t>
      </w:r>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asuransi</w:t>
      </w:r>
      <w:proofErr w:type="spellEnd"/>
      <w:r>
        <w:rPr>
          <w:rFonts w:ascii="Times New Roman" w:hAnsi="Times New Roman" w:cs="Times New Roman"/>
        </w:rPr>
        <w:t xml:space="preserve"> </w:t>
      </w:r>
      <w:proofErr w:type="spellStart"/>
      <w:r>
        <w:rPr>
          <w:rFonts w:ascii="Times New Roman" w:hAnsi="Times New Roman" w:cs="Times New Roman"/>
        </w:rPr>
        <w:t>terbanyak</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PBI </w:t>
      </w:r>
      <w:proofErr w:type="spellStart"/>
      <w:r>
        <w:rPr>
          <w:rFonts w:ascii="Times New Roman" w:hAnsi="Times New Roman" w:cs="Times New Roman"/>
        </w:rPr>
        <w:t>sebesar</w:t>
      </w:r>
      <w:proofErr w:type="spellEnd"/>
      <w:r>
        <w:rPr>
          <w:rFonts w:ascii="Times New Roman" w:hAnsi="Times New Roman" w:cs="Times New Roman"/>
        </w:rPr>
        <w:t xml:space="preserve"> 76 </w:t>
      </w:r>
      <w:proofErr w:type="spellStart"/>
      <w:r>
        <w:rPr>
          <w:rFonts w:ascii="Times New Roman" w:hAnsi="Times New Roman" w:cs="Times New Roman"/>
        </w:rPr>
        <w:t>responden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jumlah</w:t>
      </w:r>
      <w:proofErr w:type="spellEnd"/>
      <w:r>
        <w:rPr>
          <w:rFonts w:ascii="Times New Roman" w:hAnsi="Times New Roman" w:cs="Times New Roman"/>
        </w:rPr>
        <w:t xml:space="preserve"> </w:t>
      </w:r>
      <w:proofErr w:type="spellStart"/>
      <w:r>
        <w:rPr>
          <w:rFonts w:ascii="Times New Roman" w:hAnsi="Times New Roman" w:cs="Times New Roman"/>
        </w:rPr>
        <w:t>presentase</w:t>
      </w:r>
      <w:proofErr w:type="spellEnd"/>
      <w:r>
        <w:rPr>
          <w:rFonts w:ascii="Times New Roman" w:hAnsi="Times New Roman" w:cs="Times New Roman"/>
        </w:rPr>
        <w:t xml:space="preserve"> 76%.</w:t>
      </w:r>
    </w:p>
    <w:p w14:paraId="1A6BFC60" w14:textId="604E487D" w:rsidR="00FF67F7" w:rsidRDefault="00FF67F7" w:rsidP="00FF67F7">
      <w:pPr>
        <w:pStyle w:val="ListParagraph"/>
        <w:numPr>
          <w:ilvl w:val="0"/>
          <w:numId w:val="1"/>
        </w:numPr>
        <w:spacing w:line="360" w:lineRule="auto"/>
        <w:ind w:left="284" w:hanging="284"/>
        <w:jc w:val="both"/>
        <w:rPr>
          <w:rFonts w:ascii="Times New Roman" w:hAnsi="Times New Roman" w:cs="Times New Roman"/>
        </w:rPr>
      </w:pPr>
      <w:proofErr w:type="spellStart"/>
      <w:r w:rsidRPr="00D056DE">
        <w:rPr>
          <w:rFonts w:ascii="Times New Roman" w:hAnsi="Times New Roman" w:cs="Times New Roman"/>
        </w:rPr>
        <w:t>Karakteristik</w:t>
      </w:r>
      <w:proofErr w:type="spellEnd"/>
      <w:r w:rsidRPr="00D056DE">
        <w:rPr>
          <w:rFonts w:ascii="Times New Roman" w:hAnsi="Times New Roman" w:cs="Times New Roman"/>
        </w:rPr>
        <w:t xml:space="preserve"> </w:t>
      </w:r>
      <w:proofErr w:type="spellStart"/>
      <w:r w:rsidRPr="00D056DE">
        <w:rPr>
          <w:rFonts w:ascii="Times New Roman" w:hAnsi="Times New Roman" w:cs="Times New Roman"/>
        </w:rPr>
        <w:t>Responden</w:t>
      </w:r>
      <w:proofErr w:type="spellEnd"/>
      <w:r w:rsidRPr="00D056DE">
        <w:rPr>
          <w:rFonts w:ascii="Times New Roman" w:hAnsi="Times New Roman" w:cs="Times New Roman"/>
        </w:rPr>
        <w:t xml:space="preserve"> </w:t>
      </w:r>
      <w:proofErr w:type="spellStart"/>
      <w:r w:rsidRPr="00D056DE">
        <w:rPr>
          <w:rFonts w:ascii="Times New Roman" w:hAnsi="Times New Roman" w:cs="Times New Roman"/>
        </w:rPr>
        <w:t>Berdasarkan</w:t>
      </w:r>
      <w:proofErr w:type="spellEnd"/>
      <w:r w:rsidRPr="00D056DE">
        <w:rPr>
          <w:rFonts w:ascii="Times New Roman" w:hAnsi="Times New Roman" w:cs="Times New Roman"/>
        </w:rPr>
        <w:t xml:space="preserve"> </w:t>
      </w:r>
      <w:proofErr w:type="spellStart"/>
      <w:r w:rsidRPr="00D056DE">
        <w:rPr>
          <w:rFonts w:ascii="Times New Roman" w:hAnsi="Times New Roman" w:cs="Times New Roman"/>
        </w:rPr>
        <w:t>Kunjungan</w:t>
      </w:r>
      <w:proofErr w:type="spellEnd"/>
    </w:p>
    <w:p w14:paraId="363FDD18" w14:textId="77777777" w:rsidR="00FF67F7" w:rsidRPr="00D056DE" w:rsidRDefault="00FF67F7" w:rsidP="00FF67F7">
      <w:pPr>
        <w:pStyle w:val="ListParagraph"/>
        <w:spacing w:line="360" w:lineRule="auto"/>
        <w:ind w:left="284"/>
        <w:jc w:val="both"/>
        <w:rPr>
          <w:rFonts w:ascii="Times New Roman" w:hAnsi="Times New Roman" w:cs="Times New Roman"/>
        </w:rPr>
      </w:pPr>
    </w:p>
    <w:tbl>
      <w:tblPr>
        <w:tblStyle w:val="TableGrid"/>
        <w:tblW w:w="3775" w:type="dxa"/>
        <w:jc w:val="center"/>
        <w:tblLayout w:type="fixed"/>
        <w:tblLook w:val="04A0" w:firstRow="1" w:lastRow="0" w:firstColumn="1" w:lastColumn="0" w:noHBand="0" w:noVBand="1"/>
      </w:tblPr>
      <w:tblGrid>
        <w:gridCol w:w="1774"/>
        <w:gridCol w:w="954"/>
        <w:gridCol w:w="1047"/>
      </w:tblGrid>
      <w:tr w:rsidR="00FF67F7" w:rsidRPr="00FF67F7" w14:paraId="75776373" w14:textId="77777777" w:rsidTr="001D0788">
        <w:trPr>
          <w:trHeight w:val="353"/>
          <w:jc w:val="center"/>
        </w:trPr>
        <w:tc>
          <w:tcPr>
            <w:tcW w:w="3775" w:type="dxa"/>
            <w:gridSpan w:val="3"/>
            <w:tcBorders>
              <w:top w:val="nil"/>
              <w:left w:val="nil"/>
              <w:right w:val="nil"/>
            </w:tcBorders>
          </w:tcPr>
          <w:p w14:paraId="3BBDA533" w14:textId="77777777" w:rsidR="00FF67F7" w:rsidRPr="00FF67F7" w:rsidRDefault="00FF67F7" w:rsidP="001D0788">
            <w:pPr>
              <w:pStyle w:val="TOC9"/>
              <w:rPr>
                <w:i/>
                <w:iCs/>
                <w:sz w:val="18"/>
                <w:szCs w:val="18"/>
              </w:rPr>
            </w:pPr>
            <w:r w:rsidRPr="00FF67F7">
              <w:rPr>
                <w:sz w:val="18"/>
                <w:szCs w:val="18"/>
              </w:rPr>
              <w:t xml:space="preserve">Tabel 4.6 </w:t>
            </w:r>
            <w:proofErr w:type="spellStart"/>
            <w:r w:rsidRPr="00FF67F7">
              <w:rPr>
                <w:sz w:val="18"/>
                <w:szCs w:val="18"/>
              </w:rPr>
              <w:t>Karakteristik</w:t>
            </w:r>
            <w:proofErr w:type="spellEnd"/>
            <w:r w:rsidRPr="00FF67F7">
              <w:rPr>
                <w:sz w:val="18"/>
                <w:szCs w:val="18"/>
              </w:rPr>
              <w:t xml:space="preserve"> </w:t>
            </w:r>
            <w:proofErr w:type="spellStart"/>
            <w:r w:rsidRPr="00FF67F7">
              <w:rPr>
                <w:sz w:val="18"/>
                <w:szCs w:val="18"/>
              </w:rPr>
              <w:t>Responden</w:t>
            </w:r>
            <w:proofErr w:type="spellEnd"/>
            <w:r w:rsidRPr="00FF67F7">
              <w:rPr>
                <w:sz w:val="18"/>
                <w:szCs w:val="18"/>
              </w:rPr>
              <w:t xml:space="preserve"> </w:t>
            </w:r>
            <w:proofErr w:type="spellStart"/>
            <w:r w:rsidRPr="00FF67F7">
              <w:rPr>
                <w:sz w:val="18"/>
                <w:szCs w:val="18"/>
              </w:rPr>
              <w:t>Berdasarkan</w:t>
            </w:r>
            <w:proofErr w:type="spellEnd"/>
            <w:r w:rsidRPr="00FF67F7">
              <w:rPr>
                <w:sz w:val="18"/>
                <w:szCs w:val="18"/>
              </w:rPr>
              <w:t xml:space="preserve"> </w:t>
            </w:r>
            <w:proofErr w:type="spellStart"/>
            <w:r w:rsidRPr="00FF67F7">
              <w:rPr>
                <w:sz w:val="18"/>
                <w:szCs w:val="18"/>
              </w:rPr>
              <w:t>Kunjungan</w:t>
            </w:r>
            <w:proofErr w:type="spellEnd"/>
            <w:r w:rsidRPr="00FF67F7">
              <w:rPr>
                <w:sz w:val="18"/>
                <w:szCs w:val="18"/>
              </w:rPr>
              <w:t xml:space="preserve"> di </w:t>
            </w:r>
            <w:proofErr w:type="spellStart"/>
            <w:r w:rsidRPr="00FF67F7">
              <w:rPr>
                <w:sz w:val="18"/>
                <w:szCs w:val="18"/>
              </w:rPr>
              <w:t>Puskesmas</w:t>
            </w:r>
            <w:proofErr w:type="spellEnd"/>
            <w:r w:rsidRPr="00FF67F7">
              <w:rPr>
                <w:sz w:val="18"/>
                <w:szCs w:val="18"/>
              </w:rPr>
              <w:t xml:space="preserve"> </w:t>
            </w:r>
            <w:proofErr w:type="spellStart"/>
            <w:r w:rsidRPr="00FF67F7">
              <w:rPr>
                <w:sz w:val="18"/>
                <w:szCs w:val="18"/>
              </w:rPr>
              <w:t>Sangkrah</w:t>
            </w:r>
            <w:proofErr w:type="spellEnd"/>
            <w:r w:rsidRPr="00FF67F7">
              <w:rPr>
                <w:sz w:val="18"/>
                <w:szCs w:val="18"/>
              </w:rPr>
              <w:t xml:space="preserve"> </w:t>
            </w:r>
            <w:proofErr w:type="spellStart"/>
            <w:r w:rsidRPr="00FF67F7">
              <w:rPr>
                <w:sz w:val="18"/>
                <w:szCs w:val="18"/>
              </w:rPr>
              <w:t>Tahun</w:t>
            </w:r>
            <w:proofErr w:type="spellEnd"/>
            <w:r w:rsidRPr="00FF67F7">
              <w:rPr>
                <w:sz w:val="18"/>
                <w:szCs w:val="18"/>
              </w:rPr>
              <w:t xml:space="preserve"> 2023</w:t>
            </w:r>
          </w:p>
        </w:tc>
      </w:tr>
      <w:tr w:rsidR="00FF67F7" w:rsidRPr="00FF67F7" w14:paraId="4FC5C10C" w14:textId="77777777" w:rsidTr="001D0788">
        <w:trPr>
          <w:trHeight w:val="215"/>
          <w:jc w:val="center"/>
        </w:trPr>
        <w:tc>
          <w:tcPr>
            <w:tcW w:w="1774" w:type="dxa"/>
            <w:tcBorders>
              <w:left w:val="nil"/>
              <w:bottom w:val="single" w:sz="4" w:space="0" w:color="auto"/>
              <w:right w:val="nil"/>
            </w:tcBorders>
          </w:tcPr>
          <w:p w14:paraId="002F2F63" w14:textId="77777777" w:rsidR="00FF67F7" w:rsidRPr="00FF67F7" w:rsidRDefault="00FF67F7" w:rsidP="001D0788">
            <w:pPr>
              <w:pStyle w:val="ListParagraph"/>
              <w:ind w:left="0"/>
              <w:jc w:val="center"/>
              <w:rPr>
                <w:rFonts w:ascii="Times New Roman" w:hAnsi="Times New Roman" w:cs="Times New Roman"/>
                <w:sz w:val="18"/>
                <w:szCs w:val="18"/>
              </w:rPr>
            </w:pPr>
            <w:proofErr w:type="spellStart"/>
            <w:r w:rsidRPr="00FF67F7">
              <w:rPr>
                <w:rFonts w:ascii="Times New Roman" w:hAnsi="Times New Roman" w:cs="Times New Roman"/>
                <w:sz w:val="18"/>
                <w:szCs w:val="18"/>
              </w:rPr>
              <w:t>Kunjungan</w:t>
            </w:r>
            <w:proofErr w:type="spellEnd"/>
          </w:p>
        </w:tc>
        <w:tc>
          <w:tcPr>
            <w:tcW w:w="954" w:type="dxa"/>
            <w:tcBorders>
              <w:left w:val="nil"/>
              <w:bottom w:val="single" w:sz="4" w:space="0" w:color="auto"/>
              <w:right w:val="nil"/>
            </w:tcBorders>
          </w:tcPr>
          <w:p w14:paraId="2D399F24" w14:textId="77777777" w:rsidR="00FF67F7" w:rsidRPr="00FF67F7" w:rsidRDefault="00FF67F7" w:rsidP="001D0788">
            <w:pPr>
              <w:pStyle w:val="ListParagraph"/>
              <w:ind w:left="0"/>
              <w:jc w:val="center"/>
              <w:rPr>
                <w:rFonts w:ascii="Times New Roman" w:hAnsi="Times New Roman" w:cs="Times New Roman"/>
                <w:sz w:val="18"/>
                <w:szCs w:val="18"/>
              </w:rPr>
            </w:pPr>
            <w:proofErr w:type="spellStart"/>
            <w:r w:rsidRPr="00FF67F7">
              <w:rPr>
                <w:rFonts w:ascii="Times New Roman" w:hAnsi="Times New Roman" w:cs="Times New Roman"/>
                <w:sz w:val="18"/>
                <w:szCs w:val="18"/>
              </w:rPr>
              <w:t>Frekuensi</w:t>
            </w:r>
            <w:proofErr w:type="spellEnd"/>
          </w:p>
        </w:tc>
        <w:tc>
          <w:tcPr>
            <w:tcW w:w="1046" w:type="dxa"/>
            <w:tcBorders>
              <w:left w:val="nil"/>
              <w:bottom w:val="single" w:sz="4" w:space="0" w:color="auto"/>
              <w:right w:val="nil"/>
            </w:tcBorders>
          </w:tcPr>
          <w:p w14:paraId="169AE812" w14:textId="77777777" w:rsidR="00FF67F7" w:rsidRPr="00FF67F7" w:rsidRDefault="00FF67F7" w:rsidP="001D0788">
            <w:pPr>
              <w:pStyle w:val="ListParagraph"/>
              <w:ind w:left="0"/>
              <w:jc w:val="center"/>
              <w:rPr>
                <w:rFonts w:ascii="Times New Roman" w:hAnsi="Times New Roman" w:cs="Times New Roman"/>
                <w:sz w:val="18"/>
                <w:szCs w:val="18"/>
              </w:rPr>
            </w:pPr>
            <w:proofErr w:type="spellStart"/>
            <w:r w:rsidRPr="00FF67F7">
              <w:rPr>
                <w:rFonts w:ascii="Times New Roman" w:hAnsi="Times New Roman" w:cs="Times New Roman"/>
                <w:sz w:val="18"/>
                <w:szCs w:val="18"/>
              </w:rPr>
              <w:t>Presentase</w:t>
            </w:r>
            <w:proofErr w:type="spellEnd"/>
          </w:p>
        </w:tc>
      </w:tr>
      <w:tr w:rsidR="00FF67F7" w:rsidRPr="00FF67F7" w14:paraId="7FD38B8E" w14:textId="77777777" w:rsidTr="001D0788">
        <w:trPr>
          <w:trHeight w:val="221"/>
          <w:jc w:val="center"/>
        </w:trPr>
        <w:tc>
          <w:tcPr>
            <w:tcW w:w="1774" w:type="dxa"/>
            <w:tcBorders>
              <w:top w:val="single" w:sz="4" w:space="0" w:color="auto"/>
              <w:left w:val="nil"/>
              <w:bottom w:val="nil"/>
              <w:right w:val="nil"/>
            </w:tcBorders>
          </w:tcPr>
          <w:p w14:paraId="708BC046" w14:textId="77777777" w:rsidR="00FF67F7" w:rsidRPr="00FF67F7" w:rsidRDefault="00FF67F7" w:rsidP="001D0788">
            <w:pPr>
              <w:pStyle w:val="ListParagraph"/>
              <w:ind w:left="0"/>
              <w:jc w:val="center"/>
              <w:rPr>
                <w:rFonts w:ascii="Times New Roman" w:hAnsi="Times New Roman" w:cs="Times New Roman"/>
                <w:sz w:val="18"/>
                <w:szCs w:val="18"/>
              </w:rPr>
            </w:pPr>
            <w:proofErr w:type="spellStart"/>
            <w:r w:rsidRPr="00FF67F7">
              <w:rPr>
                <w:rFonts w:ascii="Times New Roman" w:hAnsi="Times New Roman" w:cs="Times New Roman"/>
                <w:sz w:val="18"/>
                <w:szCs w:val="18"/>
              </w:rPr>
              <w:t>Baru</w:t>
            </w:r>
            <w:proofErr w:type="spellEnd"/>
            <w:r w:rsidRPr="00FF67F7">
              <w:rPr>
                <w:rFonts w:ascii="Times New Roman" w:hAnsi="Times New Roman" w:cs="Times New Roman"/>
                <w:sz w:val="18"/>
                <w:szCs w:val="18"/>
              </w:rPr>
              <w:t xml:space="preserve"> </w:t>
            </w:r>
            <w:proofErr w:type="spellStart"/>
            <w:r w:rsidRPr="00FF67F7">
              <w:rPr>
                <w:rFonts w:ascii="Times New Roman" w:hAnsi="Times New Roman" w:cs="Times New Roman"/>
                <w:sz w:val="18"/>
                <w:szCs w:val="18"/>
              </w:rPr>
              <w:t>pertama</w:t>
            </w:r>
            <w:proofErr w:type="spellEnd"/>
            <w:r w:rsidRPr="00FF67F7">
              <w:rPr>
                <w:rFonts w:ascii="Times New Roman" w:hAnsi="Times New Roman" w:cs="Times New Roman"/>
                <w:sz w:val="18"/>
                <w:szCs w:val="18"/>
              </w:rPr>
              <w:t xml:space="preserve"> kali</w:t>
            </w:r>
          </w:p>
        </w:tc>
        <w:tc>
          <w:tcPr>
            <w:tcW w:w="954" w:type="dxa"/>
            <w:tcBorders>
              <w:top w:val="single" w:sz="4" w:space="0" w:color="auto"/>
              <w:left w:val="nil"/>
              <w:bottom w:val="nil"/>
              <w:right w:val="nil"/>
            </w:tcBorders>
          </w:tcPr>
          <w:p w14:paraId="3C5C323E"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8</w:t>
            </w:r>
          </w:p>
        </w:tc>
        <w:tc>
          <w:tcPr>
            <w:tcW w:w="1046" w:type="dxa"/>
            <w:tcBorders>
              <w:top w:val="single" w:sz="4" w:space="0" w:color="auto"/>
              <w:left w:val="nil"/>
              <w:bottom w:val="nil"/>
              <w:right w:val="nil"/>
            </w:tcBorders>
          </w:tcPr>
          <w:p w14:paraId="38005542"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8%</w:t>
            </w:r>
          </w:p>
        </w:tc>
      </w:tr>
      <w:tr w:rsidR="00FF67F7" w:rsidRPr="00FF67F7" w14:paraId="42702242" w14:textId="77777777" w:rsidTr="001D0788">
        <w:trPr>
          <w:trHeight w:val="215"/>
          <w:jc w:val="center"/>
        </w:trPr>
        <w:tc>
          <w:tcPr>
            <w:tcW w:w="1774" w:type="dxa"/>
            <w:tcBorders>
              <w:top w:val="nil"/>
              <w:left w:val="nil"/>
              <w:bottom w:val="nil"/>
              <w:right w:val="nil"/>
            </w:tcBorders>
          </w:tcPr>
          <w:p w14:paraId="719DCAD5" w14:textId="77777777" w:rsidR="00FF67F7" w:rsidRPr="00FF67F7" w:rsidRDefault="00FF67F7" w:rsidP="001D0788">
            <w:pPr>
              <w:pStyle w:val="ListParagraph"/>
              <w:ind w:left="0"/>
              <w:jc w:val="center"/>
              <w:rPr>
                <w:rFonts w:ascii="Times New Roman" w:hAnsi="Times New Roman" w:cs="Times New Roman"/>
                <w:sz w:val="18"/>
                <w:szCs w:val="18"/>
              </w:rPr>
            </w:pPr>
            <w:proofErr w:type="spellStart"/>
            <w:r w:rsidRPr="00FF67F7">
              <w:rPr>
                <w:rFonts w:ascii="Times New Roman" w:hAnsi="Times New Roman" w:cs="Times New Roman"/>
                <w:sz w:val="18"/>
                <w:szCs w:val="18"/>
              </w:rPr>
              <w:t>Jarang</w:t>
            </w:r>
            <w:proofErr w:type="spellEnd"/>
          </w:p>
        </w:tc>
        <w:tc>
          <w:tcPr>
            <w:tcW w:w="954" w:type="dxa"/>
            <w:tcBorders>
              <w:top w:val="nil"/>
              <w:left w:val="nil"/>
              <w:bottom w:val="nil"/>
              <w:right w:val="nil"/>
            </w:tcBorders>
          </w:tcPr>
          <w:p w14:paraId="4D7B3E25"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33</w:t>
            </w:r>
          </w:p>
        </w:tc>
        <w:tc>
          <w:tcPr>
            <w:tcW w:w="1046" w:type="dxa"/>
            <w:tcBorders>
              <w:top w:val="nil"/>
              <w:left w:val="nil"/>
              <w:bottom w:val="nil"/>
              <w:right w:val="nil"/>
            </w:tcBorders>
          </w:tcPr>
          <w:p w14:paraId="0C0BF985"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33%</w:t>
            </w:r>
          </w:p>
        </w:tc>
      </w:tr>
      <w:tr w:rsidR="00FF67F7" w:rsidRPr="00FF67F7" w14:paraId="34034EE3" w14:textId="77777777" w:rsidTr="001D0788">
        <w:trPr>
          <w:trHeight w:val="221"/>
          <w:jc w:val="center"/>
        </w:trPr>
        <w:tc>
          <w:tcPr>
            <w:tcW w:w="1774" w:type="dxa"/>
            <w:tcBorders>
              <w:top w:val="nil"/>
              <w:left w:val="nil"/>
              <w:bottom w:val="nil"/>
              <w:right w:val="nil"/>
            </w:tcBorders>
          </w:tcPr>
          <w:p w14:paraId="62DF07A1"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Sering</w:t>
            </w:r>
          </w:p>
        </w:tc>
        <w:tc>
          <w:tcPr>
            <w:tcW w:w="954" w:type="dxa"/>
            <w:tcBorders>
              <w:top w:val="nil"/>
              <w:left w:val="nil"/>
              <w:bottom w:val="nil"/>
              <w:right w:val="nil"/>
            </w:tcBorders>
          </w:tcPr>
          <w:p w14:paraId="21349A89"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46</w:t>
            </w:r>
          </w:p>
        </w:tc>
        <w:tc>
          <w:tcPr>
            <w:tcW w:w="1046" w:type="dxa"/>
            <w:tcBorders>
              <w:top w:val="nil"/>
              <w:left w:val="nil"/>
              <w:bottom w:val="nil"/>
              <w:right w:val="nil"/>
            </w:tcBorders>
          </w:tcPr>
          <w:p w14:paraId="7A193496"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46%</w:t>
            </w:r>
          </w:p>
        </w:tc>
      </w:tr>
      <w:tr w:rsidR="00FF67F7" w:rsidRPr="00FF67F7" w14:paraId="5AE278E6" w14:textId="77777777" w:rsidTr="001D0788">
        <w:trPr>
          <w:trHeight w:val="221"/>
          <w:jc w:val="center"/>
        </w:trPr>
        <w:tc>
          <w:tcPr>
            <w:tcW w:w="1774" w:type="dxa"/>
            <w:tcBorders>
              <w:top w:val="nil"/>
              <w:left w:val="nil"/>
              <w:bottom w:val="nil"/>
              <w:right w:val="nil"/>
            </w:tcBorders>
          </w:tcPr>
          <w:p w14:paraId="7DF61F9F" w14:textId="77777777" w:rsidR="00FF67F7" w:rsidRPr="00FF67F7" w:rsidRDefault="00FF67F7" w:rsidP="001D0788">
            <w:pPr>
              <w:pStyle w:val="ListParagraph"/>
              <w:ind w:left="0"/>
              <w:jc w:val="center"/>
              <w:rPr>
                <w:rFonts w:ascii="Times New Roman" w:hAnsi="Times New Roman" w:cs="Times New Roman"/>
                <w:sz w:val="18"/>
                <w:szCs w:val="18"/>
              </w:rPr>
            </w:pPr>
            <w:proofErr w:type="spellStart"/>
            <w:r w:rsidRPr="00FF67F7">
              <w:rPr>
                <w:rFonts w:ascii="Times New Roman" w:hAnsi="Times New Roman" w:cs="Times New Roman"/>
                <w:sz w:val="18"/>
                <w:szCs w:val="18"/>
              </w:rPr>
              <w:t>Selalu</w:t>
            </w:r>
            <w:proofErr w:type="spellEnd"/>
          </w:p>
        </w:tc>
        <w:tc>
          <w:tcPr>
            <w:tcW w:w="954" w:type="dxa"/>
            <w:tcBorders>
              <w:top w:val="nil"/>
              <w:left w:val="nil"/>
              <w:bottom w:val="nil"/>
              <w:right w:val="nil"/>
            </w:tcBorders>
          </w:tcPr>
          <w:p w14:paraId="662809B3"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13</w:t>
            </w:r>
          </w:p>
        </w:tc>
        <w:tc>
          <w:tcPr>
            <w:tcW w:w="1046" w:type="dxa"/>
            <w:tcBorders>
              <w:top w:val="nil"/>
              <w:left w:val="nil"/>
              <w:bottom w:val="nil"/>
              <w:right w:val="nil"/>
            </w:tcBorders>
          </w:tcPr>
          <w:p w14:paraId="29090A72"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13%</w:t>
            </w:r>
          </w:p>
        </w:tc>
      </w:tr>
      <w:tr w:rsidR="00FF67F7" w:rsidRPr="00FF67F7" w14:paraId="722CA0D7" w14:textId="77777777" w:rsidTr="001D0788">
        <w:trPr>
          <w:trHeight w:val="221"/>
          <w:jc w:val="center"/>
        </w:trPr>
        <w:tc>
          <w:tcPr>
            <w:tcW w:w="1774" w:type="dxa"/>
            <w:tcBorders>
              <w:top w:val="nil"/>
              <w:left w:val="nil"/>
              <w:right w:val="nil"/>
            </w:tcBorders>
          </w:tcPr>
          <w:p w14:paraId="3D450651"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Total</w:t>
            </w:r>
          </w:p>
        </w:tc>
        <w:tc>
          <w:tcPr>
            <w:tcW w:w="954" w:type="dxa"/>
            <w:tcBorders>
              <w:top w:val="nil"/>
              <w:left w:val="nil"/>
              <w:right w:val="nil"/>
            </w:tcBorders>
          </w:tcPr>
          <w:p w14:paraId="1C102772"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100</w:t>
            </w:r>
          </w:p>
        </w:tc>
        <w:tc>
          <w:tcPr>
            <w:tcW w:w="1046" w:type="dxa"/>
            <w:tcBorders>
              <w:top w:val="nil"/>
              <w:left w:val="nil"/>
              <w:right w:val="nil"/>
            </w:tcBorders>
          </w:tcPr>
          <w:p w14:paraId="32C607F9"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100%</w:t>
            </w:r>
          </w:p>
        </w:tc>
      </w:tr>
      <w:tr w:rsidR="00FF67F7" w:rsidRPr="00FF67F7" w14:paraId="77F57E99" w14:textId="77777777" w:rsidTr="001D0788">
        <w:trPr>
          <w:trHeight w:val="239"/>
          <w:jc w:val="center"/>
        </w:trPr>
        <w:tc>
          <w:tcPr>
            <w:tcW w:w="3775" w:type="dxa"/>
            <w:gridSpan w:val="3"/>
            <w:tcBorders>
              <w:left w:val="nil"/>
              <w:bottom w:val="nil"/>
              <w:right w:val="nil"/>
            </w:tcBorders>
          </w:tcPr>
          <w:p w14:paraId="35233997" w14:textId="77777777" w:rsidR="00FF67F7" w:rsidRPr="00FF67F7" w:rsidRDefault="00FF67F7" w:rsidP="001D0788">
            <w:pPr>
              <w:ind w:left="-394" w:firstLine="273"/>
              <w:jc w:val="both"/>
              <w:rPr>
                <w:rFonts w:ascii="Times New Roman" w:hAnsi="Times New Roman" w:cs="Times New Roman"/>
                <w:sz w:val="18"/>
                <w:szCs w:val="18"/>
              </w:rPr>
            </w:pPr>
            <w:proofErr w:type="spellStart"/>
            <w:r w:rsidRPr="00FF67F7">
              <w:rPr>
                <w:rFonts w:ascii="Times New Roman" w:hAnsi="Times New Roman" w:cs="Times New Roman"/>
                <w:sz w:val="18"/>
                <w:szCs w:val="18"/>
              </w:rPr>
              <w:t>Sumber</w:t>
            </w:r>
            <w:proofErr w:type="spellEnd"/>
            <w:r w:rsidRPr="00FF67F7">
              <w:rPr>
                <w:rFonts w:ascii="Times New Roman" w:hAnsi="Times New Roman" w:cs="Times New Roman"/>
                <w:sz w:val="18"/>
                <w:szCs w:val="18"/>
              </w:rPr>
              <w:t xml:space="preserve">: Data Primer </w:t>
            </w:r>
            <w:proofErr w:type="spellStart"/>
            <w:r w:rsidRPr="00FF67F7">
              <w:rPr>
                <w:rFonts w:ascii="Times New Roman" w:hAnsi="Times New Roman" w:cs="Times New Roman"/>
                <w:sz w:val="18"/>
                <w:szCs w:val="18"/>
              </w:rPr>
              <w:t>Tahun</w:t>
            </w:r>
            <w:proofErr w:type="spellEnd"/>
            <w:r w:rsidRPr="00FF67F7">
              <w:rPr>
                <w:rFonts w:ascii="Times New Roman" w:hAnsi="Times New Roman" w:cs="Times New Roman"/>
                <w:sz w:val="18"/>
                <w:szCs w:val="18"/>
              </w:rPr>
              <w:t xml:space="preserve"> 2023</w:t>
            </w:r>
          </w:p>
          <w:p w14:paraId="23651579" w14:textId="77777777" w:rsidR="00FF67F7" w:rsidRPr="00FF67F7" w:rsidRDefault="00FF67F7" w:rsidP="001D0788">
            <w:pPr>
              <w:ind w:left="-394" w:firstLine="273"/>
              <w:jc w:val="both"/>
              <w:rPr>
                <w:rFonts w:ascii="Times New Roman" w:hAnsi="Times New Roman" w:cs="Times New Roman"/>
                <w:sz w:val="18"/>
                <w:szCs w:val="18"/>
              </w:rPr>
            </w:pPr>
          </w:p>
        </w:tc>
      </w:tr>
    </w:tbl>
    <w:p w14:paraId="2006A3E7" w14:textId="6A3FD67D" w:rsidR="00FF67F7" w:rsidRDefault="00FF67F7" w:rsidP="00FF67F7">
      <w:pPr>
        <w:pStyle w:val="ListParagraph"/>
        <w:spacing w:line="360" w:lineRule="auto"/>
        <w:ind w:left="0"/>
        <w:jc w:val="both"/>
        <w:rPr>
          <w:rFonts w:ascii="Times New Roman" w:hAnsi="Times New Roman" w:cs="Times New Roman"/>
        </w:rPr>
      </w:pPr>
      <w:proofErr w:type="spellStart"/>
      <w:r w:rsidRPr="0055489B">
        <w:rPr>
          <w:rFonts w:ascii="Times New Roman" w:hAnsi="Times New Roman" w:cs="Times New Roman"/>
        </w:rPr>
        <w:t>Berdasarkan</w:t>
      </w:r>
      <w:proofErr w:type="spellEnd"/>
      <w:r w:rsidRPr="0055489B">
        <w:rPr>
          <w:rFonts w:ascii="Times New Roman" w:hAnsi="Times New Roman" w:cs="Times New Roman"/>
        </w:rPr>
        <w:t xml:space="preserve"> </w:t>
      </w:r>
      <w:proofErr w:type="spellStart"/>
      <w:r>
        <w:rPr>
          <w:rFonts w:ascii="Times New Roman" w:hAnsi="Times New Roman" w:cs="Times New Roman"/>
        </w:rPr>
        <w:t>tabel</w:t>
      </w:r>
      <w:proofErr w:type="spellEnd"/>
      <w:r w:rsidRPr="0055489B">
        <w:rPr>
          <w:rFonts w:ascii="Times New Roman" w:hAnsi="Times New Roman" w:cs="Times New Roman"/>
        </w:rPr>
        <w:t xml:space="preserve"> </w:t>
      </w:r>
      <w:proofErr w:type="spellStart"/>
      <w:r w:rsidRPr="0055489B">
        <w:rPr>
          <w:rFonts w:ascii="Times New Roman" w:hAnsi="Times New Roman" w:cs="Times New Roman"/>
        </w:rPr>
        <w:t>diatas</w:t>
      </w:r>
      <w:proofErr w:type="spellEnd"/>
      <w:r w:rsidRPr="0055489B">
        <w:rPr>
          <w:rFonts w:ascii="Times New Roman" w:hAnsi="Times New Roman" w:cs="Times New Roman"/>
        </w:rPr>
        <w:t xml:space="preserve"> </w:t>
      </w:r>
      <w:proofErr w:type="spellStart"/>
      <w:r w:rsidRPr="0055489B">
        <w:rPr>
          <w:rFonts w:ascii="Times New Roman" w:hAnsi="Times New Roman" w:cs="Times New Roman"/>
        </w:rPr>
        <w:t>terdapat</w:t>
      </w:r>
      <w:proofErr w:type="spellEnd"/>
      <w:r w:rsidRPr="0055489B">
        <w:rPr>
          <w:rFonts w:ascii="Times New Roman" w:hAnsi="Times New Roman" w:cs="Times New Roman"/>
        </w:rPr>
        <w:t xml:space="preserve"> 100 </w:t>
      </w:r>
      <w:proofErr w:type="spellStart"/>
      <w:r w:rsidRPr="0055489B">
        <w:rPr>
          <w:rFonts w:ascii="Times New Roman" w:hAnsi="Times New Roman" w:cs="Times New Roman"/>
        </w:rPr>
        <w:t>responden</w:t>
      </w:r>
      <w:proofErr w:type="spellEnd"/>
      <w:r w:rsidRPr="0055489B">
        <w:rPr>
          <w:rFonts w:ascii="Times New Roman" w:hAnsi="Times New Roman" w:cs="Times New Roman"/>
        </w:rPr>
        <w:t xml:space="preserve"> pada </w:t>
      </w:r>
      <w:proofErr w:type="spellStart"/>
      <w:r w:rsidRPr="0055489B">
        <w:rPr>
          <w:rFonts w:ascii="Times New Roman" w:hAnsi="Times New Roman" w:cs="Times New Roman"/>
        </w:rPr>
        <w:t>kunjungan</w:t>
      </w:r>
      <w:proofErr w:type="spellEnd"/>
      <w:r w:rsidRPr="0055489B">
        <w:rPr>
          <w:rFonts w:ascii="Times New Roman" w:hAnsi="Times New Roman" w:cs="Times New Roman"/>
        </w:rPr>
        <w:t xml:space="preserve"> </w:t>
      </w:r>
      <w:proofErr w:type="spellStart"/>
      <w:r w:rsidRPr="0055489B">
        <w:rPr>
          <w:rFonts w:ascii="Times New Roman" w:hAnsi="Times New Roman" w:cs="Times New Roman"/>
        </w:rPr>
        <w:t>sering</w:t>
      </w:r>
      <w:proofErr w:type="spellEnd"/>
      <w:r w:rsidRPr="0055489B">
        <w:rPr>
          <w:rFonts w:ascii="Times New Roman" w:hAnsi="Times New Roman" w:cs="Times New Roman"/>
        </w:rPr>
        <w:t xml:space="preserve"> </w:t>
      </w:r>
      <w:proofErr w:type="spellStart"/>
      <w:r w:rsidRPr="0055489B">
        <w:rPr>
          <w:rFonts w:ascii="Times New Roman" w:hAnsi="Times New Roman" w:cs="Times New Roman"/>
        </w:rPr>
        <w:t>seb</w:t>
      </w:r>
      <w:r>
        <w:rPr>
          <w:rFonts w:ascii="Times New Roman" w:hAnsi="Times New Roman" w:cs="Times New Roman"/>
        </w:rPr>
        <w:t>esar</w:t>
      </w:r>
      <w:proofErr w:type="spellEnd"/>
      <w:r>
        <w:rPr>
          <w:rFonts w:ascii="Times New Roman" w:hAnsi="Times New Roman" w:cs="Times New Roman"/>
        </w:rPr>
        <w:t xml:space="preserve"> </w:t>
      </w:r>
      <w:r w:rsidRPr="0055489B">
        <w:rPr>
          <w:rFonts w:ascii="Times New Roman" w:hAnsi="Times New Roman" w:cs="Times New Roman"/>
        </w:rPr>
        <w:t xml:space="preserve">46 </w:t>
      </w:r>
      <w:proofErr w:type="spellStart"/>
      <w:r w:rsidRPr="0055489B">
        <w:rPr>
          <w:rFonts w:ascii="Times New Roman" w:hAnsi="Times New Roman" w:cs="Times New Roman"/>
        </w:rPr>
        <w:t>responden</w:t>
      </w:r>
      <w:proofErr w:type="spellEnd"/>
      <w:r w:rsidRPr="0055489B">
        <w:rPr>
          <w:rFonts w:ascii="Times New Roman" w:hAnsi="Times New Roman" w:cs="Times New Roman"/>
        </w:rPr>
        <w:t xml:space="preserve"> </w:t>
      </w:r>
      <w:proofErr w:type="spellStart"/>
      <w:r w:rsidRPr="0055489B">
        <w:rPr>
          <w:rFonts w:ascii="Times New Roman" w:hAnsi="Times New Roman" w:cs="Times New Roman"/>
        </w:rPr>
        <w:t>dengan</w:t>
      </w:r>
      <w:proofErr w:type="spellEnd"/>
      <w:r w:rsidRPr="0055489B">
        <w:rPr>
          <w:rFonts w:ascii="Times New Roman" w:hAnsi="Times New Roman" w:cs="Times New Roman"/>
        </w:rPr>
        <w:t xml:space="preserve"> </w:t>
      </w:r>
      <w:proofErr w:type="spellStart"/>
      <w:r w:rsidRPr="0055489B">
        <w:rPr>
          <w:rFonts w:ascii="Times New Roman" w:hAnsi="Times New Roman" w:cs="Times New Roman"/>
        </w:rPr>
        <w:t>jumlah</w:t>
      </w:r>
      <w:proofErr w:type="spellEnd"/>
      <w:r w:rsidRPr="0055489B">
        <w:rPr>
          <w:rFonts w:ascii="Times New Roman" w:hAnsi="Times New Roman" w:cs="Times New Roman"/>
        </w:rPr>
        <w:t xml:space="preserve"> </w:t>
      </w:r>
      <w:proofErr w:type="spellStart"/>
      <w:r w:rsidRPr="0055489B">
        <w:rPr>
          <w:rFonts w:ascii="Times New Roman" w:hAnsi="Times New Roman" w:cs="Times New Roman"/>
        </w:rPr>
        <w:t>presentase</w:t>
      </w:r>
      <w:proofErr w:type="spellEnd"/>
      <w:r w:rsidRPr="0055489B">
        <w:rPr>
          <w:rFonts w:ascii="Times New Roman" w:hAnsi="Times New Roman" w:cs="Times New Roman"/>
        </w:rPr>
        <w:t xml:space="preserve"> </w:t>
      </w:r>
      <w:proofErr w:type="spellStart"/>
      <w:r w:rsidRPr="0055489B">
        <w:rPr>
          <w:rFonts w:ascii="Times New Roman" w:hAnsi="Times New Roman" w:cs="Times New Roman"/>
        </w:rPr>
        <w:t>sebesar</w:t>
      </w:r>
      <w:proofErr w:type="spellEnd"/>
      <w:r w:rsidRPr="0055489B">
        <w:rPr>
          <w:rFonts w:ascii="Times New Roman" w:hAnsi="Times New Roman" w:cs="Times New Roman"/>
        </w:rPr>
        <w:t xml:space="preserve"> 46%</w:t>
      </w:r>
      <w:r>
        <w:rPr>
          <w:rFonts w:ascii="Times New Roman" w:hAnsi="Times New Roman" w:cs="Times New Roman"/>
        </w:rPr>
        <w:t>.</w:t>
      </w:r>
    </w:p>
    <w:p w14:paraId="2E14605D" w14:textId="77777777" w:rsidR="00FF67F7" w:rsidRDefault="00FF67F7" w:rsidP="00FF67F7">
      <w:pPr>
        <w:pStyle w:val="ListParagraph"/>
        <w:spacing w:line="360" w:lineRule="auto"/>
        <w:ind w:left="0"/>
        <w:jc w:val="both"/>
        <w:rPr>
          <w:rFonts w:ascii="Times New Roman" w:hAnsi="Times New Roman" w:cs="Times New Roman"/>
        </w:rPr>
      </w:pPr>
    </w:p>
    <w:p w14:paraId="28FF507B" w14:textId="040239AD" w:rsidR="00FF67F7" w:rsidRPr="00E94D64" w:rsidRDefault="00FF67F7" w:rsidP="00FF67F7">
      <w:pPr>
        <w:pStyle w:val="ListParagraph"/>
        <w:numPr>
          <w:ilvl w:val="0"/>
          <w:numId w:val="1"/>
        </w:numPr>
        <w:spacing w:line="360" w:lineRule="auto"/>
        <w:ind w:left="284" w:hanging="284"/>
        <w:jc w:val="both"/>
        <w:rPr>
          <w:rFonts w:ascii="Times New Roman" w:hAnsi="Times New Roman" w:cs="Times New Roman"/>
        </w:rPr>
      </w:pPr>
      <w:proofErr w:type="spellStart"/>
      <w:r w:rsidRPr="00D056DE">
        <w:rPr>
          <w:rFonts w:ascii="Times New Roman" w:hAnsi="Times New Roman" w:cs="Times New Roman"/>
        </w:rPr>
        <w:t>Analisis</w:t>
      </w:r>
      <w:proofErr w:type="spellEnd"/>
      <w:r w:rsidRPr="00D056DE">
        <w:rPr>
          <w:rFonts w:ascii="Times New Roman" w:hAnsi="Times New Roman" w:cs="Times New Roman"/>
        </w:rPr>
        <w:t xml:space="preserve"> Metode </w:t>
      </w:r>
      <w:r w:rsidRPr="00D056DE">
        <w:rPr>
          <w:rFonts w:ascii="Times New Roman" w:hAnsi="Times New Roman" w:cs="Times New Roman"/>
          <w:i/>
          <w:iCs/>
        </w:rPr>
        <w:t>Service Quality (</w:t>
      </w:r>
      <w:proofErr w:type="spellStart"/>
      <w:r w:rsidRPr="00D056DE">
        <w:rPr>
          <w:rFonts w:ascii="Times New Roman" w:hAnsi="Times New Roman" w:cs="Times New Roman"/>
          <w:i/>
          <w:iCs/>
        </w:rPr>
        <w:t>Servqual</w:t>
      </w:r>
      <w:proofErr w:type="spellEnd"/>
      <w:r w:rsidRPr="00D056DE">
        <w:rPr>
          <w:rFonts w:ascii="Times New Roman" w:hAnsi="Times New Roman" w:cs="Times New Roman"/>
          <w:i/>
          <w:iCs/>
        </w:rPr>
        <w:t>)</w:t>
      </w:r>
    </w:p>
    <w:p w14:paraId="65BF5659" w14:textId="77777777" w:rsidR="00FF67F7" w:rsidRPr="00951647" w:rsidRDefault="00FF67F7" w:rsidP="00FF67F7">
      <w:pPr>
        <w:pStyle w:val="ListParagraph"/>
        <w:numPr>
          <w:ilvl w:val="0"/>
          <w:numId w:val="5"/>
        </w:numPr>
        <w:spacing w:line="360" w:lineRule="auto"/>
        <w:ind w:left="426" w:hanging="219"/>
        <w:jc w:val="both"/>
        <w:rPr>
          <w:rFonts w:ascii="Times New Roman" w:hAnsi="Times New Roman" w:cs="Times New Roman"/>
        </w:rPr>
      </w:pPr>
      <w:proofErr w:type="spellStart"/>
      <w:r w:rsidRPr="00951647">
        <w:rPr>
          <w:rFonts w:ascii="Times New Roman" w:hAnsi="Times New Roman" w:cs="Times New Roman"/>
          <w:i/>
          <w:iCs/>
        </w:rPr>
        <w:t>Tangiability</w:t>
      </w:r>
      <w:proofErr w:type="spellEnd"/>
      <w:r w:rsidRPr="00951647">
        <w:rPr>
          <w:rFonts w:ascii="Times New Roman" w:hAnsi="Times New Roman" w:cs="Times New Roman"/>
        </w:rPr>
        <w:t xml:space="preserve"> (Bukti </w:t>
      </w:r>
      <w:proofErr w:type="spellStart"/>
      <w:r w:rsidRPr="00951647">
        <w:rPr>
          <w:rFonts w:ascii="Times New Roman" w:hAnsi="Times New Roman" w:cs="Times New Roman"/>
        </w:rPr>
        <w:t>Fisik</w:t>
      </w:r>
      <w:proofErr w:type="spellEnd"/>
      <w:r w:rsidRPr="00951647">
        <w:rPr>
          <w:rFonts w:ascii="Times New Roman" w:hAnsi="Times New Roman" w:cs="Times New Roman"/>
        </w:rPr>
        <w:t>)</w:t>
      </w:r>
    </w:p>
    <w:p w14:paraId="78608219" w14:textId="77777777" w:rsidR="00FF67F7" w:rsidRPr="00F125AB" w:rsidRDefault="00FF67F7" w:rsidP="00FF67F7">
      <w:pPr>
        <w:pStyle w:val="ListParagraph"/>
        <w:spacing w:line="360" w:lineRule="auto"/>
        <w:ind w:left="0"/>
        <w:jc w:val="both"/>
        <w:rPr>
          <w:rFonts w:ascii="Times New Roman" w:hAnsi="Times New Roman" w:cs="Times New Roman"/>
          <w:i/>
          <w:iCs/>
        </w:rPr>
      </w:pPr>
      <w:r>
        <w:rPr>
          <w:rFonts w:ascii="Times New Roman" w:hAnsi="Times New Roman" w:cs="Times New Roman"/>
          <w:i/>
          <w:iCs/>
        </w:rPr>
        <w:tab/>
      </w:r>
      <w:proofErr w:type="spellStart"/>
      <w:r w:rsidRPr="000D693A">
        <w:rPr>
          <w:rFonts w:ascii="Times New Roman" w:hAnsi="Times New Roman" w:cs="Times New Roman"/>
          <w:i/>
          <w:iCs/>
        </w:rPr>
        <w:t>Tangiability</w:t>
      </w:r>
      <w:proofErr w:type="spellEnd"/>
      <w:r w:rsidRPr="000D693A">
        <w:rPr>
          <w:rFonts w:ascii="Times New Roman" w:hAnsi="Times New Roman" w:cs="Times New Roman"/>
        </w:rPr>
        <w:t xml:space="preserve"> (Bukti </w:t>
      </w:r>
      <w:proofErr w:type="spellStart"/>
      <w:r w:rsidRPr="000D693A">
        <w:rPr>
          <w:rFonts w:ascii="Times New Roman" w:hAnsi="Times New Roman" w:cs="Times New Roman"/>
        </w:rPr>
        <w:t>Fisik</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berkaitan</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dengan</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alur</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pelayanan</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pasien</w:t>
      </w:r>
      <w:proofErr w:type="spellEnd"/>
      <w:r w:rsidRPr="000D693A">
        <w:rPr>
          <w:rFonts w:ascii="Times New Roman" w:hAnsi="Times New Roman" w:cs="Times New Roman"/>
        </w:rPr>
        <w:t xml:space="preserve"> dan </w:t>
      </w:r>
      <w:proofErr w:type="spellStart"/>
      <w:r w:rsidRPr="000D693A">
        <w:rPr>
          <w:rFonts w:ascii="Times New Roman" w:hAnsi="Times New Roman" w:cs="Times New Roman"/>
        </w:rPr>
        <w:t>papan</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petunjuk</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ruangan</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penampilan</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petugas</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kesehatan</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ruang</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tunggu</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bersih</w:t>
      </w:r>
      <w:proofErr w:type="spellEnd"/>
      <w:r w:rsidRPr="000D693A">
        <w:rPr>
          <w:rFonts w:ascii="Times New Roman" w:hAnsi="Times New Roman" w:cs="Times New Roman"/>
        </w:rPr>
        <w:t xml:space="preserve"> dan </w:t>
      </w:r>
      <w:proofErr w:type="spellStart"/>
      <w:r w:rsidRPr="000D693A">
        <w:rPr>
          <w:rFonts w:ascii="Times New Roman" w:hAnsi="Times New Roman" w:cs="Times New Roman"/>
        </w:rPr>
        <w:t>nyaman</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sarana</w:t>
      </w:r>
      <w:proofErr w:type="spellEnd"/>
      <w:r w:rsidRPr="000D693A">
        <w:rPr>
          <w:rFonts w:ascii="Times New Roman" w:hAnsi="Times New Roman" w:cs="Times New Roman"/>
        </w:rPr>
        <w:t xml:space="preserve"> dan </w:t>
      </w:r>
      <w:proofErr w:type="spellStart"/>
      <w:r w:rsidRPr="000D693A">
        <w:rPr>
          <w:rFonts w:ascii="Times New Roman" w:hAnsi="Times New Roman" w:cs="Times New Roman"/>
        </w:rPr>
        <w:t>prasarana</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serta</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kelengkapan</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peralatan</w:t>
      </w:r>
      <w:proofErr w:type="spellEnd"/>
      <w:r w:rsidRPr="000D693A">
        <w:rPr>
          <w:rFonts w:ascii="Times New Roman" w:hAnsi="Times New Roman" w:cs="Times New Roman"/>
        </w:rPr>
        <w:t xml:space="preserve"> dan </w:t>
      </w:r>
      <w:proofErr w:type="spellStart"/>
      <w:r w:rsidRPr="000D693A">
        <w:rPr>
          <w:rFonts w:ascii="Times New Roman" w:hAnsi="Times New Roman" w:cs="Times New Roman"/>
        </w:rPr>
        <w:t>fasilitas</w:t>
      </w:r>
      <w:proofErr w:type="spellEnd"/>
      <w:r w:rsidRPr="000D693A">
        <w:rPr>
          <w:rFonts w:ascii="Times New Roman" w:hAnsi="Times New Roman" w:cs="Times New Roman"/>
        </w:rPr>
        <w:t xml:space="preserve"> yang </w:t>
      </w:r>
      <w:proofErr w:type="spellStart"/>
      <w:r w:rsidRPr="000D693A">
        <w:rPr>
          <w:rFonts w:ascii="Times New Roman" w:hAnsi="Times New Roman" w:cs="Times New Roman"/>
        </w:rPr>
        <w:t>memadai</w:t>
      </w:r>
      <w:proofErr w:type="spellEnd"/>
      <w:r w:rsidRPr="000D693A">
        <w:rPr>
          <w:rFonts w:ascii="Times New Roman" w:hAnsi="Times New Roman" w:cs="Times New Roman"/>
        </w:rPr>
        <w:t xml:space="preserve">. Hasil </w:t>
      </w:r>
      <w:proofErr w:type="spellStart"/>
      <w:r w:rsidRPr="000D693A">
        <w:rPr>
          <w:rFonts w:ascii="Times New Roman" w:hAnsi="Times New Roman" w:cs="Times New Roman"/>
        </w:rPr>
        <w:t>perhitungan</w:t>
      </w:r>
      <w:proofErr w:type="spellEnd"/>
      <w:r w:rsidRPr="000D693A">
        <w:rPr>
          <w:rFonts w:ascii="Times New Roman" w:hAnsi="Times New Roman" w:cs="Times New Roman"/>
        </w:rPr>
        <w:t xml:space="preserve"> pada </w:t>
      </w:r>
      <w:proofErr w:type="spellStart"/>
      <w:r w:rsidRPr="000D693A">
        <w:rPr>
          <w:rFonts w:ascii="Times New Roman" w:hAnsi="Times New Roman" w:cs="Times New Roman"/>
        </w:rPr>
        <w:t>dimensi</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i/>
          <w:iCs/>
        </w:rPr>
        <w:t>Tangiability</w:t>
      </w:r>
      <w:proofErr w:type="spellEnd"/>
      <w:r w:rsidRPr="000D693A">
        <w:rPr>
          <w:rFonts w:ascii="Times New Roman" w:hAnsi="Times New Roman" w:cs="Times New Roman"/>
        </w:rPr>
        <w:t xml:space="preserve"> (Bukti </w:t>
      </w:r>
      <w:proofErr w:type="spellStart"/>
      <w:r w:rsidRPr="000D693A">
        <w:rPr>
          <w:rFonts w:ascii="Times New Roman" w:hAnsi="Times New Roman" w:cs="Times New Roman"/>
        </w:rPr>
        <w:t>Fisik</w:t>
      </w:r>
      <w:proofErr w:type="spellEnd"/>
      <w:r w:rsidRPr="000D693A">
        <w:rPr>
          <w:rFonts w:ascii="Times New Roman" w:hAnsi="Times New Roman" w:cs="Times New Roman"/>
        </w:rPr>
        <w:t xml:space="preserve">) </w:t>
      </w:r>
      <w:proofErr w:type="spellStart"/>
      <w:r w:rsidRPr="000D693A">
        <w:rPr>
          <w:rFonts w:ascii="Times New Roman" w:hAnsi="Times New Roman" w:cs="Times New Roman"/>
        </w:rPr>
        <w:t>dapat</w:t>
      </w:r>
      <w:proofErr w:type="spellEnd"/>
    </w:p>
    <w:p w14:paraId="37CB84D5" w14:textId="77777777" w:rsidR="00FF67F7" w:rsidRPr="000D693A" w:rsidRDefault="00FF67F7" w:rsidP="00FF67F7">
      <w:pPr>
        <w:pStyle w:val="ListParagraph"/>
        <w:spacing w:line="360" w:lineRule="auto"/>
        <w:ind w:left="0"/>
        <w:jc w:val="both"/>
        <w:rPr>
          <w:rFonts w:ascii="Times New Roman" w:hAnsi="Times New Roman" w:cs="Times New Roman"/>
        </w:rPr>
      </w:pPr>
      <w:proofErr w:type="spellStart"/>
      <w:r w:rsidRPr="000D693A">
        <w:rPr>
          <w:rFonts w:ascii="Times New Roman" w:hAnsi="Times New Roman" w:cs="Times New Roman"/>
        </w:rPr>
        <w:t>dilihat</w:t>
      </w:r>
      <w:proofErr w:type="spellEnd"/>
      <w:r w:rsidRPr="000D693A">
        <w:rPr>
          <w:rFonts w:ascii="Times New Roman" w:hAnsi="Times New Roman" w:cs="Times New Roman"/>
        </w:rPr>
        <w:t xml:space="preserve"> pada Tabel 4.7.</w:t>
      </w:r>
    </w:p>
    <w:tbl>
      <w:tblPr>
        <w:tblStyle w:val="TableGrid"/>
        <w:tblpPr w:leftFromText="180" w:rightFromText="180" w:vertAnchor="text" w:horzAnchor="margin" w:tblpY="73"/>
        <w:tblW w:w="367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6"/>
        <w:gridCol w:w="961"/>
        <w:gridCol w:w="973"/>
        <w:gridCol w:w="843"/>
      </w:tblGrid>
      <w:tr w:rsidR="00A009BE" w:rsidRPr="00D056DE" w14:paraId="295C8AB9" w14:textId="77777777" w:rsidTr="00A009BE">
        <w:trPr>
          <w:trHeight w:val="439"/>
        </w:trPr>
        <w:tc>
          <w:tcPr>
            <w:tcW w:w="3673" w:type="dxa"/>
            <w:gridSpan w:val="4"/>
          </w:tcPr>
          <w:p w14:paraId="2034EC5E" w14:textId="77777777" w:rsidR="00A009BE" w:rsidRPr="00D056DE" w:rsidRDefault="00A009BE" w:rsidP="00A009BE">
            <w:pPr>
              <w:pStyle w:val="ListParagraph"/>
              <w:ind w:left="0" w:right="33"/>
              <w:jc w:val="center"/>
              <w:rPr>
                <w:rFonts w:ascii="Times New Roman" w:hAnsi="Times New Roman" w:cs="Times New Roman"/>
                <w:sz w:val="18"/>
                <w:szCs w:val="18"/>
              </w:rPr>
            </w:pPr>
            <w:r w:rsidRPr="00D056DE">
              <w:rPr>
                <w:rFonts w:ascii="Times New Roman" w:hAnsi="Times New Roman" w:cs="Times New Roman"/>
                <w:sz w:val="18"/>
                <w:szCs w:val="18"/>
              </w:rPr>
              <w:t>Tabel 4.7</w:t>
            </w:r>
            <w:r w:rsidRPr="00D056DE">
              <w:rPr>
                <w:rFonts w:ascii="Times New Roman" w:hAnsi="Times New Roman" w:cs="Times New Roman"/>
                <w:i/>
                <w:iCs/>
                <w:sz w:val="18"/>
                <w:szCs w:val="18"/>
              </w:rPr>
              <w:t xml:space="preserve"> </w:t>
            </w:r>
            <w:bookmarkStart w:id="1" w:name="_Hlk139842402"/>
            <w:proofErr w:type="spellStart"/>
            <w:r w:rsidRPr="00D056DE">
              <w:rPr>
                <w:rFonts w:ascii="Times New Roman" w:hAnsi="Times New Roman" w:cs="Times New Roman"/>
                <w:sz w:val="18"/>
                <w:szCs w:val="18"/>
              </w:rPr>
              <w:t>Kepuasan</w:t>
            </w:r>
            <w:proofErr w:type="spellEnd"/>
            <w:r w:rsidRPr="00D056DE">
              <w:rPr>
                <w:rFonts w:ascii="Times New Roman" w:hAnsi="Times New Roman" w:cs="Times New Roman"/>
                <w:sz w:val="18"/>
                <w:szCs w:val="18"/>
              </w:rPr>
              <w:t xml:space="preserve"> </w:t>
            </w:r>
            <w:proofErr w:type="spellStart"/>
            <w:r w:rsidRPr="00D056DE">
              <w:rPr>
                <w:rFonts w:ascii="Times New Roman" w:hAnsi="Times New Roman" w:cs="Times New Roman"/>
                <w:sz w:val="18"/>
                <w:szCs w:val="18"/>
              </w:rPr>
              <w:t>Pasien</w:t>
            </w:r>
            <w:proofErr w:type="spellEnd"/>
            <w:r w:rsidRPr="00D056DE">
              <w:rPr>
                <w:rFonts w:ascii="Times New Roman" w:hAnsi="Times New Roman" w:cs="Times New Roman"/>
                <w:sz w:val="18"/>
                <w:szCs w:val="18"/>
              </w:rPr>
              <w:t xml:space="preserve"> BPJS Kesehatan </w:t>
            </w:r>
            <w:proofErr w:type="spellStart"/>
            <w:r w:rsidRPr="00D056DE">
              <w:rPr>
                <w:rFonts w:ascii="Times New Roman" w:hAnsi="Times New Roman" w:cs="Times New Roman"/>
                <w:sz w:val="18"/>
                <w:szCs w:val="18"/>
              </w:rPr>
              <w:t>Berdasarkan</w:t>
            </w:r>
            <w:proofErr w:type="spellEnd"/>
            <w:r w:rsidRPr="00D056DE">
              <w:rPr>
                <w:rFonts w:ascii="Times New Roman" w:hAnsi="Times New Roman" w:cs="Times New Roman"/>
                <w:sz w:val="18"/>
                <w:szCs w:val="18"/>
              </w:rPr>
              <w:t xml:space="preserve"> </w:t>
            </w:r>
            <w:proofErr w:type="spellStart"/>
            <w:r w:rsidRPr="00D056DE">
              <w:rPr>
                <w:rFonts w:ascii="Times New Roman" w:hAnsi="Times New Roman" w:cs="Times New Roman"/>
                <w:sz w:val="18"/>
                <w:szCs w:val="18"/>
              </w:rPr>
              <w:t>Dimensi</w:t>
            </w:r>
            <w:proofErr w:type="spellEnd"/>
            <w:r w:rsidRPr="00D056DE">
              <w:rPr>
                <w:rFonts w:ascii="Times New Roman" w:hAnsi="Times New Roman" w:cs="Times New Roman"/>
                <w:sz w:val="18"/>
                <w:szCs w:val="18"/>
              </w:rPr>
              <w:t xml:space="preserve"> </w:t>
            </w:r>
            <w:proofErr w:type="spellStart"/>
            <w:r w:rsidRPr="00D056DE">
              <w:rPr>
                <w:rFonts w:ascii="Times New Roman" w:hAnsi="Times New Roman" w:cs="Times New Roman"/>
                <w:i/>
                <w:iCs/>
                <w:sz w:val="18"/>
                <w:szCs w:val="18"/>
              </w:rPr>
              <w:t>Tangiability</w:t>
            </w:r>
            <w:proofErr w:type="spellEnd"/>
            <w:r w:rsidRPr="00D056DE">
              <w:rPr>
                <w:rFonts w:ascii="Times New Roman" w:hAnsi="Times New Roman" w:cs="Times New Roman"/>
                <w:i/>
                <w:iCs/>
                <w:sz w:val="18"/>
                <w:szCs w:val="18"/>
              </w:rPr>
              <w:t xml:space="preserve"> </w:t>
            </w:r>
            <w:r w:rsidRPr="00D056DE">
              <w:rPr>
                <w:rFonts w:ascii="Times New Roman" w:hAnsi="Times New Roman" w:cs="Times New Roman"/>
                <w:sz w:val="18"/>
                <w:szCs w:val="18"/>
              </w:rPr>
              <w:t xml:space="preserve">(Bukti </w:t>
            </w:r>
            <w:proofErr w:type="spellStart"/>
            <w:r w:rsidRPr="00D056DE">
              <w:rPr>
                <w:rFonts w:ascii="Times New Roman" w:hAnsi="Times New Roman" w:cs="Times New Roman"/>
                <w:sz w:val="18"/>
                <w:szCs w:val="18"/>
              </w:rPr>
              <w:t>Fisik</w:t>
            </w:r>
            <w:proofErr w:type="spellEnd"/>
            <w:r w:rsidRPr="00D056DE">
              <w:rPr>
                <w:rFonts w:ascii="Times New Roman" w:hAnsi="Times New Roman" w:cs="Times New Roman"/>
                <w:sz w:val="18"/>
                <w:szCs w:val="18"/>
              </w:rPr>
              <w:t xml:space="preserve">) </w:t>
            </w:r>
            <w:bookmarkEnd w:id="1"/>
            <w:r w:rsidRPr="00D056DE">
              <w:rPr>
                <w:rFonts w:ascii="Times New Roman" w:hAnsi="Times New Roman" w:cs="Times New Roman"/>
                <w:sz w:val="18"/>
                <w:szCs w:val="18"/>
              </w:rPr>
              <w:t xml:space="preserve">di </w:t>
            </w:r>
            <w:proofErr w:type="spellStart"/>
            <w:r w:rsidRPr="00D056DE">
              <w:rPr>
                <w:rFonts w:ascii="Times New Roman" w:hAnsi="Times New Roman" w:cs="Times New Roman"/>
                <w:sz w:val="18"/>
                <w:szCs w:val="18"/>
              </w:rPr>
              <w:t>Puskesmas</w:t>
            </w:r>
            <w:proofErr w:type="spellEnd"/>
            <w:r w:rsidRPr="00D056DE">
              <w:rPr>
                <w:rFonts w:ascii="Times New Roman" w:hAnsi="Times New Roman" w:cs="Times New Roman"/>
                <w:sz w:val="18"/>
                <w:szCs w:val="18"/>
              </w:rPr>
              <w:t xml:space="preserve"> </w:t>
            </w:r>
            <w:proofErr w:type="spellStart"/>
            <w:r w:rsidRPr="00D056DE">
              <w:rPr>
                <w:rFonts w:ascii="Times New Roman" w:hAnsi="Times New Roman" w:cs="Times New Roman"/>
                <w:sz w:val="18"/>
                <w:szCs w:val="18"/>
              </w:rPr>
              <w:t>Sangkrah</w:t>
            </w:r>
            <w:proofErr w:type="spellEnd"/>
            <w:r w:rsidRPr="00D056DE">
              <w:rPr>
                <w:rFonts w:ascii="Times New Roman" w:hAnsi="Times New Roman" w:cs="Times New Roman"/>
                <w:sz w:val="18"/>
                <w:szCs w:val="18"/>
              </w:rPr>
              <w:t xml:space="preserve"> </w:t>
            </w:r>
            <w:proofErr w:type="spellStart"/>
            <w:r w:rsidRPr="00D056DE">
              <w:rPr>
                <w:rFonts w:ascii="Times New Roman" w:hAnsi="Times New Roman" w:cs="Times New Roman"/>
                <w:sz w:val="18"/>
                <w:szCs w:val="18"/>
              </w:rPr>
              <w:t>Tahun</w:t>
            </w:r>
            <w:proofErr w:type="spellEnd"/>
            <w:r w:rsidRPr="00D056DE">
              <w:rPr>
                <w:rFonts w:ascii="Times New Roman" w:hAnsi="Times New Roman" w:cs="Times New Roman"/>
                <w:sz w:val="18"/>
                <w:szCs w:val="18"/>
              </w:rPr>
              <w:t xml:space="preserve"> 2023</w:t>
            </w:r>
          </w:p>
        </w:tc>
      </w:tr>
      <w:tr w:rsidR="00A009BE" w:rsidRPr="00D056DE" w14:paraId="480EEFD8" w14:textId="77777777" w:rsidTr="00A009BE">
        <w:trPr>
          <w:trHeight w:val="213"/>
        </w:trPr>
        <w:tc>
          <w:tcPr>
            <w:tcW w:w="896" w:type="dxa"/>
            <w:tcBorders>
              <w:right w:val="nil"/>
            </w:tcBorders>
          </w:tcPr>
          <w:p w14:paraId="5E429400" w14:textId="77777777" w:rsidR="00A009BE" w:rsidRPr="00D056DE" w:rsidRDefault="00A009BE" w:rsidP="00A009BE">
            <w:pPr>
              <w:pStyle w:val="ListParagraph"/>
              <w:ind w:left="0"/>
              <w:jc w:val="center"/>
              <w:rPr>
                <w:rFonts w:ascii="Times New Roman" w:hAnsi="Times New Roman" w:cs="Times New Roman"/>
                <w:sz w:val="18"/>
                <w:szCs w:val="18"/>
              </w:rPr>
            </w:pPr>
            <w:proofErr w:type="spellStart"/>
            <w:r w:rsidRPr="00D056DE">
              <w:rPr>
                <w:rFonts w:ascii="Times New Roman" w:hAnsi="Times New Roman" w:cs="Times New Roman"/>
                <w:sz w:val="18"/>
                <w:szCs w:val="18"/>
              </w:rPr>
              <w:t>Atribut</w:t>
            </w:r>
            <w:proofErr w:type="spellEnd"/>
          </w:p>
        </w:tc>
        <w:tc>
          <w:tcPr>
            <w:tcW w:w="961" w:type="dxa"/>
            <w:tcBorders>
              <w:top w:val="single" w:sz="4" w:space="0" w:color="auto"/>
              <w:left w:val="nil"/>
              <w:bottom w:val="single" w:sz="4" w:space="0" w:color="auto"/>
              <w:right w:val="nil"/>
            </w:tcBorders>
          </w:tcPr>
          <w:p w14:paraId="3B34B811" w14:textId="77777777" w:rsidR="00A009BE" w:rsidRPr="00D056DE" w:rsidRDefault="00A009BE" w:rsidP="00A009BE">
            <w:pPr>
              <w:pStyle w:val="ListParagraph"/>
              <w:ind w:left="0"/>
              <w:jc w:val="center"/>
              <w:rPr>
                <w:rFonts w:ascii="Times New Roman" w:hAnsi="Times New Roman" w:cs="Times New Roman"/>
                <w:sz w:val="18"/>
                <w:szCs w:val="18"/>
              </w:rPr>
            </w:pPr>
            <w:proofErr w:type="spellStart"/>
            <w:r w:rsidRPr="00D056DE">
              <w:rPr>
                <w:rFonts w:ascii="Times New Roman" w:hAnsi="Times New Roman" w:cs="Times New Roman"/>
                <w:sz w:val="18"/>
                <w:szCs w:val="18"/>
              </w:rPr>
              <w:t>Persepsi</w:t>
            </w:r>
            <w:proofErr w:type="spellEnd"/>
          </w:p>
        </w:tc>
        <w:tc>
          <w:tcPr>
            <w:tcW w:w="973" w:type="dxa"/>
            <w:tcBorders>
              <w:top w:val="single" w:sz="4" w:space="0" w:color="auto"/>
              <w:left w:val="nil"/>
              <w:bottom w:val="single" w:sz="4" w:space="0" w:color="auto"/>
              <w:right w:val="nil"/>
            </w:tcBorders>
          </w:tcPr>
          <w:p w14:paraId="70862583"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Harapan</w:t>
            </w:r>
          </w:p>
        </w:tc>
        <w:tc>
          <w:tcPr>
            <w:tcW w:w="843" w:type="dxa"/>
            <w:tcBorders>
              <w:left w:val="nil"/>
            </w:tcBorders>
          </w:tcPr>
          <w:p w14:paraId="6559FB6A"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Gap</w:t>
            </w:r>
          </w:p>
        </w:tc>
      </w:tr>
      <w:tr w:rsidR="00A009BE" w:rsidRPr="00D056DE" w14:paraId="1182C133" w14:textId="77777777" w:rsidTr="00A009BE">
        <w:trPr>
          <w:trHeight w:val="225"/>
        </w:trPr>
        <w:tc>
          <w:tcPr>
            <w:tcW w:w="896" w:type="dxa"/>
            <w:tcBorders>
              <w:right w:val="nil"/>
            </w:tcBorders>
          </w:tcPr>
          <w:p w14:paraId="0013FF40"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1</w:t>
            </w:r>
          </w:p>
        </w:tc>
        <w:tc>
          <w:tcPr>
            <w:tcW w:w="961" w:type="dxa"/>
            <w:tcBorders>
              <w:top w:val="single" w:sz="4" w:space="0" w:color="auto"/>
              <w:left w:val="nil"/>
              <w:bottom w:val="single" w:sz="4" w:space="0" w:color="auto"/>
              <w:right w:val="nil"/>
            </w:tcBorders>
            <w:vAlign w:val="center"/>
          </w:tcPr>
          <w:p w14:paraId="1A33DC32"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3.79</w:t>
            </w:r>
          </w:p>
        </w:tc>
        <w:tc>
          <w:tcPr>
            <w:tcW w:w="973" w:type="dxa"/>
            <w:tcBorders>
              <w:top w:val="single" w:sz="4" w:space="0" w:color="auto"/>
              <w:left w:val="nil"/>
              <w:bottom w:val="single" w:sz="4" w:space="0" w:color="auto"/>
              <w:right w:val="nil"/>
            </w:tcBorders>
            <w:vAlign w:val="center"/>
          </w:tcPr>
          <w:p w14:paraId="52932881"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3.85</w:t>
            </w:r>
          </w:p>
        </w:tc>
        <w:tc>
          <w:tcPr>
            <w:tcW w:w="843" w:type="dxa"/>
            <w:tcBorders>
              <w:left w:val="nil"/>
            </w:tcBorders>
            <w:vAlign w:val="center"/>
          </w:tcPr>
          <w:p w14:paraId="7285C927"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-0.06</w:t>
            </w:r>
          </w:p>
        </w:tc>
      </w:tr>
      <w:tr w:rsidR="00A009BE" w:rsidRPr="00D056DE" w14:paraId="74153C80" w14:textId="77777777" w:rsidTr="00A009BE">
        <w:trPr>
          <w:trHeight w:val="213"/>
        </w:trPr>
        <w:tc>
          <w:tcPr>
            <w:tcW w:w="896" w:type="dxa"/>
            <w:tcBorders>
              <w:right w:val="nil"/>
            </w:tcBorders>
          </w:tcPr>
          <w:p w14:paraId="603A87E2"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2</w:t>
            </w:r>
          </w:p>
        </w:tc>
        <w:tc>
          <w:tcPr>
            <w:tcW w:w="961" w:type="dxa"/>
            <w:tcBorders>
              <w:top w:val="single" w:sz="4" w:space="0" w:color="auto"/>
              <w:left w:val="nil"/>
              <w:bottom w:val="single" w:sz="4" w:space="0" w:color="auto"/>
              <w:right w:val="nil"/>
            </w:tcBorders>
            <w:vAlign w:val="center"/>
          </w:tcPr>
          <w:p w14:paraId="407BD872"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3.8</w:t>
            </w:r>
          </w:p>
        </w:tc>
        <w:tc>
          <w:tcPr>
            <w:tcW w:w="973" w:type="dxa"/>
            <w:tcBorders>
              <w:top w:val="single" w:sz="4" w:space="0" w:color="auto"/>
              <w:left w:val="nil"/>
              <w:bottom w:val="single" w:sz="4" w:space="0" w:color="auto"/>
              <w:right w:val="nil"/>
            </w:tcBorders>
            <w:vAlign w:val="center"/>
          </w:tcPr>
          <w:p w14:paraId="6A2B641B"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3.93</w:t>
            </w:r>
          </w:p>
        </w:tc>
        <w:tc>
          <w:tcPr>
            <w:tcW w:w="843" w:type="dxa"/>
            <w:tcBorders>
              <w:left w:val="nil"/>
            </w:tcBorders>
            <w:vAlign w:val="center"/>
          </w:tcPr>
          <w:p w14:paraId="1DAC3FB8"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-0.13</w:t>
            </w:r>
          </w:p>
        </w:tc>
      </w:tr>
      <w:tr w:rsidR="00A009BE" w:rsidRPr="00D056DE" w14:paraId="22296044" w14:textId="77777777" w:rsidTr="00A009BE">
        <w:trPr>
          <w:trHeight w:val="213"/>
        </w:trPr>
        <w:tc>
          <w:tcPr>
            <w:tcW w:w="896" w:type="dxa"/>
            <w:tcBorders>
              <w:right w:val="nil"/>
            </w:tcBorders>
          </w:tcPr>
          <w:p w14:paraId="6DBEDF5A"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3</w:t>
            </w:r>
          </w:p>
        </w:tc>
        <w:tc>
          <w:tcPr>
            <w:tcW w:w="961" w:type="dxa"/>
            <w:tcBorders>
              <w:top w:val="single" w:sz="4" w:space="0" w:color="auto"/>
              <w:left w:val="nil"/>
              <w:bottom w:val="single" w:sz="4" w:space="0" w:color="auto"/>
              <w:right w:val="nil"/>
            </w:tcBorders>
            <w:vAlign w:val="center"/>
          </w:tcPr>
          <w:p w14:paraId="4E8B6C6A"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3.86</w:t>
            </w:r>
          </w:p>
        </w:tc>
        <w:tc>
          <w:tcPr>
            <w:tcW w:w="973" w:type="dxa"/>
            <w:tcBorders>
              <w:top w:val="single" w:sz="4" w:space="0" w:color="auto"/>
              <w:left w:val="nil"/>
              <w:bottom w:val="single" w:sz="4" w:space="0" w:color="auto"/>
              <w:right w:val="nil"/>
            </w:tcBorders>
            <w:vAlign w:val="center"/>
          </w:tcPr>
          <w:p w14:paraId="55CB0DED"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3.83</w:t>
            </w:r>
          </w:p>
        </w:tc>
        <w:tc>
          <w:tcPr>
            <w:tcW w:w="843" w:type="dxa"/>
            <w:tcBorders>
              <w:left w:val="nil"/>
            </w:tcBorders>
            <w:vAlign w:val="center"/>
          </w:tcPr>
          <w:p w14:paraId="69E21AC1"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0.03</w:t>
            </w:r>
          </w:p>
        </w:tc>
      </w:tr>
      <w:tr w:rsidR="00A009BE" w:rsidRPr="00D056DE" w14:paraId="655C8D8F" w14:textId="77777777" w:rsidTr="00A009BE">
        <w:trPr>
          <w:trHeight w:val="225"/>
        </w:trPr>
        <w:tc>
          <w:tcPr>
            <w:tcW w:w="896" w:type="dxa"/>
            <w:tcBorders>
              <w:right w:val="nil"/>
            </w:tcBorders>
          </w:tcPr>
          <w:p w14:paraId="285ED7BD"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4</w:t>
            </w:r>
          </w:p>
        </w:tc>
        <w:tc>
          <w:tcPr>
            <w:tcW w:w="961" w:type="dxa"/>
            <w:tcBorders>
              <w:top w:val="single" w:sz="4" w:space="0" w:color="auto"/>
              <w:left w:val="nil"/>
              <w:bottom w:val="single" w:sz="4" w:space="0" w:color="auto"/>
              <w:right w:val="nil"/>
            </w:tcBorders>
            <w:vAlign w:val="center"/>
          </w:tcPr>
          <w:p w14:paraId="598728A1"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3.91</w:t>
            </w:r>
          </w:p>
        </w:tc>
        <w:tc>
          <w:tcPr>
            <w:tcW w:w="973" w:type="dxa"/>
            <w:tcBorders>
              <w:top w:val="single" w:sz="4" w:space="0" w:color="auto"/>
              <w:left w:val="nil"/>
              <w:bottom w:val="single" w:sz="4" w:space="0" w:color="auto"/>
              <w:right w:val="nil"/>
            </w:tcBorders>
            <w:vAlign w:val="center"/>
          </w:tcPr>
          <w:p w14:paraId="312E8075"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3.93</w:t>
            </w:r>
          </w:p>
        </w:tc>
        <w:tc>
          <w:tcPr>
            <w:tcW w:w="843" w:type="dxa"/>
            <w:tcBorders>
              <w:left w:val="nil"/>
            </w:tcBorders>
            <w:vAlign w:val="center"/>
          </w:tcPr>
          <w:p w14:paraId="6002C56B"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-0.02</w:t>
            </w:r>
          </w:p>
        </w:tc>
      </w:tr>
      <w:tr w:rsidR="00A009BE" w:rsidRPr="00D056DE" w14:paraId="0670E739" w14:textId="77777777" w:rsidTr="00A009BE">
        <w:trPr>
          <w:trHeight w:val="213"/>
        </w:trPr>
        <w:tc>
          <w:tcPr>
            <w:tcW w:w="896" w:type="dxa"/>
            <w:tcBorders>
              <w:right w:val="nil"/>
            </w:tcBorders>
          </w:tcPr>
          <w:p w14:paraId="2AAF922C"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5</w:t>
            </w:r>
          </w:p>
        </w:tc>
        <w:tc>
          <w:tcPr>
            <w:tcW w:w="961" w:type="dxa"/>
            <w:tcBorders>
              <w:top w:val="single" w:sz="4" w:space="0" w:color="auto"/>
              <w:left w:val="nil"/>
              <w:bottom w:val="single" w:sz="4" w:space="0" w:color="auto"/>
              <w:right w:val="nil"/>
            </w:tcBorders>
            <w:vAlign w:val="center"/>
          </w:tcPr>
          <w:p w14:paraId="2C87790D"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3.89</w:t>
            </w:r>
          </w:p>
        </w:tc>
        <w:tc>
          <w:tcPr>
            <w:tcW w:w="973" w:type="dxa"/>
            <w:tcBorders>
              <w:top w:val="single" w:sz="4" w:space="0" w:color="auto"/>
              <w:left w:val="nil"/>
              <w:bottom w:val="single" w:sz="4" w:space="0" w:color="auto"/>
              <w:right w:val="nil"/>
            </w:tcBorders>
            <w:vAlign w:val="center"/>
          </w:tcPr>
          <w:p w14:paraId="643BC41B"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3.86</w:t>
            </w:r>
          </w:p>
        </w:tc>
        <w:tc>
          <w:tcPr>
            <w:tcW w:w="843" w:type="dxa"/>
            <w:tcBorders>
              <w:left w:val="nil"/>
            </w:tcBorders>
            <w:vAlign w:val="center"/>
          </w:tcPr>
          <w:p w14:paraId="63DF3E96"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0.03</w:t>
            </w:r>
          </w:p>
        </w:tc>
      </w:tr>
      <w:tr w:rsidR="00A009BE" w:rsidRPr="00D056DE" w14:paraId="53A7759A" w14:textId="77777777" w:rsidTr="00A009BE">
        <w:trPr>
          <w:trHeight w:val="225"/>
        </w:trPr>
        <w:tc>
          <w:tcPr>
            <w:tcW w:w="896" w:type="dxa"/>
            <w:tcBorders>
              <w:right w:val="nil"/>
            </w:tcBorders>
          </w:tcPr>
          <w:p w14:paraId="34632A4F"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6</w:t>
            </w:r>
          </w:p>
        </w:tc>
        <w:tc>
          <w:tcPr>
            <w:tcW w:w="961" w:type="dxa"/>
            <w:tcBorders>
              <w:top w:val="single" w:sz="4" w:space="0" w:color="auto"/>
              <w:left w:val="nil"/>
              <w:bottom w:val="single" w:sz="4" w:space="0" w:color="auto"/>
              <w:right w:val="nil"/>
            </w:tcBorders>
            <w:vAlign w:val="center"/>
          </w:tcPr>
          <w:p w14:paraId="5B5ADFCE"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3.93</w:t>
            </w:r>
          </w:p>
        </w:tc>
        <w:tc>
          <w:tcPr>
            <w:tcW w:w="973" w:type="dxa"/>
            <w:tcBorders>
              <w:top w:val="single" w:sz="4" w:space="0" w:color="auto"/>
              <w:left w:val="nil"/>
              <w:bottom w:val="single" w:sz="4" w:space="0" w:color="auto"/>
              <w:right w:val="nil"/>
            </w:tcBorders>
            <w:vAlign w:val="center"/>
          </w:tcPr>
          <w:p w14:paraId="4848CA23"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3.97</w:t>
            </w:r>
          </w:p>
        </w:tc>
        <w:tc>
          <w:tcPr>
            <w:tcW w:w="843" w:type="dxa"/>
            <w:tcBorders>
              <w:left w:val="nil"/>
            </w:tcBorders>
            <w:vAlign w:val="center"/>
          </w:tcPr>
          <w:p w14:paraId="2B7F7490"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-0.04</w:t>
            </w:r>
          </w:p>
        </w:tc>
      </w:tr>
      <w:tr w:rsidR="00A009BE" w:rsidRPr="00D056DE" w14:paraId="5C2353C1" w14:textId="77777777" w:rsidTr="00A009BE">
        <w:trPr>
          <w:trHeight w:val="213"/>
        </w:trPr>
        <w:tc>
          <w:tcPr>
            <w:tcW w:w="896" w:type="dxa"/>
            <w:tcBorders>
              <w:right w:val="nil"/>
            </w:tcBorders>
          </w:tcPr>
          <w:p w14:paraId="5A57851D"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7</w:t>
            </w:r>
          </w:p>
        </w:tc>
        <w:tc>
          <w:tcPr>
            <w:tcW w:w="961" w:type="dxa"/>
            <w:tcBorders>
              <w:top w:val="single" w:sz="4" w:space="0" w:color="auto"/>
              <w:left w:val="nil"/>
              <w:bottom w:val="single" w:sz="4" w:space="0" w:color="auto"/>
              <w:right w:val="nil"/>
            </w:tcBorders>
            <w:vAlign w:val="center"/>
          </w:tcPr>
          <w:p w14:paraId="6A9A8026"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3.58</w:t>
            </w:r>
          </w:p>
        </w:tc>
        <w:tc>
          <w:tcPr>
            <w:tcW w:w="973" w:type="dxa"/>
            <w:tcBorders>
              <w:top w:val="single" w:sz="4" w:space="0" w:color="auto"/>
              <w:left w:val="nil"/>
              <w:bottom w:val="single" w:sz="4" w:space="0" w:color="auto"/>
              <w:right w:val="nil"/>
            </w:tcBorders>
            <w:vAlign w:val="center"/>
          </w:tcPr>
          <w:p w14:paraId="4433311C"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3.61</w:t>
            </w:r>
          </w:p>
        </w:tc>
        <w:tc>
          <w:tcPr>
            <w:tcW w:w="843" w:type="dxa"/>
            <w:tcBorders>
              <w:left w:val="nil"/>
            </w:tcBorders>
            <w:vAlign w:val="center"/>
          </w:tcPr>
          <w:p w14:paraId="7AEFC9F2"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color w:val="000000"/>
                <w:sz w:val="18"/>
                <w:szCs w:val="18"/>
              </w:rPr>
              <w:t>-0.03</w:t>
            </w:r>
          </w:p>
        </w:tc>
      </w:tr>
      <w:tr w:rsidR="00A009BE" w:rsidRPr="00D056DE" w14:paraId="1376A1DD" w14:textId="77777777" w:rsidTr="00A009BE">
        <w:trPr>
          <w:trHeight w:val="213"/>
        </w:trPr>
        <w:tc>
          <w:tcPr>
            <w:tcW w:w="896" w:type="dxa"/>
            <w:tcBorders>
              <w:right w:val="nil"/>
            </w:tcBorders>
          </w:tcPr>
          <w:p w14:paraId="52510348"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Rata – Rata</w:t>
            </w:r>
          </w:p>
        </w:tc>
        <w:tc>
          <w:tcPr>
            <w:tcW w:w="961" w:type="dxa"/>
            <w:tcBorders>
              <w:top w:val="single" w:sz="4" w:space="0" w:color="auto"/>
              <w:left w:val="nil"/>
              <w:bottom w:val="single" w:sz="4" w:space="0" w:color="auto"/>
              <w:right w:val="nil"/>
            </w:tcBorders>
          </w:tcPr>
          <w:p w14:paraId="08F7B7C7"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3.82</w:t>
            </w:r>
          </w:p>
        </w:tc>
        <w:tc>
          <w:tcPr>
            <w:tcW w:w="973" w:type="dxa"/>
            <w:tcBorders>
              <w:top w:val="single" w:sz="4" w:space="0" w:color="auto"/>
              <w:left w:val="nil"/>
              <w:bottom w:val="single" w:sz="4" w:space="0" w:color="auto"/>
              <w:right w:val="nil"/>
            </w:tcBorders>
          </w:tcPr>
          <w:p w14:paraId="2251FFDF"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3.86</w:t>
            </w:r>
          </w:p>
        </w:tc>
        <w:tc>
          <w:tcPr>
            <w:tcW w:w="843" w:type="dxa"/>
            <w:tcBorders>
              <w:left w:val="nil"/>
            </w:tcBorders>
          </w:tcPr>
          <w:p w14:paraId="3ED1D8CA" w14:textId="77777777" w:rsidR="00A009BE" w:rsidRPr="00D056DE" w:rsidRDefault="00A009BE" w:rsidP="00A009BE">
            <w:pPr>
              <w:pStyle w:val="ListParagraph"/>
              <w:ind w:left="0"/>
              <w:jc w:val="center"/>
              <w:rPr>
                <w:rFonts w:ascii="Times New Roman" w:hAnsi="Times New Roman" w:cs="Times New Roman"/>
                <w:sz w:val="18"/>
                <w:szCs w:val="18"/>
              </w:rPr>
            </w:pPr>
            <w:r w:rsidRPr="00D056DE">
              <w:rPr>
                <w:rFonts w:ascii="Times New Roman" w:hAnsi="Times New Roman" w:cs="Times New Roman"/>
                <w:sz w:val="18"/>
                <w:szCs w:val="18"/>
              </w:rPr>
              <w:t>-0.031</w:t>
            </w:r>
          </w:p>
        </w:tc>
      </w:tr>
      <w:tr w:rsidR="00A009BE" w:rsidRPr="00D056DE" w14:paraId="472C1A1A" w14:textId="77777777" w:rsidTr="00A009BE">
        <w:trPr>
          <w:trHeight w:val="225"/>
        </w:trPr>
        <w:tc>
          <w:tcPr>
            <w:tcW w:w="3673" w:type="dxa"/>
            <w:gridSpan w:val="4"/>
          </w:tcPr>
          <w:p w14:paraId="492C6504" w14:textId="77777777" w:rsidR="00A009BE" w:rsidRPr="00D056DE" w:rsidRDefault="00A009BE" w:rsidP="00A009BE">
            <w:pPr>
              <w:jc w:val="both"/>
              <w:rPr>
                <w:rFonts w:ascii="Times New Roman" w:hAnsi="Times New Roman" w:cs="Times New Roman"/>
                <w:sz w:val="18"/>
                <w:szCs w:val="18"/>
              </w:rPr>
            </w:pPr>
            <w:proofErr w:type="spellStart"/>
            <w:r w:rsidRPr="00D056DE">
              <w:rPr>
                <w:rFonts w:ascii="Times New Roman" w:hAnsi="Times New Roman" w:cs="Times New Roman"/>
                <w:sz w:val="18"/>
                <w:szCs w:val="18"/>
              </w:rPr>
              <w:t>Sumber</w:t>
            </w:r>
            <w:proofErr w:type="spellEnd"/>
            <w:r w:rsidRPr="00D056DE">
              <w:rPr>
                <w:rFonts w:ascii="Times New Roman" w:hAnsi="Times New Roman" w:cs="Times New Roman"/>
                <w:sz w:val="18"/>
                <w:szCs w:val="18"/>
              </w:rPr>
              <w:t xml:space="preserve">: Data Primer </w:t>
            </w:r>
            <w:proofErr w:type="spellStart"/>
            <w:r w:rsidRPr="00D056DE">
              <w:rPr>
                <w:rFonts w:ascii="Times New Roman" w:hAnsi="Times New Roman" w:cs="Times New Roman"/>
                <w:sz w:val="18"/>
                <w:szCs w:val="18"/>
              </w:rPr>
              <w:t>Tahun</w:t>
            </w:r>
            <w:proofErr w:type="spellEnd"/>
            <w:r w:rsidRPr="00D056DE">
              <w:rPr>
                <w:rFonts w:ascii="Times New Roman" w:hAnsi="Times New Roman" w:cs="Times New Roman"/>
                <w:sz w:val="18"/>
                <w:szCs w:val="18"/>
              </w:rPr>
              <w:t xml:space="preserve"> 2023</w:t>
            </w:r>
          </w:p>
        </w:tc>
      </w:tr>
    </w:tbl>
    <w:p w14:paraId="43D529A1" w14:textId="77777777" w:rsidR="00A009BE" w:rsidRDefault="00A009BE" w:rsidP="00FF67F7">
      <w:pPr>
        <w:pStyle w:val="ListParagraph"/>
        <w:spacing w:line="360" w:lineRule="auto"/>
        <w:ind w:left="0"/>
        <w:jc w:val="both"/>
        <w:rPr>
          <w:rFonts w:ascii="Times New Roman" w:hAnsi="Times New Roman" w:cs="Times New Roman"/>
        </w:rPr>
      </w:pPr>
    </w:p>
    <w:p w14:paraId="45CF57F2" w14:textId="01F23483" w:rsidR="00FF67F7" w:rsidRDefault="00FF67F7" w:rsidP="00FF67F7">
      <w:pPr>
        <w:pStyle w:val="ListParagraph"/>
        <w:spacing w:line="360" w:lineRule="auto"/>
        <w:ind w:left="0"/>
        <w:jc w:val="both"/>
        <w:rPr>
          <w:rFonts w:ascii="Times New Roman" w:hAnsi="Times New Roman" w:cs="Times New Roman"/>
        </w:rPr>
      </w:pPr>
      <w:r>
        <w:rPr>
          <w:rFonts w:ascii="Times New Roman" w:hAnsi="Times New Roman" w:cs="Times New Roman"/>
        </w:rPr>
        <w:t xml:space="preserve">Dari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pengolahan</w:t>
      </w:r>
      <w:proofErr w:type="spellEnd"/>
      <w:r>
        <w:rPr>
          <w:rFonts w:ascii="Times New Roman" w:hAnsi="Times New Roman" w:cs="Times New Roman"/>
        </w:rPr>
        <w:t xml:space="preserve"> data, pada </w:t>
      </w:r>
      <w:proofErr w:type="spellStart"/>
      <w:r>
        <w:rPr>
          <w:rFonts w:ascii="Times New Roman" w:hAnsi="Times New Roman" w:cs="Times New Roman"/>
        </w:rPr>
        <w:t>nilai</w:t>
      </w:r>
      <w:proofErr w:type="spellEnd"/>
      <w:r>
        <w:rPr>
          <w:rFonts w:ascii="Times New Roman" w:hAnsi="Times New Roman" w:cs="Times New Roman"/>
        </w:rPr>
        <w:t xml:space="preserve"> rata-rata </w:t>
      </w:r>
      <w:proofErr w:type="spellStart"/>
      <w:r>
        <w:rPr>
          <w:rFonts w:ascii="Times New Roman" w:hAnsi="Times New Roman" w:cs="Times New Roman"/>
        </w:rPr>
        <w:t>persepsi</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3.82 dan </w:t>
      </w:r>
      <w:proofErr w:type="spellStart"/>
      <w:r>
        <w:rPr>
          <w:rFonts w:ascii="Times New Roman" w:hAnsi="Times New Roman" w:cs="Times New Roman"/>
        </w:rPr>
        <w:t>nilai</w:t>
      </w:r>
      <w:proofErr w:type="spellEnd"/>
      <w:r>
        <w:rPr>
          <w:rFonts w:ascii="Times New Roman" w:hAnsi="Times New Roman" w:cs="Times New Roman"/>
        </w:rPr>
        <w:t xml:space="preserve"> rata-rata </w:t>
      </w:r>
      <w:proofErr w:type="spellStart"/>
      <w:r>
        <w:rPr>
          <w:rFonts w:ascii="Times New Roman" w:hAnsi="Times New Roman" w:cs="Times New Roman"/>
        </w:rPr>
        <w:t>harapan</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3.86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rata-rata </w:t>
      </w:r>
      <w:r w:rsidRPr="00F7442E">
        <w:rPr>
          <w:rFonts w:ascii="Times New Roman" w:hAnsi="Times New Roman" w:cs="Times New Roman"/>
          <w:i/>
          <w:iCs/>
        </w:rPr>
        <w:t>gap</w:t>
      </w:r>
      <w:r>
        <w:rPr>
          <w:rFonts w:ascii="Times New Roman" w:hAnsi="Times New Roman" w:cs="Times New Roman"/>
        </w:rPr>
        <w:t>/</w:t>
      </w:r>
      <w:proofErr w:type="spellStart"/>
      <w:r>
        <w:rPr>
          <w:rFonts w:ascii="Times New Roman" w:hAnsi="Times New Roman" w:cs="Times New Roman"/>
        </w:rPr>
        <w:t>kesenjangan</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-0.03</w:t>
      </w:r>
      <w:r w:rsidR="00084A57">
        <w:rPr>
          <w:rFonts w:ascii="Times New Roman" w:hAnsi="Times New Roman" w:cs="Times New Roman"/>
        </w:rPr>
        <w:t xml:space="preserve">1 </w:t>
      </w:r>
      <w:r>
        <w:rPr>
          <w:rFonts w:ascii="Times New Roman" w:hAnsi="Times New Roman" w:cs="Times New Roman"/>
        </w:rPr>
        <w:t xml:space="preserve">yang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persepsi</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rendah</w:t>
      </w:r>
      <w:proofErr w:type="spellEnd"/>
      <w:r>
        <w:rPr>
          <w:rFonts w:ascii="Times New Roman" w:hAnsi="Times New Roman" w:cs="Times New Roman"/>
        </w:rPr>
        <w:t xml:space="preserve"> </w:t>
      </w:r>
      <w:proofErr w:type="spellStart"/>
      <w:r>
        <w:rPr>
          <w:rFonts w:ascii="Times New Roman" w:hAnsi="Times New Roman" w:cs="Times New Roman"/>
        </w:rPr>
        <w:t>dibandingkan</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harapan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sejalan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Nadila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penampilan</w:t>
      </w:r>
      <w:proofErr w:type="spellEnd"/>
      <w:r>
        <w:rPr>
          <w:rFonts w:ascii="Times New Roman" w:hAnsi="Times New Roman" w:cs="Times New Roman"/>
        </w:rPr>
        <w:t xml:space="preserve"> para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medis</w:t>
      </w:r>
      <w:proofErr w:type="spellEnd"/>
      <w:r>
        <w:rPr>
          <w:rFonts w:ascii="Times New Roman" w:hAnsi="Times New Roman" w:cs="Times New Roman"/>
        </w:rPr>
        <w:t xml:space="preserve">, </w:t>
      </w:r>
      <w:proofErr w:type="spellStart"/>
      <w:r>
        <w:rPr>
          <w:rFonts w:ascii="Times New Roman" w:hAnsi="Times New Roman" w:cs="Times New Roman"/>
        </w:rPr>
        <w:t>sarana</w:t>
      </w:r>
      <w:proofErr w:type="spellEnd"/>
      <w:r>
        <w:rPr>
          <w:rFonts w:ascii="Times New Roman" w:hAnsi="Times New Roman" w:cs="Times New Roman"/>
        </w:rPr>
        <w:t xml:space="preserve"> dan </w:t>
      </w:r>
      <w:proofErr w:type="spellStart"/>
      <w:r>
        <w:rPr>
          <w:rFonts w:ascii="Times New Roman" w:hAnsi="Times New Roman" w:cs="Times New Roman"/>
        </w:rPr>
        <w:t>prasarana</w:t>
      </w:r>
      <w:proofErr w:type="spellEnd"/>
      <w:r>
        <w:rPr>
          <w:rFonts w:ascii="Times New Roman" w:hAnsi="Times New Roman" w:cs="Times New Roman"/>
        </w:rPr>
        <w:t xml:space="preserve"> yang </w:t>
      </w:r>
      <w:proofErr w:type="spellStart"/>
      <w:r>
        <w:rPr>
          <w:rFonts w:ascii="Times New Roman" w:hAnsi="Times New Roman" w:cs="Times New Roman"/>
        </w:rPr>
        <w:t>memadai</w:t>
      </w:r>
      <w:proofErr w:type="spellEnd"/>
      <w:r>
        <w:rPr>
          <w:rFonts w:ascii="Times New Roman" w:hAnsi="Times New Roman" w:cs="Times New Roman"/>
        </w:rPr>
        <w:t xml:space="preserve">, </w:t>
      </w:r>
      <w:proofErr w:type="spellStart"/>
      <w:r>
        <w:rPr>
          <w:rFonts w:ascii="Times New Roman" w:hAnsi="Times New Roman" w:cs="Times New Roman"/>
        </w:rPr>
        <w:t>kebersihan</w:t>
      </w:r>
      <w:proofErr w:type="spellEnd"/>
      <w:r>
        <w:rPr>
          <w:rFonts w:ascii="Times New Roman" w:hAnsi="Times New Roman" w:cs="Times New Roman"/>
        </w:rPr>
        <w:t xml:space="preserve">, </w:t>
      </w:r>
      <w:proofErr w:type="spellStart"/>
      <w:r>
        <w:rPr>
          <w:rFonts w:ascii="Times New Roman" w:hAnsi="Times New Roman" w:cs="Times New Roman"/>
        </w:rPr>
        <w:t>pelayanan</w:t>
      </w:r>
      <w:proofErr w:type="spellEnd"/>
      <w:r>
        <w:rPr>
          <w:rFonts w:ascii="Times New Roman" w:hAnsi="Times New Roman" w:cs="Times New Roman"/>
        </w:rPr>
        <w:t xml:space="preserve"> yang </w:t>
      </w:r>
      <w:proofErr w:type="spellStart"/>
      <w:r>
        <w:rPr>
          <w:rFonts w:ascii="Times New Roman" w:hAnsi="Times New Roman" w:cs="Times New Roman"/>
        </w:rPr>
        <w:t>diberikan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mempengaruhi</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r>
        <w:rPr>
          <w:rFonts w:ascii="Times New Roman" w:hAnsi="Times New Roman" w:cs="Times New Roman"/>
        </w:rPr>
        <w:t>.</w:t>
      </w:r>
    </w:p>
    <w:p w14:paraId="149B34E9" w14:textId="77777777" w:rsidR="00FF67F7" w:rsidRPr="00951647" w:rsidRDefault="00FF67F7" w:rsidP="00FF67F7">
      <w:pPr>
        <w:pStyle w:val="ListParagraph"/>
        <w:numPr>
          <w:ilvl w:val="0"/>
          <w:numId w:val="5"/>
        </w:numPr>
        <w:spacing w:line="360" w:lineRule="auto"/>
        <w:ind w:left="284" w:hanging="284"/>
        <w:jc w:val="both"/>
        <w:rPr>
          <w:rFonts w:ascii="Times New Roman" w:hAnsi="Times New Roman" w:cs="Times New Roman"/>
        </w:rPr>
      </w:pPr>
      <w:r w:rsidRPr="00951647">
        <w:rPr>
          <w:rFonts w:ascii="Times New Roman" w:hAnsi="Times New Roman" w:cs="Times New Roman"/>
          <w:i/>
          <w:iCs/>
        </w:rPr>
        <w:t>Reliability</w:t>
      </w:r>
      <w:r w:rsidRPr="00951647">
        <w:rPr>
          <w:rFonts w:ascii="Times New Roman" w:hAnsi="Times New Roman" w:cs="Times New Roman"/>
        </w:rPr>
        <w:t xml:space="preserve"> (</w:t>
      </w:r>
      <w:proofErr w:type="spellStart"/>
      <w:r w:rsidRPr="00951647">
        <w:rPr>
          <w:rFonts w:ascii="Times New Roman" w:hAnsi="Times New Roman" w:cs="Times New Roman"/>
        </w:rPr>
        <w:t>Kehandalan</w:t>
      </w:r>
      <w:proofErr w:type="spellEnd"/>
      <w:r w:rsidRPr="00951647">
        <w:rPr>
          <w:rFonts w:ascii="Times New Roman" w:hAnsi="Times New Roman" w:cs="Times New Roman"/>
        </w:rPr>
        <w:t>)</w:t>
      </w:r>
    </w:p>
    <w:tbl>
      <w:tblPr>
        <w:tblStyle w:val="TableGrid"/>
        <w:tblpPr w:leftFromText="180" w:rightFromText="180" w:vertAnchor="text" w:horzAnchor="margin" w:tblpXSpec="right" w:tblpY="262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6"/>
        <w:gridCol w:w="908"/>
        <w:gridCol w:w="928"/>
        <w:gridCol w:w="821"/>
      </w:tblGrid>
      <w:tr w:rsidR="00A009BE" w:rsidRPr="00FF67F7" w14:paraId="04FADC6E" w14:textId="77777777" w:rsidTr="00A009BE">
        <w:trPr>
          <w:trHeight w:val="432"/>
        </w:trPr>
        <w:tc>
          <w:tcPr>
            <w:tcW w:w="3543" w:type="dxa"/>
            <w:gridSpan w:val="4"/>
          </w:tcPr>
          <w:p w14:paraId="5B9BD9AE" w14:textId="77777777" w:rsidR="00A009BE" w:rsidRPr="00FF67F7" w:rsidRDefault="00A009BE" w:rsidP="00A009BE">
            <w:pPr>
              <w:ind w:right="-53"/>
              <w:jc w:val="center"/>
              <w:rPr>
                <w:rFonts w:ascii="Times New Roman" w:hAnsi="Times New Roman" w:cs="Times New Roman"/>
                <w:sz w:val="18"/>
                <w:szCs w:val="18"/>
              </w:rPr>
            </w:pPr>
            <w:r w:rsidRPr="00FF67F7">
              <w:rPr>
                <w:rFonts w:ascii="Times New Roman" w:hAnsi="Times New Roman" w:cs="Times New Roman"/>
                <w:sz w:val="18"/>
                <w:szCs w:val="18"/>
              </w:rPr>
              <w:t>Tabel 4.8</w:t>
            </w:r>
            <w:r w:rsidRPr="00FF67F7">
              <w:rPr>
                <w:rFonts w:ascii="Times New Roman" w:hAnsi="Times New Roman" w:cs="Times New Roman"/>
                <w:i/>
                <w:iCs/>
                <w:sz w:val="18"/>
                <w:szCs w:val="18"/>
              </w:rPr>
              <w:t xml:space="preserve"> </w:t>
            </w:r>
            <w:proofErr w:type="spellStart"/>
            <w:r w:rsidRPr="00FF67F7">
              <w:rPr>
                <w:rFonts w:ascii="Times New Roman" w:hAnsi="Times New Roman" w:cs="Times New Roman"/>
                <w:sz w:val="18"/>
                <w:szCs w:val="18"/>
              </w:rPr>
              <w:t>Kepuasan</w:t>
            </w:r>
            <w:proofErr w:type="spellEnd"/>
            <w:r w:rsidRPr="00FF67F7">
              <w:rPr>
                <w:rFonts w:ascii="Times New Roman" w:hAnsi="Times New Roman" w:cs="Times New Roman"/>
                <w:sz w:val="18"/>
                <w:szCs w:val="18"/>
              </w:rPr>
              <w:t xml:space="preserve"> </w:t>
            </w:r>
            <w:proofErr w:type="spellStart"/>
            <w:r w:rsidRPr="00FF67F7">
              <w:rPr>
                <w:rFonts w:ascii="Times New Roman" w:hAnsi="Times New Roman" w:cs="Times New Roman"/>
                <w:sz w:val="18"/>
                <w:szCs w:val="18"/>
              </w:rPr>
              <w:t>Pasien</w:t>
            </w:r>
            <w:proofErr w:type="spellEnd"/>
            <w:r w:rsidRPr="00FF67F7">
              <w:rPr>
                <w:rFonts w:ascii="Times New Roman" w:hAnsi="Times New Roman" w:cs="Times New Roman"/>
                <w:sz w:val="18"/>
                <w:szCs w:val="18"/>
              </w:rPr>
              <w:t xml:space="preserve"> BPJS Kesehatan </w:t>
            </w:r>
            <w:proofErr w:type="spellStart"/>
            <w:r w:rsidRPr="00FF67F7">
              <w:rPr>
                <w:rFonts w:ascii="Times New Roman" w:hAnsi="Times New Roman" w:cs="Times New Roman"/>
                <w:sz w:val="18"/>
                <w:szCs w:val="18"/>
              </w:rPr>
              <w:t>Berdasarkan</w:t>
            </w:r>
            <w:proofErr w:type="spellEnd"/>
            <w:r w:rsidRPr="00FF67F7">
              <w:rPr>
                <w:rFonts w:ascii="Times New Roman" w:hAnsi="Times New Roman" w:cs="Times New Roman"/>
                <w:sz w:val="18"/>
                <w:szCs w:val="18"/>
              </w:rPr>
              <w:t xml:space="preserve"> </w:t>
            </w:r>
            <w:proofErr w:type="spellStart"/>
            <w:r w:rsidRPr="00FF67F7">
              <w:rPr>
                <w:rFonts w:ascii="Times New Roman" w:hAnsi="Times New Roman" w:cs="Times New Roman"/>
                <w:sz w:val="18"/>
                <w:szCs w:val="18"/>
              </w:rPr>
              <w:t>Dimensi</w:t>
            </w:r>
            <w:proofErr w:type="spellEnd"/>
            <w:r w:rsidRPr="00FF67F7">
              <w:rPr>
                <w:rFonts w:ascii="Times New Roman" w:hAnsi="Times New Roman" w:cs="Times New Roman"/>
                <w:sz w:val="18"/>
                <w:szCs w:val="18"/>
              </w:rPr>
              <w:t xml:space="preserve"> </w:t>
            </w:r>
            <w:r w:rsidRPr="00FF67F7">
              <w:rPr>
                <w:rFonts w:ascii="Times New Roman" w:hAnsi="Times New Roman" w:cs="Times New Roman"/>
                <w:i/>
                <w:iCs/>
                <w:sz w:val="18"/>
                <w:szCs w:val="18"/>
              </w:rPr>
              <w:t xml:space="preserve">Reliability </w:t>
            </w:r>
            <w:r w:rsidRPr="00FF67F7">
              <w:rPr>
                <w:rFonts w:ascii="Times New Roman" w:hAnsi="Times New Roman" w:cs="Times New Roman"/>
                <w:sz w:val="18"/>
                <w:szCs w:val="18"/>
              </w:rPr>
              <w:t>(</w:t>
            </w:r>
            <w:proofErr w:type="spellStart"/>
            <w:r w:rsidRPr="00FF67F7">
              <w:rPr>
                <w:rFonts w:ascii="Times New Roman" w:hAnsi="Times New Roman" w:cs="Times New Roman"/>
                <w:sz w:val="18"/>
                <w:szCs w:val="18"/>
              </w:rPr>
              <w:t>Kehandalan</w:t>
            </w:r>
            <w:proofErr w:type="spellEnd"/>
            <w:r w:rsidRPr="00FF67F7">
              <w:rPr>
                <w:rFonts w:ascii="Times New Roman" w:hAnsi="Times New Roman" w:cs="Times New Roman"/>
                <w:sz w:val="18"/>
                <w:szCs w:val="18"/>
              </w:rPr>
              <w:t xml:space="preserve">) di </w:t>
            </w:r>
            <w:proofErr w:type="spellStart"/>
            <w:r w:rsidRPr="00FF67F7">
              <w:rPr>
                <w:rFonts w:ascii="Times New Roman" w:hAnsi="Times New Roman" w:cs="Times New Roman"/>
                <w:sz w:val="18"/>
                <w:szCs w:val="18"/>
              </w:rPr>
              <w:t>Puskesmas</w:t>
            </w:r>
            <w:proofErr w:type="spellEnd"/>
            <w:r w:rsidRPr="00FF67F7">
              <w:rPr>
                <w:rFonts w:ascii="Times New Roman" w:hAnsi="Times New Roman" w:cs="Times New Roman"/>
                <w:sz w:val="18"/>
                <w:szCs w:val="18"/>
              </w:rPr>
              <w:t xml:space="preserve"> </w:t>
            </w:r>
            <w:proofErr w:type="spellStart"/>
            <w:r w:rsidRPr="00FF67F7">
              <w:rPr>
                <w:rFonts w:ascii="Times New Roman" w:hAnsi="Times New Roman" w:cs="Times New Roman"/>
                <w:sz w:val="18"/>
                <w:szCs w:val="18"/>
              </w:rPr>
              <w:t>Sangkrah</w:t>
            </w:r>
            <w:proofErr w:type="spellEnd"/>
            <w:r w:rsidRPr="00FF67F7">
              <w:rPr>
                <w:rFonts w:ascii="Times New Roman" w:hAnsi="Times New Roman" w:cs="Times New Roman"/>
                <w:sz w:val="18"/>
                <w:szCs w:val="18"/>
              </w:rPr>
              <w:t xml:space="preserve"> </w:t>
            </w:r>
            <w:proofErr w:type="spellStart"/>
            <w:r w:rsidRPr="00FF67F7">
              <w:rPr>
                <w:rFonts w:ascii="Times New Roman" w:hAnsi="Times New Roman" w:cs="Times New Roman"/>
                <w:sz w:val="18"/>
                <w:szCs w:val="18"/>
              </w:rPr>
              <w:t>Tahun</w:t>
            </w:r>
            <w:proofErr w:type="spellEnd"/>
            <w:r w:rsidRPr="00FF67F7">
              <w:rPr>
                <w:rFonts w:ascii="Times New Roman" w:hAnsi="Times New Roman" w:cs="Times New Roman"/>
                <w:sz w:val="18"/>
                <w:szCs w:val="18"/>
              </w:rPr>
              <w:t xml:space="preserve"> 2023</w:t>
            </w:r>
          </w:p>
        </w:tc>
      </w:tr>
      <w:tr w:rsidR="00A009BE" w:rsidRPr="00FF67F7" w14:paraId="5E75262E" w14:textId="77777777" w:rsidTr="00A009BE">
        <w:trPr>
          <w:trHeight w:val="210"/>
        </w:trPr>
        <w:tc>
          <w:tcPr>
            <w:tcW w:w="886" w:type="dxa"/>
            <w:tcBorders>
              <w:right w:val="nil"/>
            </w:tcBorders>
          </w:tcPr>
          <w:p w14:paraId="26E710E0" w14:textId="77777777" w:rsidR="00A009BE" w:rsidRPr="00FF67F7" w:rsidRDefault="00A009BE" w:rsidP="00A009BE">
            <w:pPr>
              <w:pStyle w:val="ListParagraph"/>
              <w:ind w:left="0"/>
              <w:jc w:val="center"/>
              <w:rPr>
                <w:rFonts w:ascii="Times New Roman" w:hAnsi="Times New Roman" w:cs="Times New Roman"/>
                <w:sz w:val="18"/>
                <w:szCs w:val="18"/>
              </w:rPr>
            </w:pPr>
            <w:proofErr w:type="spellStart"/>
            <w:r w:rsidRPr="00FF67F7">
              <w:rPr>
                <w:rFonts w:ascii="Times New Roman" w:hAnsi="Times New Roman" w:cs="Times New Roman"/>
                <w:sz w:val="18"/>
                <w:szCs w:val="18"/>
              </w:rPr>
              <w:t>Atribut</w:t>
            </w:r>
            <w:proofErr w:type="spellEnd"/>
          </w:p>
        </w:tc>
        <w:tc>
          <w:tcPr>
            <w:tcW w:w="908" w:type="dxa"/>
            <w:tcBorders>
              <w:top w:val="single" w:sz="4" w:space="0" w:color="auto"/>
              <w:left w:val="nil"/>
              <w:bottom w:val="single" w:sz="4" w:space="0" w:color="auto"/>
              <w:right w:val="nil"/>
            </w:tcBorders>
          </w:tcPr>
          <w:p w14:paraId="097F1B99" w14:textId="77777777" w:rsidR="00A009BE" w:rsidRPr="00FF67F7" w:rsidRDefault="00A009BE" w:rsidP="00A009BE">
            <w:pPr>
              <w:pStyle w:val="ListParagraph"/>
              <w:ind w:left="0"/>
              <w:jc w:val="center"/>
              <w:rPr>
                <w:rFonts w:ascii="Times New Roman" w:hAnsi="Times New Roman" w:cs="Times New Roman"/>
                <w:sz w:val="18"/>
                <w:szCs w:val="18"/>
              </w:rPr>
            </w:pPr>
            <w:proofErr w:type="spellStart"/>
            <w:r w:rsidRPr="00FF67F7">
              <w:rPr>
                <w:rFonts w:ascii="Times New Roman" w:hAnsi="Times New Roman" w:cs="Times New Roman"/>
                <w:sz w:val="18"/>
                <w:szCs w:val="18"/>
              </w:rPr>
              <w:t>Persepsi</w:t>
            </w:r>
            <w:proofErr w:type="spellEnd"/>
          </w:p>
        </w:tc>
        <w:tc>
          <w:tcPr>
            <w:tcW w:w="928" w:type="dxa"/>
            <w:tcBorders>
              <w:top w:val="single" w:sz="4" w:space="0" w:color="auto"/>
              <w:left w:val="nil"/>
              <w:bottom w:val="single" w:sz="4" w:space="0" w:color="auto"/>
              <w:right w:val="nil"/>
            </w:tcBorders>
          </w:tcPr>
          <w:p w14:paraId="6C52753A"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Harapan</w:t>
            </w:r>
          </w:p>
        </w:tc>
        <w:tc>
          <w:tcPr>
            <w:tcW w:w="821" w:type="dxa"/>
            <w:tcBorders>
              <w:left w:val="nil"/>
            </w:tcBorders>
          </w:tcPr>
          <w:p w14:paraId="32681833"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Gap</w:t>
            </w:r>
          </w:p>
        </w:tc>
      </w:tr>
      <w:tr w:rsidR="00A009BE" w:rsidRPr="00FF67F7" w14:paraId="1F67DE3D" w14:textId="77777777" w:rsidTr="00A009BE">
        <w:trPr>
          <w:trHeight w:val="222"/>
        </w:trPr>
        <w:tc>
          <w:tcPr>
            <w:tcW w:w="886" w:type="dxa"/>
            <w:tcBorders>
              <w:right w:val="nil"/>
            </w:tcBorders>
          </w:tcPr>
          <w:p w14:paraId="4F46A1C1"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1</w:t>
            </w:r>
          </w:p>
        </w:tc>
        <w:tc>
          <w:tcPr>
            <w:tcW w:w="908" w:type="dxa"/>
            <w:tcBorders>
              <w:top w:val="single" w:sz="4" w:space="0" w:color="auto"/>
              <w:left w:val="nil"/>
              <w:bottom w:val="single" w:sz="4" w:space="0" w:color="auto"/>
              <w:right w:val="nil"/>
            </w:tcBorders>
            <w:vAlign w:val="center"/>
          </w:tcPr>
          <w:p w14:paraId="63B84A4B"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3.64</w:t>
            </w:r>
          </w:p>
        </w:tc>
        <w:tc>
          <w:tcPr>
            <w:tcW w:w="928" w:type="dxa"/>
            <w:tcBorders>
              <w:top w:val="single" w:sz="4" w:space="0" w:color="auto"/>
              <w:left w:val="nil"/>
              <w:bottom w:val="single" w:sz="4" w:space="0" w:color="auto"/>
              <w:right w:val="nil"/>
            </w:tcBorders>
            <w:vAlign w:val="center"/>
          </w:tcPr>
          <w:p w14:paraId="30070FA4"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3.73</w:t>
            </w:r>
          </w:p>
        </w:tc>
        <w:tc>
          <w:tcPr>
            <w:tcW w:w="821" w:type="dxa"/>
            <w:tcBorders>
              <w:left w:val="nil"/>
            </w:tcBorders>
            <w:vAlign w:val="center"/>
          </w:tcPr>
          <w:p w14:paraId="19EFCBBD"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-0.09</w:t>
            </w:r>
          </w:p>
        </w:tc>
      </w:tr>
      <w:tr w:rsidR="00A009BE" w:rsidRPr="00FF67F7" w14:paraId="43CEB837" w14:textId="77777777" w:rsidTr="00A009BE">
        <w:trPr>
          <w:trHeight w:val="210"/>
        </w:trPr>
        <w:tc>
          <w:tcPr>
            <w:tcW w:w="886" w:type="dxa"/>
            <w:tcBorders>
              <w:right w:val="nil"/>
            </w:tcBorders>
          </w:tcPr>
          <w:p w14:paraId="6EC5960F"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2</w:t>
            </w:r>
          </w:p>
        </w:tc>
        <w:tc>
          <w:tcPr>
            <w:tcW w:w="908" w:type="dxa"/>
            <w:tcBorders>
              <w:top w:val="single" w:sz="4" w:space="0" w:color="auto"/>
              <w:left w:val="nil"/>
              <w:bottom w:val="single" w:sz="4" w:space="0" w:color="auto"/>
              <w:right w:val="nil"/>
            </w:tcBorders>
            <w:vAlign w:val="center"/>
          </w:tcPr>
          <w:p w14:paraId="2D1ABDBA"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3.84</w:t>
            </w:r>
          </w:p>
        </w:tc>
        <w:tc>
          <w:tcPr>
            <w:tcW w:w="928" w:type="dxa"/>
            <w:tcBorders>
              <w:top w:val="single" w:sz="4" w:space="0" w:color="auto"/>
              <w:left w:val="nil"/>
              <w:bottom w:val="single" w:sz="4" w:space="0" w:color="auto"/>
              <w:right w:val="nil"/>
            </w:tcBorders>
            <w:vAlign w:val="center"/>
          </w:tcPr>
          <w:p w14:paraId="75ED6135"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3.91</w:t>
            </w:r>
          </w:p>
        </w:tc>
        <w:tc>
          <w:tcPr>
            <w:tcW w:w="821" w:type="dxa"/>
            <w:tcBorders>
              <w:left w:val="nil"/>
            </w:tcBorders>
            <w:vAlign w:val="center"/>
          </w:tcPr>
          <w:p w14:paraId="2EB729E3"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-0.07</w:t>
            </w:r>
          </w:p>
        </w:tc>
      </w:tr>
      <w:tr w:rsidR="00A009BE" w:rsidRPr="00FF67F7" w14:paraId="1B5FC7F5" w14:textId="77777777" w:rsidTr="00A009BE">
        <w:trPr>
          <w:trHeight w:val="210"/>
        </w:trPr>
        <w:tc>
          <w:tcPr>
            <w:tcW w:w="886" w:type="dxa"/>
            <w:tcBorders>
              <w:right w:val="nil"/>
            </w:tcBorders>
          </w:tcPr>
          <w:p w14:paraId="6C7DEC25"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3</w:t>
            </w:r>
          </w:p>
        </w:tc>
        <w:tc>
          <w:tcPr>
            <w:tcW w:w="908" w:type="dxa"/>
            <w:tcBorders>
              <w:top w:val="single" w:sz="4" w:space="0" w:color="auto"/>
              <w:left w:val="nil"/>
              <w:bottom w:val="single" w:sz="4" w:space="0" w:color="auto"/>
              <w:right w:val="nil"/>
            </w:tcBorders>
            <w:vAlign w:val="center"/>
          </w:tcPr>
          <w:p w14:paraId="35D9434C"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3.78</w:t>
            </w:r>
          </w:p>
        </w:tc>
        <w:tc>
          <w:tcPr>
            <w:tcW w:w="928" w:type="dxa"/>
            <w:tcBorders>
              <w:top w:val="single" w:sz="4" w:space="0" w:color="auto"/>
              <w:left w:val="nil"/>
              <w:bottom w:val="single" w:sz="4" w:space="0" w:color="auto"/>
              <w:right w:val="nil"/>
            </w:tcBorders>
            <w:vAlign w:val="center"/>
          </w:tcPr>
          <w:p w14:paraId="6AF79E30"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3.76</w:t>
            </w:r>
          </w:p>
        </w:tc>
        <w:tc>
          <w:tcPr>
            <w:tcW w:w="821" w:type="dxa"/>
            <w:tcBorders>
              <w:left w:val="nil"/>
            </w:tcBorders>
            <w:vAlign w:val="center"/>
          </w:tcPr>
          <w:p w14:paraId="387C80A3"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0.02</w:t>
            </w:r>
          </w:p>
        </w:tc>
      </w:tr>
      <w:tr w:rsidR="00A009BE" w:rsidRPr="00FF67F7" w14:paraId="4984A7D8" w14:textId="77777777" w:rsidTr="00A009BE">
        <w:trPr>
          <w:trHeight w:val="222"/>
        </w:trPr>
        <w:tc>
          <w:tcPr>
            <w:tcW w:w="886" w:type="dxa"/>
            <w:tcBorders>
              <w:right w:val="nil"/>
            </w:tcBorders>
          </w:tcPr>
          <w:p w14:paraId="4486B435"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4</w:t>
            </w:r>
          </w:p>
        </w:tc>
        <w:tc>
          <w:tcPr>
            <w:tcW w:w="908" w:type="dxa"/>
            <w:tcBorders>
              <w:top w:val="single" w:sz="4" w:space="0" w:color="auto"/>
              <w:left w:val="nil"/>
              <w:bottom w:val="single" w:sz="4" w:space="0" w:color="auto"/>
              <w:right w:val="nil"/>
            </w:tcBorders>
            <w:vAlign w:val="center"/>
          </w:tcPr>
          <w:p w14:paraId="7EBC238D"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3.77</w:t>
            </w:r>
          </w:p>
        </w:tc>
        <w:tc>
          <w:tcPr>
            <w:tcW w:w="928" w:type="dxa"/>
            <w:tcBorders>
              <w:top w:val="single" w:sz="4" w:space="0" w:color="auto"/>
              <w:left w:val="nil"/>
              <w:bottom w:val="single" w:sz="4" w:space="0" w:color="auto"/>
              <w:right w:val="nil"/>
            </w:tcBorders>
            <w:vAlign w:val="center"/>
          </w:tcPr>
          <w:p w14:paraId="12ACD14F"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3.85</w:t>
            </w:r>
          </w:p>
        </w:tc>
        <w:tc>
          <w:tcPr>
            <w:tcW w:w="821" w:type="dxa"/>
            <w:tcBorders>
              <w:left w:val="nil"/>
            </w:tcBorders>
            <w:vAlign w:val="center"/>
          </w:tcPr>
          <w:p w14:paraId="0AE68B8F"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-0.08</w:t>
            </w:r>
          </w:p>
        </w:tc>
      </w:tr>
      <w:tr w:rsidR="00A009BE" w:rsidRPr="00FF67F7" w14:paraId="0B53F1AF" w14:textId="77777777" w:rsidTr="00A009BE">
        <w:trPr>
          <w:trHeight w:val="210"/>
        </w:trPr>
        <w:tc>
          <w:tcPr>
            <w:tcW w:w="886" w:type="dxa"/>
            <w:tcBorders>
              <w:right w:val="nil"/>
            </w:tcBorders>
          </w:tcPr>
          <w:p w14:paraId="0127DA78"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5</w:t>
            </w:r>
          </w:p>
        </w:tc>
        <w:tc>
          <w:tcPr>
            <w:tcW w:w="908" w:type="dxa"/>
            <w:tcBorders>
              <w:top w:val="single" w:sz="4" w:space="0" w:color="auto"/>
              <w:left w:val="nil"/>
              <w:bottom w:val="single" w:sz="4" w:space="0" w:color="auto"/>
              <w:right w:val="nil"/>
            </w:tcBorders>
            <w:vAlign w:val="center"/>
          </w:tcPr>
          <w:p w14:paraId="70F4EEA1"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3.84</w:t>
            </w:r>
          </w:p>
        </w:tc>
        <w:tc>
          <w:tcPr>
            <w:tcW w:w="928" w:type="dxa"/>
            <w:tcBorders>
              <w:top w:val="single" w:sz="4" w:space="0" w:color="auto"/>
              <w:left w:val="nil"/>
              <w:bottom w:val="single" w:sz="4" w:space="0" w:color="auto"/>
              <w:right w:val="nil"/>
            </w:tcBorders>
            <w:vAlign w:val="center"/>
          </w:tcPr>
          <w:p w14:paraId="7F7389CD"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3.93</w:t>
            </w:r>
          </w:p>
        </w:tc>
        <w:tc>
          <w:tcPr>
            <w:tcW w:w="821" w:type="dxa"/>
            <w:tcBorders>
              <w:left w:val="nil"/>
            </w:tcBorders>
            <w:vAlign w:val="center"/>
          </w:tcPr>
          <w:p w14:paraId="0E7A77D5"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-0.09</w:t>
            </w:r>
          </w:p>
        </w:tc>
      </w:tr>
      <w:tr w:rsidR="00A009BE" w:rsidRPr="00FF67F7" w14:paraId="0AE054D2" w14:textId="77777777" w:rsidTr="00A009BE">
        <w:trPr>
          <w:trHeight w:val="210"/>
        </w:trPr>
        <w:tc>
          <w:tcPr>
            <w:tcW w:w="886" w:type="dxa"/>
            <w:tcBorders>
              <w:right w:val="nil"/>
            </w:tcBorders>
          </w:tcPr>
          <w:p w14:paraId="2E6B8F1B"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Rata – Rata</w:t>
            </w:r>
          </w:p>
        </w:tc>
        <w:tc>
          <w:tcPr>
            <w:tcW w:w="908" w:type="dxa"/>
            <w:tcBorders>
              <w:top w:val="single" w:sz="4" w:space="0" w:color="auto"/>
              <w:left w:val="nil"/>
              <w:bottom w:val="single" w:sz="4" w:space="0" w:color="auto"/>
              <w:right w:val="nil"/>
            </w:tcBorders>
          </w:tcPr>
          <w:p w14:paraId="6F5DD20D"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3.77</w:t>
            </w:r>
          </w:p>
        </w:tc>
        <w:tc>
          <w:tcPr>
            <w:tcW w:w="928" w:type="dxa"/>
            <w:tcBorders>
              <w:top w:val="single" w:sz="4" w:space="0" w:color="auto"/>
              <w:left w:val="nil"/>
              <w:bottom w:val="single" w:sz="4" w:space="0" w:color="auto"/>
              <w:right w:val="nil"/>
            </w:tcBorders>
          </w:tcPr>
          <w:p w14:paraId="7D50355B"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3.83</w:t>
            </w:r>
          </w:p>
        </w:tc>
        <w:tc>
          <w:tcPr>
            <w:tcW w:w="821" w:type="dxa"/>
            <w:tcBorders>
              <w:left w:val="nil"/>
            </w:tcBorders>
          </w:tcPr>
          <w:p w14:paraId="091BCEFC" w14:textId="77777777" w:rsidR="00A009BE" w:rsidRPr="00FF67F7" w:rsidRDefault="00A009BE" w:rsidP="00A009BE">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-0.062</w:t>
            </w:r>
          </w:p>
        </w:tc>
      </w:tr>
      <w:tr w:rsidR="00A009BE" w:rsidRPr="00FF67F7" w14:paraId="5AE37936" w14:textId="77777777" w:rsidTr="00A009BE">
        <w:trPr>
          <w:trHeight w:val="222"/>
        </w:trPr>
        <w:tc>
          <w:tcPr>
            <w:tcW w:w="3543" w:type="dxa"/>
            <w:gridSpan w:val="4"/>
          </w:tcPr>
          <w:p w14:paraId="5B22A366" w14:textId="77777777" w:rsidR="00A009BE" w:rsidRPr="00FF67F7" w:rsidRDefault="00A009BE" w:rsidP="00A009BE">
            <w:pPr>
              <w:jc w:val="both"/>
              <w:rPr>
                <w:rFonts w:ascii="Times New Roman" w:hAnsi="Times New Roman" w:cs="Times New Roman"/>
                <w:sz w:val="18"/>
                <w:szCs w:val="18"/>
              </w:rPr>
            </w:pPr>
            <w:proofErr w:type="spellStart"/>
            <w:r w:rsidRPr="00FF67F7">
              <w:rPr>
                <w:rFonts w:ascii="Times New Roman" w:hAnsi="Times New Roman" w:cs="Times New Roman"/>
                <w:sz w:val="18"/>
                <w:szCs w:val="18"/>
              </w:rPr>
              <w:t>Sumber</w:t>
            </w:r>
            <w:proofErr w:type="spellEnd"/>
            <w:r w:rsidRPr="00FF67F7">
              <w:rPr>
                <w:rFonts w:ascii="Times New Roman" w:hAnsi="Times New Roman" w:cs="Times New Roman"/>
                <w:sz w:val="18"/>
                <w:szCs w:val="18"/>
              </w:rPr>
              <w:t xml:space="preserve">: Data Primer </w:t>
            </w:r>
            <w:proofErr w:type="spellStart"/>
            <w:r w:rsidRPr="00FF67F7">
              <w:rPr>
                <w:rFonts w:ascii="Times New Roman" w:hAnsi="Times New Roman" w:cs="Times New Roman"/>
                <w:sz w:val="18"/>
                <w:szCs w:val="18"/>
              </w:rPr>
              <w:t>Tahun</w:t>
            </w:r>
            <w:proofErr w:type="spellEnd"/>
            <w:r w:rsidRPr="00FF67F7">
              <w:rPr>
                <w:rFonts w:ascii="Times New Roman" w:hAnsi="Times New Roman" w:cs="Times New Roman"/>
                <w:sz w:val="18"/>
                <w:szCs w:val="18"/>
              </w:rPr>
              <w:t xml:space="preserve"> 2023</w:t>
            </w:r>
          </w:p>
        </w:tc>
      </w:tr>
    </w:tbl>
    <w:p w14:paraId="6F9FBFA9" w14:textId="16559F35" w:rsidR="00FF67F7" w:rsidRDefault="00FF67F7" w:rsidP="00FF67F7">
      <w:pPr>
        <w:pStyle w:val="ListParagraph"/>
        <w:spacing w:line="360" w:lineRule="auto"/>
        <w:ind w:left="0"/>
        <w:jc w:val="both"/>
        <w:rPr>
          <w:rFonts w:ascii="Times New Roman" w:hAnsi="Times New Roman" w:cs="Times New Roman"/>
        </w:rPr>
      </w:pPr>
      <w:r>
        <w:rPr>
          <w:rFonts w:ascii="Times New Roman" w:hAnsi="Times New Roman" w:cs="Times New Roman"/>
          <w:i/>
          <w:iCs/>
        </w:rPr>
        <w:tab/>
      </w:r>
      <w:r w:rsidRPr="00DA0610">
        <w:rPr>
          <w:rFonts w:ascii="Times New Roman" w:hAnsi="Times New Roman" w:cs="Times New Roman"/>
          <w:i/>
          <w:iCs/>
        </w:rPr>
        <w:t>Reliability</w:t>
      </w:r>
      <w:r>
        <w:rPr>
          <w:rFonts w:ascii="Times New Roman" w:hAnsi="Times New Roman" w:cs="Times New Roman"/>
          <w:i/>
          <w:iCs/>
        </w:rPr>
        <w:t xml:space="preserve"> </w:t>
      </w:r>
      <w:r w:rsidRPr="00DA0610">
        <w:rPr>
          <w:rFonts w:ascii="Times New Roman" w:hAnsi="Times New Roman" w:cs="Times New Roman"/>
        </w:rPr>
        <w:t>(</w:t>
      </w:r>
      <w:proofErr w:type="spellStart"/>
      <w:r w:rsidRPr="00DA0610">
        <w:rPr>
          <w:rFonts w:ascii="Times New Roman" w:hAnsi="Times New Roman" w:cs="Times New Roman"/>
        </w:rPr>
        <w:t>Kehandalan</w:t>
      </w:r>
      <w:proofErr w:type="spellEnd"/>
      <w:r w:rsidRPr="00DA061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b</w:t>
      </w:r>
      <w:r w:rsidRPr="00DA0610">
        <w:rPr>
          <w:rFonts w:ascii="Times New Roman" w:hAnsi="Times New Roman" w:cs="Times New Roman"/>
        </w:rPr>
        <w:t>erkaitan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dengan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pengetahuan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kemampuan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petugas</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kesehatan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dalam</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memberikan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pelayanan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kesehatan</w:t>
      </w:r>
      <w:proofErr w:type="spellEnd"/>
      <w:r w:rsidRPr="00DA0610">
        <w:rPr>
          <w:rFonts w:ascii="Times New Roman" w:hAnsi="Times New Roman" w:cs="Times New Roman"/>
        </w:rPr>
        <w:t xml:space="preserve">. Hasil </w:t>
      </w:r>
      <w:proofErr w:type="spellStart"/>
      <w:r w:rsidRPr="00DA0610">
        <w:rPr>
          <w:rFonts w:ascii="Times New Roman" w:hAnsi="Times New Roman" w:cs="Times New Roman"/>
        </w:rPr>
        <w:t>perhitungan</w:t>
      </w:r>
      <w:proofErr w:type="spellEnd"/>
      <w:r w:rsidRPr="00DA0610">
        <w:rPr>
          <w:rFonts w:ascii="Times New Roman" w:hAnsi="Times New Roman" w:cs="Times New Roman"/>
        </w:rPr>
        <w:t xml:space="preserve"> pada </w:t>
      </w:r>
      <w:proofErr w:type="spellStart"/>
      <w:r w:rsidRPr="00DA0610">
        <w:rPr>
          <w:rFonts w:ascii="Times New Roman" w:hAnsi="Times New Roman" w:cs="Times New Roman"/>
        </w:rPr>
        <w:t>dimensi</w:t>
      </w:r>
      <w:proofErr w:type="spellEnd"/>
      <w:r w:rsidRPr="00DA0610">
        <w:rPr>
          <w:rFonts w:ascii="Times New Roman" w:hAnsi="Times New Roman" w:cs="Times New Roman"/>
        </w:rPr>
        <w:t xml:space="preserve"> </w:t>
      </w:r>
      <w:r w:rsidRPr="00DA0610">
        <w:rPr>
          <w:rFonts w:ascii="Times New Roman" w:hAnsi="Times New Roman" w:cs="Times New Roman"/>
          <w:i/>
          <w:iCs/>
        </w:rPr>
        <w:t>Reliability</w:t>
      </w:r>
      <w:r w:rsidRPr="00DA0610">
        <w:rPr>
          <w:rFonts w:ascii="Times New Roman" w:hAnsi="Times New Roman" w:cs="Times New Roman"/>
        </w:rPr>
        <w:t xml:space="preserve"> (</w:t>
      </w:r>
      <w:proofErr w:type="spellStart"/>
      <w:r w:rsidRPr="00DA0610">
        <w:rPr>
          <w:rFonts w:ascii="Times New Roman" w:hAnsi="Times New Roman" w:cs="Times New Roman"/>
        </w:rPr>
        <w:t>Kehandalan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dapat</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dilihat</w:t>
      </w:r>
      <w:proofErr w:type="spellEnd"/>
      <w:r w:rsidRPr="00DA0610">
        <w:rPr>
          <w:rFonts w:ascii="Times New Roman" w:hAnsi="Times New Roman" w:cs="Times New Roman"/>
        </w:rPr>
        <w:t xml:space="preserve"> pada Tabel</w:t>
      </w:r>
      <w:r>
        <w:rPr>
          <w:rFonts w:ascii="Times New Roman" w:hAnsi="Times New Roman" w:cs="Times New Roman"/>
        </w:rPr>
        <w:t xml:space="preserve"> </w:t>
      </w:r>
      <w:r w:rsidRPr="00DA0610">
        <w:rPr>
          <w:rFonts w:ascii="Times New Roman" w:hAnsi="Times New Roman" w:cs="Times New Roman"/>
        </w:rPr>
        <w:t>4.8.</w:t>
      </w:r>
    </w:p>
    <w:p w14:paraId="258818F9" w14:textId="77777777" w:rsidR="00A009BE" w:rsidRDefault="00A009BE" w:rsidP="00FF67F7">
      <w:pPr>
        <w:pStyle w:val="ListParagraph"/>
        <w:spacing w:line="360" w:lineRule="auto"/>
        <w:ind w:left="0"/>
        <w:jc w:val="both"/>
        <w:rPr>
          <w:rFonts w:ascii="Times New Roman" w:hAnsi="Times New Roman" w:cs="Times New Roman"/>
        </w:rPr>
      </w:pPr>
    </w:p>
    <w:p w14:paraId="49F2CF54" w14:textId="63AE01CE" w:rsidR="00FF67F7" w:rsidRDefault="00FF67F7" w:rsidP="00FF67F7">
      <w:pPr>
        <w:pStyle w:val="ListParagraph"/>
        <w:spacing w:line="360" w:lineRule="auto"/>
        <w:ind w:left="0"/>
        <w:jc w:val="both"/>
        <w:rPr>
          <w:rFonts w:ascii="Times New Roman" w:hAnsi="Times New Roman" w:cs="Times New Roman"/>
        </w:rPr>
      </w:pPr>
      <w:r w:rsidRPr="00DA0610">
        <w:rPr>
          <w:rFonts w:ascii="Times New Roman" w:hAnsi="Times New Roman" w:cs="Times New Roman"/>
        </w:rPr>
        <w:t xml:space="preserve">Dari </w:t>
      </w:r>
      <w:proofErr w:type="spellStart"/>
      <w:r w:rsidRPr="00DA0610">
        <w:rPr>
          <w:rFonts w:ascii="Times New Roman" w:hAnsi="Times New Roman" w:cs="Times New Roman"/>
        </w:rPr>
        <w:t>hasil</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pengolahan</w:t>
      </w:r>
      <w:proofErr w:type="spellEnd"/>
      <w:r w:rsidRPr="00DA0610">
        <w:rPr>
          <w:rFonts w:ascii="Times New Roman" w:hAnsi="Times New Roman" w:cs="Times New Roman"/>
        </w:rPr>
        <w:t xml:space="preserve"> data, pada </w:t>
      </w:r>
      <w:proofErr w:type="spellStart"/>
      <w:r w:rsidRPr="00DA0610">
        <w:rPr>
          <w:rFonts w:ascii="Times New Roman" w:hAnsi="Times New Roman" w:cs="Times New Roman"/>
        </w:rPr>
        <w:t>nilai</w:t>
      </w:r>
      <w:proofErr w:type="spellEnd"/>
      <w:r w:rsidRPr="00DA0610">
        <w:rPr>
          <w:rFonts w:ascii="Times New Roman" w:hAnsi="Times New Roman" w:cs="Times New Roman"/>
        </w:rPr>
        <w:t xml:space="preserve"> rata-rata </w:t>
      </w:r>
      <w:proofErr w:type="spellStart"/>
      <w:r w:rsidRPr="00DA0610">
        <w:rPr>
          <w:rFonts w:ascii="Times New Roman" w:hAnsi="Times New Roman" w:cs="Times New Roman"/>
        </w:rPr>
        <w:t>persepsi</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sebesar</w:t>
      </w:r>
      <w:proofErr w:type="spellEnd"/>
      <w:r w:rsidRPr="00DA0610">
        <w:rPr>
          <w:rFonts w:ascii="Times New Roman" w:hAnsi="Times New Roman" w:cs="Times New Roman"/>
        </w:rPr>
        <w:t xml:space="preserve"> 3.77 dan </w:t>
      </w:r>
      <w:proofErr w:type="spellStart"/>
      <w:r w:rsidRPr="00DA0610">
        <w:rPr>
          <w:rFonts w:ascii="Times New Roman" w:hAnsi="Times New Roman" w:cs="Times New Roman"/>
        </w:rPr>
        <w:t>nilai</w:t>
      </w:r>
      <w:proofErr w:type="spellEnd"/>
      <w:r w:rsidRPr="00DA0610">
        <w:rPr>
          <w:rFonts w:ascii="Times New Roman" w:hAnsi="Times New Roman" w:cs="Times New Roman"/>
        </w:rPr>
        <w:t xml:space="preserve"> rata-rata </w:t>
      </w:r>
      <w:proofErr w:type="spellStart"/>
      <w:r w:rsidRPr="00DA0610">
        <w:rPr>
          <w:rFonts w:ascii="Times New Roman" w:hAnsi="Times New Roman" w:cs="Times New Roman"/>
        </w:rPr>
        <w:t>harapan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sebesar</w:t>
      </w:r>
      <w:proofErr w:type="spellEnd"/>
      <w:r w:rsidRPr="00DA0610">
        <w:rPr>
          <w:rFonts w:ascii="Times New Roman" w:hAnsi="Times New Roman" w:cs="Times New Roman"/>
        </w:rPr>
        <w:t xml:space="preserve"> 3.83 </w:t>
      </w:r>
      <w:proofErr w:type="spellStart"/>
      <w:r w:rsidRPr="00DA0610">
        <w:rPr>
          <w:rFonts w:ascii="Times New Roman" w:hAnsi="Times New Roman" w:cs="Times New Roman"/>
        </w:rPr>
        <w:t>dengan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nilai</w:t>
      </w:r>
      <w:proofErr w:type="spellEnd"/>
      <w:r w:rsidRPr="00DA0610">
        <w:rPr>
          <w:rFonts w:ascii="Times New Roman" w:hAnsi="Times New Roman" w:cs="Times New Roman"/>
        </w:rPr>
        <w:t xml:space="preserve"> rata-rata </w:t>
      </w:r>
      <w:r w:rsidRPr="00DA0610">
        <w:rPr>
          <w:rFonts w:ascii="Times New Roman" w:hAnsi="Times New Roman" w:cs="Times New Roman"/>
          <w:i/>
          <w:iCs/>
        </w:rPr>
        <w:t>gap</w:t>
      </w:r>
      <w:r w:rsidRPr="00DA0610">
        <w:rPr>
          <w:rFonts w:ascii="Times New Roman" w:hAnsi="Times New Roman" w:cs="Times New Roman"/>
        </w:rPr>
        <w:t>/</w:t>
      </w:r>
      <w:proofErr w:type="spellStart"/>
      <w:r w:rsidRPr="00DA0610">
        <w:rPr>
          <w:rFonts w:ascii="Times New Roman" w:hAnsi="Times New Roman" w:cs="Times New Roman"/>
        </w:rPr>
        <w:t>kesenjangan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sebesar</w:t>
      </w:r>
      <w:proofErr w:type="spellEnd"/>
      <w:r>
        <w:rPr>
          <w:rFonts w:ascii="Times New Roman" w:hAnsi="Times New Roman" w:cs="Times New Roman"/>
        </w:rPr>
        <w:t xml:space="preserve"> </w:t>
      </w:r>
      <w:r w:rsidRPr="00DA0610">
        <w:rPr>
          <w:rFonts w:ascii="Times New Roman" w:hAnsi="Times New Roman" w:cs="Times New Roman"/>
        </w:rPr>
        <w:t>-</w:t>
      </w:r>
      <w:r>
        <w:rPr>
          <w:rFonts w:ascii="Times New Roman" w:hAnsi="Times New Roman" w:cs="Times New Roman"/>
        </w:rPr>
        <w:t>0</w:t>
      </w:r>
      <w:r w:rsidRPr="00DA0610">
        <w:rPr>
          <w:rFonts w:ascii="Times New Roman" w:hAnsi="Times New Roman" w:cs="Times New Roman"/>
        </w:rPr>
        <w:t xml:space="preserve">.062 yang </w:t>
      </w:r>
      <w:proofErr w:type="spellStart"/>
      <w:r w:rsidRPr="00DA0610">
        <w:rPr>
          <w:rFonts w:ascii="Times New Roman" w:hAnsi="Times New Roman" w:cs="Times New Roman"/>
        </w:rPr>
        <w:t>artinya</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nilai</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persepsi</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lebih</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rendah</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dibandingkan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nilai</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harapan</w:t>
      </w:r>
      <w:proofErr w:type="spellEnd"/>
      <w:r w:rsidRPr="00DA0610">
        <w:rPr>
          <w:rFonts w:ascii="Times New Roman" w:hAnsi="Times New Roman" w:cs="Times New Roman"/>
        </w:rPr>
        <w:t>.</w:t>
      </w:r>
      <w:r>
        <w:rPr>
          <w:rFonts w:ascii="Times New Roman" w:hAnsi="Times New Roman" w:cs="Times New Roman"/>
        </w:rPr>
        <w:t xml:space="preserve"> Hasil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sejalan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Ratnasari</w:t>
      </w:r>
      <w:proofErr w:type="spellEnd"/>
      <w:r>
        <w:rPr>
          <w:rFonts w:ascii="Times New Roman" w:hAnsi="Times New Roman" w:cs="Times New Roman"/>
        </w:rPr>
        <w:t xml:space="preserve"> yang </w:t>
      </w:r>
      <w:proofErr w:type="spellStart"/>
      <w:r>
        <w:rPr>
          <w:rFonts w:ascii="Times New Roman" w:hAnsi="Times New Roman" w:cs="Times New Roman"/>
        </w:rPr>
        <w:t>menemukan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perhitungan</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r w:rsidRPr="00DA0610">
        <w:rPr>
          <w:rFonts w:ascii="Times New Roman" w:hAnsi="Times New Roman" w:cs="Times New Roman"/>
          <w:i/>
          <w:iCs/>
        </w:rPr>
        <w:t>gap/</w:t>
      </w:r>
      <w:proofErr w:type="spellStart"/>
      <w:r>
        <w:rPr>
          <w:rFonts w:ascii="Times New Roman" w:hAnsi="Times New Roman" w:cs="Times New Roman"/>
        </w:rPr>
        <w:t>kesenjangan</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-1,54 yang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pelanggan</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puas</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pelayanan</w:t>
      </w:r>
      <w:proofErr w:type="spellEnd"/>
      <w:r>
        <w:rPr>
          <w:rFonts w:ascii="Times New Roman" w:hAnsi="Times New Roman" w:cs="Times New Roman"/>
        </w:rPr>
        <w:t xml:space="preserve"> yang </w:t>
      </w:r>
      <w:proofErr w:type="spellStart"/>
      <w:r>
        <w:rPr>
          <w:rFonts w:ascii="Times New Roman" w:hAnsi="Times New Roman" w:cs="Times New Roman"/>
        </w:rPr>
        <w:t>diberikan</w:t>
      </w:r>
      <w:proofErr w:type="spellEnd"/>
      <w:r>
        <w:rPr>
          <w:rFonts w:ascii="Times New Roman" w:hAnsi="Times New Roman" w:cs="Times New Roman"/>
        </w:rPr>
        <w:t>.</w:t>
      </w:r>
    </w:p>
    <w:p w14:paraId="2BD35C77" w14:textId="77777777" w:rsidR="00FF67F7" w:rsidRPr="00951647" w:rsidRDefault="00FF67F7" w:rsidP="00FF67F7">
      <w:pPr>
        <w:pStyle w:val="ListParagraph"/>
        <w:numPr>
          <w:ilvl w:val="0"/>
          <w:numId w:val="5"/>
        </w:numPr>
        <w:spacing w:line="360" w:lineRule="auto"/>
        <w:ind w:left="284" w:hanging="284"/>
        <w:jc w:val="both"/>
        <w:rPr>
          <w:rFonts w:ascii="Times New Roman" w:hAnsi="Times New Roman" w:cs="Times New Roman"/>
        </w:rPr>
      </w:pPr>
      <w:r w:rsidRPr="00951647">
        <w:rPr>
          <w:rFonts w:ascii="Times New Roman" w:hAnsi="Times New Roman" w:cs="Times New Roman"/>
          <w:i/>
          <w:iCs/>
        </w:rPr>
        <w:t>Responsiveness</w:t>
      </w:r>
      <w:r w:rsidRPr="00951647">
        <w:rPr>
          <w:rFonts w:ascii="Times New Roman" w:hAnsi="Times New Roman" w:cs="Times New Roman"/>
        </w:rPr>
        <w:t xml:space="preserve"> (Daya </w:t>
      </w:r>
      <w:proofErr w:type="spellStart"/>
      <w:r w:rsidRPr="00951647">
        <w:rPr>
          <w:rFonts w:ascii="Times New Roman" w:hAnsi="Times New Roman" w:cs="Times New Roman"/>
        </w:rPr>
        <w:t>Tanggap</w:t>
      </w:r>
      <w:proofErr w:type="spellEnd"/>
      <w:r w:rsidRPr="00951647">
        <w:rPr>
          <w:rFonts w:ascii="Times New Roman" w:hAnsi="Times New Roman" w:cs="Times New Roman"/>
        </w:rPr>
        <w:t>)</w:t>
      </w:r>
    </w:p>
    <w:p w14:paraId="16CFC419" w14:textId="29F56BB6" w:rsidR="00FF67F7" w:rsidRPr="00DA0610" w:rsidRDefault="00FF67F7" w:rsidP="00FF67F7">
      <w:pPr>
        <w:pStyle w:val="ListParagraph"/>
        <w:spacing w:line="360" w:lineRule="auto"/>
        <w:ind w:left="0"/>
        <w:jc w:val="both"/>
        <w:rPr>
          <w:rFonts w:ascii="Times New Roman" w:hAnsi="Times New Roman" w:cs="Times New Roman"/>
        </w:rPr>
      </w:pPr>
      <w:r>
        <w:rPr>
          <w:rFonts w:ascii="Times New Roman" w:hAnsi="Times New Roman" w:cs="Times New Roman"/>
          <w:i/>
          <w:iCs/>
        </w:rPr>
        <w:tab/>
      </w:r>
      <w:r w:rsidRPr="00DA0610">
        <w:rPr>
          <w:rFonts w:ascii="Times New Roman" w:hAnsi="Times New Roman" w:cs="Times New Roman"/>
          <w:i/>
          <w:iCs/>
        </w:rPr>
        <w:t>Responsiveness</w:t>
      </w:r>
      <w:r w:rsidRPr="00DA0610">
        <w:rPr>
          <w:rFonts w:ascii="Times New Roman" w:hAnsi="Times New Roman" w:cs="Times New Roman"/>
        </w:rPr>
        <w:t xml:space="preserve"> (Daya </w:t>
      </w:r>
      <w:proofErr w:type="spellStart"/>
      <w:r w:rsidRPr="00DA0610">
        <w:rPr>
          <w:rFonts w:ascii="Times New Roman" w:hAnsi="Times New Roman" w:cs="Times New Roman"/>
        </w:rPr>
        <w:t>Tanggap</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berkaitan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dengan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kemampuan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petugas</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kesehatan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dalam</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memberikan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informasi</w:t>
      </w:r>
      <w:proofErr w:type="spellEnd"/>
      <w:r w:rsidRPr="00DA0610">
        <w:rPr>
          <w:rFonts w:ascii="Times New Roman" w:hAnsi="Times New Roman" w:cs="Times New Roman"/>
        </w:rPr>
        <w:t xml:space="preserve">, </w:t>
      </w:r>
      <w:proofErr w:type="spellStart"/>
      <w:r>
        <w:rPr>
          <w:rFonts w:ascii="Times New Roman" w:hAnsi="Times New Roman" w:cs="Times New Roman"/>
        </w:rPr>
        <w:t>t</w:t>
      </w:r>
      <w:r w:rsidRPr="00DA0610">
        <w:rPr>
          <w:rFonts w:ascii="Times New Roman" w:hAnsi="Times New Roman" w:cs="Times New Roman"/>
        </w:rPr>
        <w:t>indakan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medis</w:t>
      </w:r>
      <w:proofErr w:type="spellEnd"/>
      <w:r w:rsidRPr="00DA0610">
        <w:rPr>
          <w:rFonts w:ascii="Times New Roman" w:hAnsi="Times New Roman" w:cs="Times New Roman"/>
        </w:rPr>
        <w:t xml:space="preserve"> yang </w:t>
      </w:r>
      <w:proofErr w:type="spellStart"/>
      <w:r w:rsidRPr="00DA0610">
        <w:rPr>
          <w:rFonts w:ascii="Times New Roman" w:hAnsi="Times New Roman" w:cs="Times New Roman"/>
        </w:rPr>
        <w:t>dilakukan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petugas</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kesehatan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sesuai</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prosedur</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waktu</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tunggu</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pasien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untuk</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dilakukan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pemeriksaan</w:t>
      </w:r>
      <w:proofErr w:type="spellEnd"/>
      <w:r w:rsidRPr="00DA0610">
        <w:rPr>
          <w:rFonts w:ascii="Times New Roman" w:hAnsi="Times New Roman" w:cs="Times New Roman"/>
        </w:rPr>
        <w:t xml:space="preserve">. Hasil </w:t>
      </w:r>
      <w:proofErr w:type="spellStart"/>
      <w:r w:rsidRPr="00DA0610">
        <w:rPr>
          <w:rFonts w:ascii="Times New Roman" w:hAnsi="Times New Roman" w:cs="Times New Roman"/>
        </w:rPr>
        <w:t>perhitungan</w:t>
      </w:r>
      <w:proofErr w:type="spellEnd"/>
      <w:r w:rsidRPr="00DA0610">
        <w:rPr>
          <w:rFonts w:ascii="Times New Roman" w:hAnsi="Times New Roman" w:cs="Times New Roman"/>
        </w:rPr>
        <w:t xml:space="preserve"> pada </w:t>
      </w:r>
      <w:proofErr w:type="spellStart"/>
      <w:r w:rsidRPr="00DA0610">
        <w:rPr>
          <w:rFonts w:ascii="Times New Roman" w:hAnsi="Times New Roman" w:cs="Times New Roman"/>
        </w:rPr>
        <w:t>dimensi</w:t>
      </w:r>
      <w:proofErr w:type="spellEnd"/>
      <w:r w:rsidRPr="00DA0610">
        <w:rPr>
          <w:rFonts w:ascii="Times New Roman" w:hAnsi="Times New Roman" w:cs="Times New Roman"/>
        </w:rPr>
        <w:t xml:space="preserve"> </w:t>
      </w:r>
      <w:r w:rsidRPr="00DA0610">
        <w:rPr>
          <w:rFonts w:ascii="Times New Roman" w:hAnsi="Times New Roman" w:cs="Times New Roman"/>
          <w:i/>
          <w:iCs/>
        </w:rPr>
        <w:t>Responsiveness</w:t>
      </w:r>
      <w:r w:rsidRPr="00DA0610">
        <w:rPr>
          <w:rFonts w:ascii="Times New Roman" w:hAnsi="Times New Roman" w:cs="Times New Roman"/>
        </w:rPr>
        <w:t xml:space="preserve"> (Daya </w:t>
      </w:r>
      <w:proofErr w:type="spellStart"/>
      <w:r w:rsidRPr="00DA0610">
        <w:rPr>
          <w:rFonts w:ascii="Times New Roman" w:hAnsi="Times New Roman" w:cs="Times New Roman"/>
        </w:rPr>
        <w:t>Tanggap</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dapat</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dilihat</w:t>
      </w:r>
      <w:proofErr w:type="spellEnd"/>
      <w:r w:rsidRPr="00DA0610">
        <w:rPr>
          <w:rFonts w:ascii="Times New Roman" w:hAnsi="Times New Roman" w:cs="Times New Roman"/>
        </w:rPr>
        <w:t xml:space="preserve"> pada Tabel 4.9.</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7"/>
        <w:gridCol w:w="934"/>
        <w:gridCol w:w="939"/>
        <w:gridCol w:w="844"/>
      </w:tblGrid>
      <w:tr w:rsidR="00FF67F7" w:rsidRPr="00FF67F7" w14:paraId="6D46664E" w14:textId="77777777" w:rsidTr="00FF67F7">
        <w:trPr>
          <w:trHeight w:val="459"/>
          <w:jc w:val="center"/>
        </w:trPr>
        <w:tc>
          <w:tcPr>
            <w:tcW w:w="3614" w:type="dxa"/>
            <w:gridSpan w:val="4"/>
          </w:tcPr>
          <w:p w14:paraId="3BA2BD56" w14:textId="77777777" w:rsidR="00FF67F7" w:rsidRPr="00FF67F7" w:rsidRDefault="00FF67F7" w:rsidP="001D0788">
            <w:pPr>
              <w:ind w:right="-61"/>
              <w:jc w:val="center"/>
              <w:rPr>
                <w:rFonts w:ascii="Times New Roman" w:hAnsi="Times New Roman" w:cs="Times New Roman"/>
                <w:sz w:val="18"/>
                <w:szCs w:val="18"/>
              </w:rPr>
            </w:pPr>
            <w:r w:rsidRPr="00FF67F7">
              <w:rPr>
                <w:rFonts w:ascii="Times New Roman" w:hAnsi="Times New Roman" w:cs="Times New Roman"/>
                <w:sz w:val="18"/>
                <w:szCs w:val="18"/>
              </w:rPr>
              <w:t>Tabel 4.9</w:t>
            </w:r>
            <w:r w:rsidRPr="00FF67F7">
              <w:rPr>
                <w:rFonts w:ascii="Times New Roman" w:hAnsi="Times New Roman" w:cs="Times New Roman"/>
                <w:i/>
                <w:iCs/>
                <w:sz w:val="18"/>
                <w:szCs w:val="18"/>
              </w:rPr>
              <w:t xml:space="preserve"> </w:t>
            </w:r>
            <w:proofErr w:type="spellStart"/>
            <w:r w:rsidRPr="00FF67F7">
              <w:rPr>
                <w:rFonts w:ascii="Times New Roman" w:hAnsi="Times New Roman" w:cs="Times New Roman"/>
                <w:sz w:val="18"/>
                <w:szCs w:val="18"/>
              </w:rPr>
              <w:t>Kepuasan</w:t>
            </w:r>
            <w:proofErr w:type="spellEnd"/>
            <w:r w:rsidRPr="00FF67F7">
              <w:rPr>
                <w:rFonts w:ascii="Times New Roman" w:hAnsi="Times New Roman" w:cs="Times New Roman"/>
                <w:sz w:val="18"/>
                <w:szCs w:val="18"/>
              </w:rPr>
              <w:t xml:space="preserve"> </w:t>
            </w:r>
            <w:proofErr w:type="spellStart"/>
            <w:r w:rsidRPr="00FF67F7">
              <w:rPr>
                <w:rFonts w:ascii="Times New Roman" w:hAnsi="Times New Roman" w:cs="Times New Roman"/>
                <w:sz w:val="18"/>
                <w:szCs w:val="18"/>
              </w:rPr>
              <w:t>Pasien</w:t>
            </w:r>
            <w:proofErr w:type="spellEnd"/>
            <w:r w:rsidRPr="00FF67F7">
              <w:rPr>
                <w:rFonts w:ascii="Times New Roman" w:hAnsi="Times New Roman" w:cs="Times New Roman"/>
                <w:sz w:val="18"/>
                <w:szCs w:val="18"/>
              </w:rPr>
              <w:t xml:space="preserve"> BPJS Kesehatan </w:t>
            </w:r>
            <w:proofErr w:type="spellStart"/>
            <w:r w:rsidRPr="00FF67F7">
              <w:rPr>
                <w:rFonts w:ascii="Times New Roman" w:hAnsi="Times New Roman" w:cs="Times New Roman"/>
                <w:sz w:val="18"/>
                <w:szCs w:val="18"/>
              </w:rPr>
              <w:t>Berdasarkan</w:t>
            </w:r>
            <w:proofErr w:type="spellEnd"/>
            <w:r w:rsidRPr="00FF67F7">
              <w:rPr>
                <w:rFonts w:ascii="Times New Roman" w:hAnsi="Times New Roman" w:cs="Times New Roman"/>
                <w:sz w:val="18"/>
                <w:szCs w:val="18"/>
              </w:rPr>
              <w:t xml:space="preserve"> </w:t>
            </w:r>
            <w:proofErr w:type="spellStart"/>
            <w:r w:rsidRPr="00FF67F7">
              <w:rPr>
                <w:rFonts w:ascii="Times New Roman" w:hAnsi="Times New Roman" w:cs="Times New Roman"/>
                <w:sz w:val="18"/>
                <w:szCs w:val="18"/>
              </w:rPr>
              <w:t>Dimensi</w:t>
            </w:r>
            <w:proofErr w:type="spellEnd"/>
            <w:r w:rsidRPr="00FF67F7">
              <w:rPr>
                <w:rFonts w:ascii="Times New Roman" w:hAnsi="Times New Roman" w:cs="Times New Roman"/>
                <w:sz w:val="18"/>
                <w:szCs w:val="18"/>
              </w:rPr>
              <w:t xml:space="preserve"> </w:t>
            </w:r>
            <w:r w:rsidRPr="00FF67F7">
              <w:rPr>
                <w:rFonts w:ascii="Times New Roman" w:hAnsi="Times New Roman" w:cs="Times New Roman"/>
                <w:i/>
                <w:iCs/>
                <w:sz w:val="18"/>
                <w:szCs w:val="18"/>
              </w:rPr>
              <w:t xml:space="preserve">Responsiveness </w:t>
            </w:r>
            <w:r w:rsidRPr="00FF67F7">
              <w:rPr>
                <w:rFonts w:ascii="Times New Roman" w:hAnsi="Times New Roman" w:cs="Times New Roman"/>
                <w:sz w:val="18"/>
                <w:szCs w:val="18"/>
              </w:rPr>
              <w:t xml:space="preserve">(Daya </w:t>
            </w:r>
            <w:proofErr w:type="spellStart"/>
            <w:r w:rsidRPr="00FF67F7">
              <w:rPr>
                <w:rFonts w:ascii="Times New Roman" w:hAnsi="Times New Roman" w:cs="Times New Roman"/>
                <w:sz w:val="18"/>
                <w:szCs w:val="18"/>
              </w:rPr>
              <w:t>Tanggap</w:t>
            </w:r>
            <w:proofErr w:type="spellEnd"/>
            <w:r w:rsidRPr="00FF67F7">
              <w:rPr>
                <w:rFonts w:ascii="Times New Roman" w:hAnsi="Times New Roman" w:cs="Times New Roman"/>
                <w:sz w:val="18"/>
                <w:szCs w:val="18"/>
              </w:rPr>
              <w:t xml:space="preserve">) di </w:t>
            </w:r>
            <w:proofErr w:type="spellStart"/>
            <w:r w:rsidRPr="00FF67F7">
              <w:rPr>
                <w:rFonts w:ascii="Times New Roman" w:hAnsi="Times New Roman" w:cs="Times New Roman"/>
                <w:sz w:val="18"/>
                <w:szCs w:val="18"/>
              </w:rPr>
              <w:t>Puskesmas</w:t>
            </w:r>
            <w:proofErr w:type="spellEnd"/>
            <w:r w:rsidRPr="00FF67F7">
              <w:rPr>
                <w:rFonts w:ascii="Times New Roman" w:hAnsi="Times New Roman" w:cs="Times New Roman"/>
                <w:sz w:val="18"/>
                <w:szCs w:val="18"/>
              </w:rPr>
              <w:t xml:space="preserve"> </w:t>
            </w:r>
            <w:proofErr w:type="spellStart"/>
            <w:r w:rsidRPr="00FF67F7">
              <w:rPr>
                <w:rFonts w:ascii="Times New Roman" w:hAnsi="Times New Roman" w:cs="Times New Roman"/>
                <w:sz w:val="18"/>
                <w:szCs w:val="18"/>
              </w:rPr>
              <w:t>Sangkrah</w:t>
            </w:r>
            <w:proofErr w:type="spellEnd"/>
            <w:r w:rsidRPr="00FF67F7">
              <w:rPr>
                <w:rFonts w:ascii="Times New Roman" w:hAnsi="Times New Roman" w:cs="Times New Roman"/>
                <w:sz w:val="18"/>
                <w:szCs w:val="18"/>
              </w:rPr>
              <w:t xml:space="preserve"> </w:t>
            </w:r>
            <w:proofErr w:type="spellStart"/>
            <w:r w:rsidRPr="00FF67F7">
              <w:rPr>
                <w:rFonts w:ascii="Times New Roman" w:hAnsi="Times New Roman" w:cs="Times New Roman"/>
                <w:sz w:val="18"/>
                <w:szCs w:val="18"/>
              </w:rPr>
              <w:t>Tahun</w:t>
            </w:r>
            <w:proofErr w:type="spellEnd"/>
            <w:r w:rsidRPr="00FF67F7">
              <w:rPr>
                <w:rFonts w:ascii="Times New Roman" w:hAnsi="Times New Roman" w:cs="Times New Roman"/>
                <w:sz w:val="18"/>
                <w:szCs w:val="18"/>
              </w:rPr>
              <w:t xml:space="preserve"> 2023</w:t>
            </w:r>
          </w:p>
        </w:tc>
      </w:tr>
      <w:tr w:rsidR="00FF67F7" w:rsidRPr="00FF67F7" w14:paraId="4E44FB5E" w14:textId="77777777" w:rsidTr="00FF67F7">
        <w:trPr>
          <w:trHeight w:val="223"/>
          <w:jc w:val="center"/>
        </w:trPr>
        <w:tc>
          <w:tcPr>
            <w:tcW w:w="897" w:type="dxa"/>
            <w:tcBorders>
              <w:right w:val="nil"/>
            </w:tcBorders>
          </w:tcPr>
          <w:p w14:paraId="40CFA4EA" w14:textId="77777777" w:rsidR="00FF67F7" w:rsidRPr="00FF67F7" w:rsidRDefault="00FF67F7" w:rsidP="001D0788">
            <w:pPr>
              <w:pStyle w:val="ListParagraph"/>
              <w:ind w:left="0"/>
              <w:jc w:val="center"/>
              <w:rPr>
                <w:rFonts w:ascii="Times New Roman" w:hAnsi="Times New Roman" w:cs="Times New Roman"/>
                <w:sz w:val="18"/>
                <w:szCs w:val="18"/>
              </w:rPr>
            </w:pPr>
            <w:proofErr w:type="spellStart"/>
            <w:r w:rsidRPr="00FF67F7">
              <w:rPr>
                <w:rFonts w:ascii="Times New Roman" w:hAnsi="Times New Roman" w:cs="Times New Roman"/>
                <w:sz w:val="18"/>
                <w:szCs w:val="18"/>
              </w:rPr>
              <w:t>Atribut</w:t>
            </w:r>
            <w:proofErr w:type="spellEnd"/>
          </w:p>
        </w:tc>
        <w:tc>
          <w:tcPr>
            <w:tcW w:w="934" w:type="dxa"/>
            <w:tcBorders>
              <w:top w:val="single" w:sz="4" w:space="0" w:color="auto"/>
              <w:left w:val="nil"/>
              <w:bottom w:val="single" w:sz="4" w:space="0" w:color="auto"/>
              <w:right w:val="nil"/>
            </w:tcBorders>
          </w:tcPr>
          <w:p w14:paraId="78F6721B" w14:textId="77777777" w:rsidR="00FF67F7" w:rsidRPr="00FF67F7" w:rsidRDefault="00FF67F7" w:rsidP="001D0788">
            <w:pPr>
              <w:pStyle w:val="ListParagraph"/>
              <w:ind w:left="0"/>
              <w:jc w:val="center"/>
              <w:rPr>
                <w:rFonts w:ascii="Times New Roman" w:hAnsi="Times New Roman" w:cs="Times New Roman"/>
                <w:sz w:val="18"/>
                <w:szCs w:val="18"/>
              </w:rPr>
            </w:pPr>
            <w:proofErr w:type="spellStart"/>
            <w:r w:rsidRPr="00FF67F7">
              <w:rPr>
                <w:rFonts w:ascii="Times New Roman" w:hAnsi="Times New Roman" w:cs="Times New Roman"/>
                <w:sz w:val="18"/>
                <w:szCs w:val="18"/>
              </w:rPr>
              <w:t>Persepsi</w:t>
            </w:r>
            <w:proofErr w:type="spellEnd"/>
          </w:p>
        </w:tc>
        <w:tc>
          <w:tcPr>
            <w:tcW w:w="939" w:type="dxa"/>
            <w:tcBorders>
              <w:top w:val="single" w:sz="4" w:space="0" w:color="auto"/>
              <w:left w:val="nil"/>
              <w:bottom w:val="single" w:sz="4" w:space="0" w:color="auto"/>
              <w:right w:val="nil"/>
            </w:tcBorders>
          </w:tcPr>
          <w:p w14:paraId="2184727E"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Harapan</w:t>
            </w:r>
          </w:p>
        </w:tc>
        <w:tc>
          <w:tcPr>
            <w:tcW w:w="844" w:type="dxa"/>
            <w:tcBorders>
              <w:left w:val="nil"/>
            </w:tcBorders>
          </w:tcPr>
          <w:p w14:paraId="712908D6"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Gap</w:t>
            </w:r>
          </w:p>
        </w:tc>
      </w:tr>
      <w:tr w:rsidR="00FF67F7" w:rsidRPr="00FF67F7" w14:paraId="3C19B801" w14:textId="77777777" w:rsidTr="00FF67F7">
        <w:trPr>
          <w:trHeight w:val="236"/>
          <w:jc w:val="center"/>
        </w:trPr>
        <w:tc>
          <w:tcPr>
            <w:tcW w:w="897" w:type="dxa"/>
            <w:tcBorders>
              <w:right w:val="nil"/>
            </w:tcBorders>
          </w:tcPr>
          <w:p w14:paraId="476C2847"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1</w:t>
            </w:r>
          </w:p>
        </w:tc>
        <w:tc>
          <w:tcPr>
            <w:tcW w:w="934" w:type="dxa"/>
            <w:tcBorders>
              <w:top w:val="single" w:sz="4" w:space="0" w:color="auto"/>
              <w:left w:val="nil"/>
              <w:bottom w:val="single" w:sz="4" w:space="0" w:color="auto"/>
              <w:right w:val="nil"/>
            </w:tcBorders>
            <w:vAlign w:val="center"/>
          </w:tcPr>
          <w:p w14:paraId="1B52118C"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3.57</w:t>
            </w:r>
          </w:p>
        </w:tc>
        <w:tc>
          <w:tcPr>
            <w:tcW w:w="939" w:type="dxa"/>
            <w:tcBorders>
              <w:top w:val="single" w:sz="4" w:space="0" w:color="auto"/>
              <w:left w:val="nil"/>
              <w:bottom w:val="single" w:sz="4" w:space="0" w:color="auto"/>
              <w:right w:val="nil"/>
            </w:tcBorders>
            <w:vAlign w:val="center"/>
          </w:tcPr>
          <w:p w14:paraId="3677F4F6"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3.69</w:t>
            </w:r>
          </w:p>
        </w:tc>
        <w:tc>
          <w:tcPr>
            <w:tcW w:w="844" w:type="dxa"/>
            <w:tcBorders>
              <w:left w:val="nil"/>
            </w:tcBorders>
            <w:vAlign w:val="center"/>
          </w:tcPr>
          <w:p w14:paraId="32FD57B0"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-0.12</w:t>
            </w:r>
          </w:p>
        </w:tc>
      </w:tr>
      <w:tr w:rsidR="00FF67F7" w:rsidRPr="00FF67F7" w14:paraId="0665B93E" w14:textId="77777777" w:rsidTr="00FF67F7">
        <w:trPr>
          <w:trHeight w:val="223"/>
          <w:jc w:val="center"/>
        </w:trPr>
        <w:tc>
          <w:tcPr>
            <w:tcW w:w="897" w:type="dxa"/>
            <w:tcBorders>
              <w:right w:val="nil"/>
            </w:tcBorders>
          </w:tcPr>
          <w:p w14:paraId="41B4D9A0"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2</w:t>
            </w:r>
          </w:p>
        </w:tc>
        <w:tc>
          <w:tcPr>
            <w:tcW w:w="934" w:type="dxa"/>
            <w:tcBorders>
              <w:top w:val="single" w:sz="4" w:space="0" w:color="auto"/>
              <w:left w:val="nil"/>
              <w:bottom w:val="single" w:sz="4" w:space="0" w:color="auto"/>
              <w:right w:val="nil"/>
            </w:tcBorders>
            <w:vAlign w:val="center"/>
          </w:tcPr>
          <w:p w14:paraId="520DB21B"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3.78</w:t>
            </w:r>
          </w:p>
        </w:tc>
        <w:tc>
          <w:tcPr>
            <w:tcW w:w="939" w:type="dxa"/>
            <w:tcBorders>
              <w:top w:val="single" w:sz="4" w:space="0" w:color="auto"/>
              <w:left w:val="nil"/>
              <w:bottom w:val="single" w:sz="4" w:space="0" w:color="auto"/>
              <w:right w:val="nil"/>
            </w:tcBorders>
            <w:vAlign w:val="center"/>
          </w:tcPr>
          <w:p w14:paraId="72768D9F"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3.82</w:t>
            </w:r>
          </w:p>
        </w:tc>
        <w:tc>
          <w:tcPr>
            <w:tcW w:w="844" w:type="dxa"/>
            <w:tcBorders>
              <w:left w:val="nil"/>
            </w:tcBorders>
            <w:vAlign w:val="center"/>
          </w:tcPr>
          <w:p w14:paraId="49240878"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-0.04</w:t>
            </w:r>
          </w:p>
        </w:tc>
      </w:tr>
      <w:tr w:rsidR="00FF67F7" w:rsidRPr="00FF67F7" w14:paraId="1ABD3602" w14:textId="77777777" w:rsidTr="00FF67F7">
        <w:trPr>
          <w:trHeight w:val="223"/>
          <w:jc w:val="center"/>
        </w:trPr>
        <w:tc>
          <w:tcPr>
            <w:tcW w:w="897" w:type="dxa"/>
            <w:tcBorders>
              <w:right w:val="nil"/>
            </w:tcBorders>
          </w:tcPr>
          <w:p w14:paraId="0780243E"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3</w:t>
            </w:r>
          </w:p>
        </w:tc>
        <w:tc>
          <w:tcPr>
            <w:tcW w:w="934" w:type="dxa"/>
            <w:tcBorders>
              <w:top w:val="single" w:sz="4" w:space="0" w:color="auto"/>
              <w:left w:val="nil"/>
              <w:bottom w:val="single" w:sz="4" w:space="0" w:color="auto"/>
              <w:right w:val="nil"/>
            </w:tcBorders>
            <w:vAlign w:val="center"/>
          </w:tcPr>
          <w:p w14:paraId="59FB1226"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3.76</w:t>
            </w:r>
          </w:p>
        </w:tc>
        <w:tc>
          <w:tcPr>
            <w:tcW w:w="939" w:type="dxa"/>
            <w:tcBorders>
              <w:top w:val="single" w:sz="4" w:space="0" w:color="auto"/>
              <w:left w:val="nil"/>
              <w:bottom w:val="single" w:sz="4" w:space="0" w:color="auto"/>
              <w:right w:val="nil"/>
            </w:tcBorders>
            <w:vAlign w:val="center"/>
          </w:tcPr>
          <w:p w14:paraId="0FF41B6B"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3.83</w:t>
            </w:r>
          </w:p>
        </w:tc>
        <w:tc>
          <w:tcPr>
            <w:tcW w:w="844" w:type="dxa"/>
            <w:tcBorders>
              <w:left w:val="nil"/>
            </w:tcBorders>
            <w:vAlign w:val="center"/>
          </w:tcPr>
          <w:p w14:paraId="22CC82A8"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-0.07</w:t>
            </w:r>
          </w:p>
        </w:tc>
      </w:tr>
      <w:tr w:rsidR="00FF67F7" w:rsidRPr="00FF67F7" w14:paraId="4EDAE205" w14:textId="77777777" w:rsidTr="00FF67F7">
        <w:trPr>
          <w:trHeight w:val="236"/>
          <w:jc w:val="center"/>
        </w:trPr>
        <w:tc>
          <w:tcPr>
            <w:tcW w:w="897" w:type="dxa"/>
            <w:tcBorders>
              <w:right w:val="nil"/>
            </w:tcBorders>
          </w:tcPr>
          <w:p w14:paraId="67CDAF6F"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4</w:t>
            </w:r>
          </w:p>
        </w:tc>
        <w:tc>
          <w:tcPr>
            <w:tcW w:w="934" w:type="dxa"/>
            <w:tcBorders>
              <w:top w:val="single" w:sz="4" w:space="0" w:color="auto"/>
              <w:left w:val="nil"/>
              <w:bottom w:val="single" w:sz="4" w:space="0" w:color="auto"/>
              <w:right w:val="nil"/>
            </w:tcBorders>
            <w:vAlign w:val="center"/>
          </w:tcPr>
          <w:p w14:paraId="58D024D1"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3.8</w:t>
            </w:r>
          </w:p>
        </w:tc>
        <w:tc>
          <w:tcPr>
            <w:tcW w:w="939" w:type="dxa"/>
            <w:tcBorders>
              <w:top w:val="single" w:sz="4" w:space="0" w:color="auto"/>
              <w:left w:val="nil"/>
              <w:bottom w:val="single" w:sz="4" w:space="0" w:color="auto"/>
              <w:right w:val="nil"/>
            </w:tcBorders>
            <w:vAlign w:val="center"/>
          </w:tcPr>
          <w:p w14:paraId="44214A8E"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3.78</w:t>
            </w:r>
          </w:p>
        </w:tc>
        <w:tc>
          <w:tcPr>
            <w:tcW w:w="844" w:type="dxa"/>
            <w:tcBorders>
              <w:left w:val="nil"/>
            </w:tcBorders>
            <w:vAlign w:val="center"/>
          </w:tcPr>
          <w:p w14:paraId="4C360140"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0.02</w:t>
            </w:r>
          </w:p>
        </w:tc>
      </w:tr>
      <w:tr w:rsidR="00FF67F7" w:rsidRPr="00FF67F7" w14:paraId="32292969" w14:textId="77777777" w:rsidTr="00FF67F7">
        <w:trPr>
          <w:trHeight w:val="223"/>
          <w:jc w:val="center"/>
        </w:trPr>
        <w:tc>
          <w:tcPr>
            <w:tcW w:w="897" w:type="dxa"/>
            <w:tcBorders>
              <w:right w:val="nil"/>
            </w:tcBorders>
          </w:tcPr>
          <w:p w14:paraId="3E1DB7A1"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5</w:t>
            </w:r>
          </w:p>
        </w:tc>
        <w:tc>
          <w:tcPr>
            <w:tcW w:w="934" w:type="dxa"/>
            <w:tcBorders>
              <w:top w:val="single" w:sz="4" w:space="0" w:color="auto"/>
              <w:left w:val="nil"/>
              <w:bottom w:val="single" w:sz="4" w:space="0" w:color="auto"/>
              <w:right w:val="nil"/>
            </w:tcBorders>
            <w:vAlign w:val="center"/>
          </w:tcPr>
          <w:p w14:paraId="151A5EDA"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3.54</w:t>
            </w:r>
          </w:p>
        </w:tc>
        <w:tc>
          <w:tcPr>
            <w:tcW w:w="939" w:type="dxa"/>
            <w:tcBorders>
              <w:top w:val="single" w:sz="4" w:space="0" w:color="auto"/>
              <w:left w:val="nil"/>
              <w:bottom w:val="single" w:sz="4" w:space="0" w:color="auto"/>
              <w:right w:val="nil"/>
            </w:tcBorders>
            <w:vAlign w:val="center"/>
          </w:tcPr>
          <w:p w14:paraId="2FB58FFD"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3.71</w:t>
            </w:r>
          </w:p>
        </w:tc>
        <w:tc>
          <w:tcPr>
            <w:tcW w:w="844" w:type="dxa"/>
            <w:tcBorders>
              <w:left w:val="nil"/>
            </w:tcBorders>
            <w:vAlign w:val="center"/>
          </w:tcPr>
          <w:p w14:paraId="636198A0"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color w:val="000000"/>
                <w:sz w:val="18"/>
                <w:szCs w:val="18"/>
              </w:rPr>
              <w:t>-0.17</w:t>
            </w:r>
          </w:p>
        </w:tc>
      </w:tr>
      <w:tr w:rsidR="00FF67F7" w:rsidRPr="00FF67F7" w14:paraId="4C90F6AF" w14:textId="77777777" w:rsidTr="00FF67F7">
        <w:trPr>
          <w:trHeight w:val="223"/>
          <w:jc w:val="center"/>
        </w:trPr>
        <w:tc>
          <w:tcPr>
            <w:tcW w:w="897" w:type="dxa"/>
            <w:tcBorders>
              <w:right w:val="nil"/>
            </w:tcBorders>
          </w:tcPr>
          <w:p w14:paraId="70268193"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6</w:t>
            </w:r>
          </w:p>
        </w:tc>
        <w:tc>
          <w:tcPr>
            <w:tcW w:w="934" w:type="dxa"/>
            <w:tcBorders>
              <w:top w:val="single" w:sz="4" w:space="0" w:color="auto"/>
              <w:left w:val="nil"/>
              <w:bottom w:val="single" w:sz="4" w:space="0" w:color="auto"/>
              <w:right w:val="nil"/>
            </w:tcBorders>
            <w:vAlign w:val="center"/>
          </w:tcPr>
          <w:p w14:paraId="1045DBD7" w14:textId="77777777" w:rsidR="00FF67F7" w:rsidRPr="00FF67F7" w:rsidRDefault="00FF67F7" w:rsidP="001D0788">
            <w:pPr>
              <w:pStyle w:val="ListParagraph"/>
              <w:ind w:left="0"/>
              <w:jc w:val="center"/>
              <w:rPr>
                <w:rFonts w:ascii="Times New Roman" w:hAnsi="Times New Roman" w:cs="Times New Roman"/>
                <w:color w:val="000000"/>
                <w:sz w:val="18"/>
                <w:szCs w:val="18"/>
              </w:rPr>
            </w:pPr>
            <w:r w:rsidRPr="00FF67F7">
              <w:rPr>
                <w:rFonts w:ascii="Times New Roman" w:hAnsi="Times New Roman" w:cs="Times New Roman"/>
                <w:color w:val="000000"/>
                <w:sz w:val="18"/>
                <w:szCs w:val="18"/>
              </w:rPr>
              <w:t>3.94</w:t>
            </w:r>
          </w:p>
        </w:tc>
        <w:tc>
          <w:tcPr>
            <w:tcW w:w="939" w:type="dxa"/>
            <w:tcBorders>
              <w:top w:val="single" w:sz="4" w:space="0" w:color="auto"/>
              <w:left w:val="nil"/>
              <w:bottom w:val="single" w:sz="4" w:space="0" w:color="auto"/>
              <w:right w:val="nil"/>
            </w:tcBorders>
            <w:vAlign w:val="center"/>
          </w:tcPr>
          <w:p w14:paraId="630F8F42" w14:textId="77777777" w:rsidR="00FF67F7" w:rsidRPr="00FF67F7" w:rsidRDefault="00FF67F7" w:rsidP="001D0788">
            <w:pPr>
              <w:pStyle w:val="ListParagraph"/>
              <w:ind w:left="0"/>
              <w:jc w:val="center"/>
              <w:rPr>
                <w:rFonts w:ascii="Times New Roman" w:hAnsi="Times New Roman" w:cs="Times New Roman"/>
                <w:color w:val="000000"/>
                <w:sz w:val="18"/>
                <w:szCs w:val="18"/>
              </w:rPr>
            </w:pPr>
            <w:r w:rsidRPr="00FF67F7">
              <w:rPr>
                <w:rFonts w:ascii="Times New Roman" w:hAnsi="Times New Roman" w:cs="Times New Roman"/>
                <w:color w:val="000000"/>
                <w:sz w:val="18"/>
                <w:szCs w:val="18"/>
              </w:rPr>
              <w:t>3.96</w:t>
            </w:r>
          </w:p>
        </w:tc>
        <w:tc>
          <w:tcPr>
            <w:tcW w:w="844" w:type="dxa"/>
            <w:tcBorders>
              <w:left w:val="nil"/>
            </w:tcBorders>
            <w:vAlign w:val="center"/>
          </w:tcPr>
          <w:p w14:paraId="66F7D41B" w14:textId="77777777" w:rsidR="00FF67F7" w:rsidRPr="00FF67F7" w:rsidRDefault="00FF67F7" w:rsidP="001D0788">
            <w:pPr>
              <w:pStyle w:val="ListParagraph"/>
              <w:ind w:left="0"/>
              <w:jc w:val="center"/>
              <w:rPr>
                <w:rFonts w:ascii="Times New Roman" w:hAnsi="Times New Roman" w:cs="Times New Roman"/>
                <w:color w:val="000000"/>
                <w:sz w:val="18"/>
                <w:szCs w:val="18"/>
              </w:rPr>
            </w:pPr>
            <w:r w:rsidRPr="00FF67F7">
              <w:rPr>
                <w:rFonts w:ascii="Times New Roman" w:hAnsi="Times New Roman" w:cs="Times New Roman"/>
                <w:color w:val="000000"/>
                <w:sz w:val="18"/>
                <w:szCs w:val="18"/>
              </w:rPr>
              <w:t>-0.02</w:t>
            </w:r>
          </w:p>
        </w:tc>
      </w:tr>
      <w:tr w:rsidR="00FF67F7" w:rsidRPr="00FF67F7" w14:paraId="43B8EF2B" w14:textId="77777777" w:rsidTr="00FF67F7">
        <w:trPr>
          <w:trHeight w:val="223"/>
          <w:jc w:val="center"/>
        </w:trPr>
        <w:tc>
          <w:tcPr>
            <w:tcW w:w="897" w:type="dxa"/>
            <w:tcBorders>
              <w:right w:val="nil"/>
            </w:tcBorders>
          </w:tcPr>
          <w:p w14:paraId="70548079"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7</w:t>
            </w:r>
          </w:p>
        </w:tc>
        <w:tc>
          <w:tcPr>
            <w:tcW w:w="934" w:type="dxa"/>
            <w:tcBorders>
              <w:top w:val="single" w:sz="4" w:space="0" w:color="auto"/>
              <w:left w:val="nil"/>
              <w:bottom w:val="single" w:sz="4" w:space="0" w:color="auto"/>
              <w:right w:val="nil"/>
            </w:tcBorders>
            <w:vAlign w:val="center"/>
          </w:tcPr>
          <w:p w14:paraId="74D1872F" w14:textId="77777777" w:rsidR="00FF67F7" w:rsidRPr="00FF67F7" w:rsidRDefault="00FF67F7" w:rsidP="001D0788">
            <w:pPr>
              <w:pStyle w:val="ListParagraph"/>
              <w:ind w:left="0"/>
              <w:jc w:val="center"/>
              <w:rPr>
                <w:rFonts w:ascii="Times New Roman" w:hAnsi="Times New Roman" w:cs="Times New Roman"/>
                <w:color w:val="000000"/>
                <w:sz w:val="18"/>
                <w:szCs w:val="18"/>
              </w:rPr>
            </w:pPr>
            <w:r w:rsidRPr="00FF67F7">
              <w:rPr>
                <w:rFonts w:ascii="Times New Roman" w:hAnsi="Times New Roman" w:cs="Times New Roman"/>
                <w:color w:val="000000"/>
                <w:sz w:val="18"/>
                <w:szCs w:val="18"/>
              </w:rPr>
              <w:t>3.78</w:t>
            </w:r>
          </w:p>
        </w:tc>
        <w:tc>
          <w:tcPr>
            <w:tcW w:w="939" w:type="dxa"/>
            <w:tcBorders>
              <w:top w:val="single" w:sz="4" w:space="0" w:color="auto"/>
              <w:left w:val="nil"/>
              <w:bottom w:val="single" w:sz="4" w:space="0" w:color="auto"/>
              <w:right w:val="nil"/>
            </w:tcBorders>
            <w:vAlign w:val="center"/>
          </w:tcPr>
          <w:p w14:paraId="253BFF33" w14:textId="77777777" w:rsidR="00FF67F7" w:rsidRPr="00FF67F7" w:rsidRDefault="00FF67F7" w:rsidP="001D0788">
            <w:pPr>
              <w:pStyle w:val="ListParagraph"/>
              <w:ind w:left="0"/>
              <w:jc w:val="center"/>
              <w:rPr>
                <w:rFonts w:ascii="Times New Roman" w:hAnsi="Times New Roman" w:cs="Times New Roman"/>
                <w:color w:val="000000"/>
                <w:sz w:val="18"/>
                <w:szCs w:val="18"/>
              </w:rPr>
            </w:pPr>
            <w:r w:rsidRPr="00FF67F7">
              <w:rPr>
                <w:rFonts w:ascii="Times New Roman" w:hAnsi="Times New Roman" w:cs="Times New Roman"/>
                <w:color w:val="000000"/>
                <w:sz w:val="18"/>
                <w:szCs w:val="18"/>
              </w:rPr>
              <w:t>3.82</w:t>
            </w:r>
          </w:p>
        </w:tc>
        <w:tc>
          <w:tcPr>
            <w:tcW w:w="844" w:type="dxa"/>
            <w:tcBorders>
              <w:left w:val="nil"/>
            </w:tcBorders>
            <w:vAlign w:val="center"/>
          </w:tcPr>
          <w:p w14:paraId="09BA1B60" w14:textId="77777777" w:rsidR="00FF67F7" w:rsidRPr="00FF67F7" w:rsidRDefault="00FF67F7" w:rsidP="001D0788">
            <w:pPr>
              <w:pStyle w:val="ListParagraph"/>
              <w:ind w:left="0"/>
              <w:jc w:val="center"/>
              <w:rPr>
                <w:rFonts w:ascii="Times New Roman" w:hAnsi="Times New Roman" w:cs="Times New Roman"/>
                <w:color w:val="000000"/>
                <w:sz w:val="18"/>
                <w:szCs w:val="18"/>
              </w:rPr>
            </w:pPr>
            <w:r w:rsidRPr="00FF67F7">
              <w:rPr>
                <w:rFonts w:ascii="Times New Roman" w:hAnsi="Times New Roman" w:cs="Times New Roman"/>
                <w:color w:val="000000"/>
                <w:sz w:val="18"/>
                <w:szCs w:val="18"/>
              </w:rPr>
              <w:t>-0.04</w:t>
            </w:r>
          </w:p>
        </w:tc>
      </w:tr>
      <w:tr w:rsidR="00FF67F7" w:rsidRPr="00FF67F7" w14:paraId="21769E12" w14:textId="77777777" w:rsidTr="00FF67F7">
        <w:trPr>
          <w:trHeight w:val="223"/>
          <w:jc w:val="center"/>
        </w:trPr>
        <w:tc>
          <w:tcPr>
            <w:tcW w:w="897" w:type="dxa"/>
            <w:tcBorders>
              <w:right w:val="nil"/>
            </w:tcBorders>
          </w:tcPr>
          <w:p w14:paraId="28BC0E6D"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Rata – Rata</w:t>
            </w:r>
          </w:p>
        </w:tc>
        <w:tc>
          <w:tcPr>
            <w:tcW w:w="934" w:type="dxa"/>
            <w:tcBorders>
              <w:top w:val="single" w:sz="4" w:space="0" w:color="auto"/>
              <w:left w:val="nil"/>
              <w:bottom w:val="single" w:sz="4" w:space="0" w:color="auto"/>
              <w:right w:val="nil"/>
            </w:tcBorders>
          </w:tcPr>
          <w:p w14:paraId="51824237"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3.74</w:t>
            </w:r>
          </w:p>
        </w:tc>
        <w:tc>
          <w:tcPr>
            <w:tcW w:w="939" w:type="dxa"/>
            <w:tcBorders>
              <w:top w:val="single" w:sz="4" w:space="0" w:color="auto"/>
              <w:left w:val="nil"/>
              <w:bottom w:val="single" w:sz="4" w:space="0" w:color="auto"/>
              <w:right w:val="nil"/>
            </w:tcBorders>
          </w:tcPr>
          <w:p w14:paraId="0D3310EC"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3.81</w:t>
            </w:r>
          </w:p>
        </w:tc>
        <w:tc>
          <w:tcPr>
            <w:tcW w:w="844" w:type="dxa"/>
            <w:tcBorders>
              <w:left w:val="nil"/>
            </w:tcBorders>
          </w:tcPr>
          <w:p w14:paraId="7B1CF882" w14:textId="77777777" w:rsidR="00FF67F7" w:rsidRPr="00FF67F7" w:rsidRDefault="00FF67F7" w:rsidP="001D0788">
            <w:pPr>
              <w:pStyle w:val="ListParagraph"/>
              <w:ind w:left="0"/>
              <w:jc w:val="center"/>
              <w:rPr>
                <w:rFonts w:ascii="Times New Roman" w:hAnsi="Times New Roman" w:cs="Times New Roman"/>
                <w:sz w:val="18"/>
                <w:szCs w:val="18"/>
              </w:rPr>
            </w:pPr>
            <w:r w:rsidRPr="00FF67F7">
              <w:rPr>
                <w:rFonts w:ascii="Times New Roman" w:hAnsi="Times New Roman" w:cs="Times New Roman"/>
                <w:sz w:val="18"/>
                <w:szCs w:val="18"/>
              </w:rPr>
              <w:t>-0.062</w:t>
            </w:r>
          </w:p>
        </w:tc>
      </w:tr>
      <w:tr w:rsidR="00FF67F7" w:rsidRPr="00FF67F7" w14:paraId="76EA2095" w14:textId="77777777" w:rsidTr="00FF67F7">
        <w:trPr>
          <w:trHeight w:val="236"/>
          <w:jc w:val="center"/>
        </w:trPr>
        <w:tc>
          <w:tcPr>
            <w:tcW w:w="3614" w:type="dxa"/>
            <w:gridSpan w:val="4"/>
          </w:tcPr>
          <w:p w14:paraId="5E9AE258" w14:textId="77777777" w:rsidR="00FF67F7" w:rsidRPr="00FF67F7" w:rsidRDefault="00FF67F7" w:rsidP="001D0788">
            <w:pPr>
              <w:jc w:val="both"/>
              <w:rPr>
                <w:rFonts w:ascii="Times New Roman" w:hAnsi="Times New Roman" w:cs="Times New Roman"/>
                <w:sz w:val="18"/>
                <w:szCs w:val="18"/>
              </w:rPr>
            </w:pPr>
            <w:proofErr w:type="spellStart"/>
            <w:r w:rsidRPr="00FF67F7">
              <w:rPr>
                <w:rFonts w:ascii="Times New Roman" w:hAnsi="Times New Roman" w:cs="Times New Roman"/>
                <w:sz w:val="18"/>
                <w:szCs w:val="18"/>
              </w:rPr>
              <w:t>Sumber</w:t>
            </w:r>
            <w:proofErr w:type="spellEnd"/>
            <w:r w:rsidRPr="00FF67F7">
              <w:rPr>
                <w:rFonts w:ascii="Times New Roman" w:hAnsi="Times New Roman" w:cs="Times New Roman"/>
                <w:sz w:val="18"/>
                <w:szCs w:val="18"/>
              </w:rPr>
              <w:t xml:space="preserve">: Data Primer </w:t>
            </w:r>
            <w:proofErr w:type="spellStart"/>
            <w:r w:rsidRPr="00FF67F7">
              <w:rPr>
                <w:rFonts w:ascii="Times New Roman" w:hAnsi="Times New Roman" w:cs="Times New Roman"/>
                <w:sz w:val="18"/>
                <w:szCs w:val="18"/>
              </w:rPr>
              <w:t>Tahun</w:t>
            </w:r>
            <w:proofErr w:type="spellEnd"/>
            <w:r w:rsidRPr="00FF67F7">
              <w:rPr>
                <w:rFonts w:ascii="Times New Roman" w:hAnsi="Times New Roman" w:cs="Times New Roman"/>
                <w:sz w:val="18"/>
                <w:szCs w:val="18"/>
              </w:rPr>
              <w:t xml:space="preserve"> 2023</w:t>
            </w:r>
          </w:p>
        </w:tc>
      </w:tr>
    </w:tbl>
    <w:p w14:paraId="18F8E58C" w14:textId="77777777" w:rsidR="00E94D64" w:rsidRDefault="00E94D64" w:rsidP="00FF67F7">
      <w:pPr>
        <w:pStyle w:val="ListParagraph"/>
        <w:spacing w:line="360" w:lineRule="auto"/>
        <w:ind w:left="0"/>
        <w:jc w:val="both"/>
        <w:rPr>
          <w:rFonts w:ascii="Times New Roman" w:hAnsi="Times New Roman" w:cs="Times New Roman"/>
        </w:rPr>
      </w:pPr>
    </w:p>
    <w:p w14:paraId="6E5C421E" w14:textId="2E999C0C" w:rsidR="00FF67F7" w:rsidRDefault="00FF67F7" w:rsidP="00FF67F7">
      <w:pPr>
        <w:pStyle w:val="ListParagraph"/>
        <w:spacing w:line="360" w:lineRule="auto"/>
        <w:ind w:left="0"/>
        <w:jc w:val="both"/>
        <w:rPr>
          <w:rFonts w:ascii="Times New Roman" w:hAnsi="Times New Roman" w:cs="Times New Roman"/>
          <w:sz w:val="24"/>
          <w:szCs w:val="24"/>
        </w:rPr>
      </w:pPr>
      <w:r w:rsidRPr="00DA0610">
        <w:rPr>
          <w:rFonts w:ascii="Times New Roman" w:hAnsi="Times New Roman" w:cs="Times New Roman"/>
        </w:rPr>
        <w:t xml:space="preserve">Dari </w:t>
      </w:r>
      <w:proofErr w:type="spellStart"/>
      <w:r w:rsidRPr="00DA0610">
        <w:rPr>
          <w:rFonts w:ascii="Times New Roman" w:hAnsi="Times New Roman" w:cs="Times New Roman"/>
        </w:rPr>
        <w:t>hasil</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pengolahan</w:t>
      </w:r>
      <w:proofErr w:type="spellEnd"/>
      <w:r w:rsidRPr="00DA0610">
        <w:rPr>
          <w:rFonts w:ascii="Times New Roman" w:hAnsi="Times New Roman" w:cs="Times New Roman"/>
        </w:rPr>
        <w:t xml:space="preserve"> data, pada </w:t>
      </w:r>
      <w:proofErr w:type="spellStart"/>
      <w:r w:rsidRPr="00DA0610">
        <w:rPr>
          <w:rFonts w:ascii="Times New Roman" w:hAnsi="Times New Roman" w:cs="Times New Roman"/>
        </w:rPr>
        <w:t>nilai</w:t>
      </w:r>
      <w:proofErr w:type="spellEnd"/>
      <w:r w:rsidRPr="00DA0610">
        <w:rPr>
          <w:rFonts w:ascii="Times New Roman" w:hAnsi="Times New Roman" w:cs="Times New Roman"/>
        </w:rPr>
        <w:t xml:space="preserve"> rata-rata </w:t>
      </w:r>
      <w:proofErr w:type="spellStart"/>
      <w:r w:rsidRPr="00DA0610">
        <w:rPr>
          <w:rFonts w:ascii="Times New Roman" w:hAnsi="Times New Roman" w:cs="Times New Roman"/>
        </w:rPr>
        <w:t>persepsi</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sebesar</w:t>
      </w:r>
      <w:proofErr w:type="spellEnd"/>
      <w:r w:rsidRPr="00DA0610">
        <w:rPr>
          <w:rFonts w:ascii="Times New Roman" w:hAnsi="Times New Roman" w:cs="Times New Roman"/>
        </w:rPr>
        <w:t xml:space="preserve"> 3.7</w:t>
      </w:r>
      <w:r>
        <w:rPr>
          <w:rFonts w:ascii="Times New Roman" w:hAnsi="Times New Roman" w:cs="Times New Roman"/>
        </w:rPr>
        <w:t xml:space="preserve">4 </w:t>
      </w:r>
      <w:r w:rsidRPr="00DA0610">
        <w:rPr>
          <w:rFonts w:ascii="Times New Roman" w:hAnsi="Times New Roman" w:cs="Times New Roman"/>
        </w:rPr>
        <w:t xml:space="preserve">dan </w:t>
      </w:r>
      <w:proofErr w:type="spellStart"/>
      <w:r w:rsidRPr="00DA0610">
        <w:rPr>
          <w:rFonts w:ascii="Times New Roman" w:hAnsi="Times New Roman" w:cs="Times New Roman"/>
        </w:rPr>
        <w:t>nilai</w:t>
      </w:r>
      <w:proofErr w:type="spellEnd"/>
      <w:r w:rsidRPr="00DA0610">
        <w:rPr>
          <w:rFonts w:ascii="Times New Roman" w:hAnsi="Times New Roman" w:cs="Times New Roman"/>
        </w:rPr>
        <w:t xml:space="preserve"> rata-rata </w:t>
      </w:r>
      <w:proofErr w:type="spellStart"/>
      <w:r w:rsidRPr="00DA0610">
        <w:rPr>
          <w:rFonts w:ascii="Times New Roman" w:hAnsi="Times New Roman" w:cs="Times New Roman"/>
        </w:rPr>
        <w:t>harapan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sebesar</w:t>
      </w:r>
      <w:proofErr w:type="spellEnd"/>
      <w:r w:rsidRPr="00DA0610">
        <w:rPr>
          <w:rFonts w:ascii="Times New Roman" w:hAnsi="Times New Roman" w:cs="Times New Roman"/>
        </w:rPr>
        <w:t xml:space="preserve"> 3.8</w:t>
      </w:r>
      <w:r>
        <w:rPr>
          <w:rFonts w:ascii="Times New Roman" w:hAnsi="Times New Roman" w:cs="Times New Roman"/>
        </w:rPr>
        <w:t>1</w:t>
      </w:r>
      <w:r w:rsidRPr="00DA0610">
        <w:rPr>
          <w:rFonts w:ascii="Times New Roman" w:hAnsi="Times New Roman" w:cs="Times New Roman"/>
        </w:rPr>
        <w:t xml:space="preserve"> </w:t>
      </w:r>
      <w:proofErr w:type="spellStart"/>
      <w:r w:rsidRPr="00DA0610">
        <w:rPr>
          <w:rFonts w:ascii="Times New Roman" w:hAnsi="Times New Roman" w:cs="Times New Roman"/>
        </w:rPr>
        <w:t>dengan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nilai</w:t>
      </w:r>
      <w:proofErr w:type="spellEnd"/>
      <w:r w:rsidRPr="00DA0610">
        <w:rPr>
          <w:rFonts w:ascii="Times New Roman" w:hAnsi="Times New Roman" w:cs="Times New Roman"/>
        </w:rPr>
        <w:t xml:space="preserve"> rata-rata </w:t>
      </w:r>
      <w:r w:rsidRPr="00DA0610">
        <w:rPr>
          <w:rFonts w:ascii="Times New Roman" w:hAnsi="Times New Roman" w:cs="Times New Roman"/>
          <w:i/>
          <w:iCs/>
        </w:rPr>
        <w:t>gap</w:t>
      </w:r>
      <w:r w:rsidRPr="00DA0610">
        <w:rPr>
          <w:rFonts w:ascii="Times New Roman" w:hAnsi="Times New Roman" w:cs="Times New Roman"/>
        </w:rPr>
        <w:t>/</w:t>
      </w:r>
      <w:proofErr w:type="spellStart"/>
      <w:r w:rsidRPr="00DA0610">
        <w:rPr>
          <w:rFonts w:ascii="Times New Roman" w:hAnsi="Times New Roman" w:cs="Times New Roman"/>
        </w:rPr>
        <w:t>kesenjangan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sebesar</w:t>
      </w:r>
      <w:proofErr w:type="spellEnd"/>
      <w:r w:rsidRPr="00DA0610">
        <w:rPr>
          <w:rFonts w:ascii="Times New Roman" w:hAnsi="Times New Roman" w:cs="Times New Roman"/>
        </w:rPr>
        <w:t xml:space="preserve"> -</w:t>
      </w:r>
      <w:r w:rsidR="00E94D64">
        <w:rPr>
          <w:rFonts w:ascii="Times New Roman" w:hAnsi="Times New Roman" w:cs="Times New Roman"/>
        </w:rPr>
        <w:t>0</w:t>
      </w:r>
      <w:r w:rsidRPr="00DA0610">
        <w:rPr>
          <w:rFonts w:ascii="Times New Roman" w:hAnsi="Times New Roman" w:cs="Times New Roman"/>
        </w:rPr>
        <w:t xml:space="preserve">.062 yang </w:t>
      </w:r>
      <w:proofErr w:type="spellStart"/>
      <w:r w:rsidRPr="00DA0610">
        <w:rPr>
          <w:rFonts w:ascii="Times New Roman" w:hAnsi="Times New Roman" w:cs="Times New Roman"/>
        </w:rPr>
        <w:t>artinya</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nilai</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persepsi</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lebih</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rendah</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dibandingkan</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nilai</w:t>
      </w:r>
      <w:proofErr w:type="spellEnd"/>
      <w:r w:rsidRPr="00DA0610">
        <w:rPr>
          <w:rFonts w:ascii="Times New Roman" w:hAnsi="Times New Roman" w:cs="Times New Roman"/>
        </w:rPr>
        <w:t xml:space="preserve"> </w:t>
      </w:r>
      <w:proofErr w:type="spellStart"/>
      <w:r w:rsidRPr="00DA0610">
        <w:rPr>
          <w:rFonts w:ascii="Times New Roman" w:hAnsi="Times New Roman" w:cs="Times New Roman"/>
        </w:rPr>
        <w:t>harapan</w:t>
      </w:r>
      <w:proofErr w:type="spellEnd"/>
      <w:r w:rsidRPr="00DA061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sejalan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Golshan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keterpencilan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kegagalan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w:t>
      </w:r>
    </w:p>
    <w:p w14:paraId="221978B9" w14:textId="77777777" w:rsidR="00E94D64" w:rsidRPr="00951647" w:rsidRDefault="00E94D64" w:rsidP="00E94D64">
      <w:pPr>
        <w:pStyle w:val="ListParagraph"/>
        <w:numPr>
          <w:ilvl w:val="0"/>
          <w:numId w:val="5"/>
        </w:numPr>
        <w:spacing w:line="360" w:lineRule="auto"/>
        <w:ind w:left="284" w:hanging="284"/>
        <w:jc w:val="both"/>
        <w:rPr>
          <w:rFonts w:ascii="Times New Roman" w:hAnsi="Times New Roman" w:cs="Times New Roman"/>
        </w:rPr>
      </w:pPr>
      <w:r w:rsidRPr="00951647">
        <w:rPr>
          <w:rFonts w:ascii="Times New Roman" w:hAnsi="Times New Roman" w:cs="Times New Roman"/>
          <w:i/>
          <w:iCs/>
        </w:rPr>
        <w:t>Assurance</w:t>
      </w:r>
      <w:r w:rsidRPr="00951647">
        <w:rPr>
          <w:rFonts w:ascii="Times New Roman" w:hAnsi="Times New Roman" w:cs="Times New Roman"/>
        </w:rPr>
        <w:t xml:space="preserve"> (</w:t>
      </w:r>
      <w:proofErr w:type="spellStart"/>
      <w:r w:rsidRPr="00951647">
        <w:rPr>
          <w:rFonts w:ascii="Times New Roman" w:hAnsi="Times New Roman" w:cs="Times New Roman"/>
        </w:rPr>
        <w:t>Jaminan</w:t>
      </w:r>
      <w:proofErr w:type="spellEnd"/>
      <w:r w:rsidRPr="00951647">
        <w:rPr>
          <w:rFonts w:ascii="Times New Roman" w:hAnsi="Times New Roman" w:cs="Times New Roman"/>
        </w:rPr>
        <w:t>)</w:t>
      </w:r>
    </w:p>
    <w:p w14:paraId="4639159E" w14:textId="4618FFAD" w:rsidR="00E94D64" w:rsidRDefault="00E94D64" w:rsidP="00E94D64">
      <w:pPr>
        <w:pStyle w:val="ListParagraph"/>
        <w:spacing w:line="360" w:lineRule="auto"/>
        <w:ind w:left="0"/>
        <w:jc w:val="both"/>
        <w:rPr>
          <w:rFonts w:ascii="Times New Roman" w:hAnsi="Times New Roman" w:cs="Times New Roman"/>
        </w:rPr>
      </w:pPr>
      <w:r>
        <w:rPr>
          <w:rFonts w:ascii="Times New Roman" w:hAnsi="Times New Roman" w:cs="Times New Roman"/>
          <w:i/>
          <w:iCs/>
        </w:rPr>
        <w:tab/>
      </w:r>
      <w:r w:rsidRPr="00E86289">
        <w:rPr>
          <w:rFonts w:ascii="Times New Roman" w:hAnsi="Times New Roman" w:cs="Times New Roman"/>
          <w:i/>
          <w:iCs/>
        </w:rPr>
        <w:t>Assurance</w:t>
      </w:r>
      <w:r w:rsidRPr="00E86289">
        <w:rPr>
          <w:rFonts w:ascii="Times New Roman" w:hAnsi="Times New Roman" w:cs="Times New Roman"/>
        </w:rPr>
        <w:t xml:space="preserve"> (</w:t>
      </w:r>
      <w:proofErr w:type="spellStart"/>
      <w:r w:rsidRPr="00E86289">
        <w:rPr>
          <w:rFonts w:ascii="Times New Roman" w:hAnsi="Times New Roman" w:cs="Times New Roman"/>
        </w:rPr>
        <w:t>Jaminan</w:t>
      </w:r>
      <w:proofErr w:type="spellEnd"/>
      <w:r w:rsidRPr="00E86289">
        <w:rPr>
          <w:rFonts w:ascii="Times New Roman" w:hAnsi="Times New Roman" w:cs="Times New Roman"/>
        </w:rPr>
        <w:t>)</w:t>
      </w:r>
      <w:r w:rsidRPr="00E86289">
        <w:rPr>
          <w:rFonts w:ascii="Times New Roman" w:hAnsi="Times New Roman" w:cs="Times New Roman"/>
          <w:b/>
          <w:bCs/>
        </w:rPr>
        <w:t xml:space="preserve"> </w:t>
      </w:r>
      <w:proofErr w:type="spellStart"/>
      <w:r w:rsidRPr="00E86289">
        <w:rPr>
          <w:rFonts w:ascii="Times New Roman" w:hAnsi="Times New Roman" w:cs="Times New Roman"/>
        </w:rPr>
        <w:t>berkaitan</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dengan</w:t>
      </w:r>
      <w:proofErr w:type="spellEnd"/>
      <w:r w:rsidRPr="00E86289">
        <w:rPr>
          <w:rFonts w:ascii="Times New Roman" w:hAnsi="Times New Roman" w:cs="Times New Roman"/>
        </w:rPr>
        <w:t xml:space="preserve"> rasa </w:t>
      </w:r>
      <w:proofErr w:type="spellStart"/>
      <w:r w:rsidRPr="00E86289">
        <w:rPr>
          <w:rFonts w:ascii="Times New Roman" w:hAnsi="Times New Roman" w:cs="Times New Roman"/>
        </w:rPr>
        <w:t>keyakinan</w:t>
      </w:r>
      <w:proofErr w:type="spellEnd"/>
      <w:r w:rsidRPr="00E86289">
        <w:rPr>
          <w:rFonts w:ascii="Times New Roman" w:hAnsi="Times New Roman" w:cs="Times New Roman"/>
        </w:rPr>
        <w:t xml:space="preserve"> dan </w:t>
      </w:r>
      <w:proofErr w:type="spellStart"/>
      <w:r w:rsidRPr="00E86289">
        <w:rPr>
          <w:rFonts w:ascii="Times New Roman" w:hAnsi="Times New Roman" w:cs="Times New Roman"/>
        </w:rPr>
        <w:t>kepercayaan</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pasien</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menciptakan</w:t>
      </w:r>
      <w:proofErr w:type="spellEnd"/>
      <w:r w:rsidRPr="00E86289">
        <w:rPr>
          <w:rFonts w:ascii="Times New Roman" w:hAnsi="Times New Roman" w:cs="Times New Roman"/>
        </w:rPr>
        <w:t xml:space="preserve"> rasa </w:t>
      </w:r>
      <w:proofErr w:type="spellStart"/>
      <w:r w:rsidRPr="00E86289">
        <w:rPr>
          <w:rFonts w:ascii="Times New Roman" w:hAnsi="Times New Roman" w:cs="Times New Roman"/>
        </w:rPr>
        <w:t>aman</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bagi</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pasien</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serta</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petugas</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kesehatan</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bersikap</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sopan</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ramah</w:t>
      </w:r>
      <w:proofErr w:type="spellEnd"/>
      <w:r w:rsidRPr="00E86289">
        <w:rPr>
          <w:rFonts w:ascii="Times New Roman" w:hAnsi="Times New Roman" w:cs="Times New Roman"/>
        </w:rPr>
        <w:t xml:space="preserve"> dan </w:t>
      </w:r>
      <w:proofErr w:type="spellStart"/>
      <w:r w:rsidRPr="00E86289">
        <w:rPr>
          <w:rFonts w:ascii="Times New Roman" w:hAnsi="Times New Roman" w:cs="Times New Roman"/>
        </w:rPr>
        <w:t>menguasai</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kemampuan</w:t>
      </w:r>
      <w:proofErr w:type="spellEnd"/>
      <w:r w:rsidRPr="00E86289">
        <w:rPr>
          <w:rFonts w:ascii="Times New Roman" w:hAnsi="Times New Roman" w:cs="Times New Roman"/>
        </w:rPr>
        <w:t>,</w:t>
      </w:r>
      <w:r>
        <w:rPr>
          <w:rFonts w:ascii="Times New Roman" w:hAnsi="Times New Roman" w:cs="Times New Roman"/>
        </w:rPr>
        <w:t xml:space="preserve"> </w:t>
      </w:r>
      <w:proofErr w:type="spellStart"/>
      <w:r w:rsidRPr="00E86289">
        <w:rPr>
          <w:rFonts w:ascii="Times New Roman" w:hAnsi="Times New Roman" w:cs="Times New Roman"/>
        </w:rPr>
        <w:t>keterampilan</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serta</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pengetahuan</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untuk</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menangani</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pasien</w:t>
      </w:r>
      <w:proofErr w:type="spellEnd"/>
      <w:r w:rsidRPr="00E86289">
        <w:rPr>
          <w:rFonts w:ascii="Times New Roman" w:hAnsi="Times New Roman" w:cs="Times New Roman"/>
        </w:rPr>
        <w:t>.</w:t>
      </w:r>
      <w:r>
        <w:rPr>
          <w:rFonts w:ascii="Times New Roman" w:hAnsi="Times New Roman" w:cs="Times New Roman"/>
        </w:rPr>
        <w:t xml:space="preserve"> </w:t>
      </w:r>
      <w:r w:rsidRPr="00E86289">
        <w:rPr>
          <w:rFonts w:ascii="Times New Roman" w:hAnsi="Times New Roman" w:cs="Times New Roman"/>
        </w:rPr>
        <w:t>Hasil</w:t>
      </w:r>
      <w:r>
        <w:rPr>
          <w:rFonts w:ascii="Times New Roman" w:hAnsi="Times New Roman" w:cs="Times New Roman"/>
        </w:rPr>
        <w:t xml:space="preserve"> </w:t>
      </w:r>
      <w:proofErr w:type="spellStart"/>
      <w:r w:rsidRPr="00E86289">
        <w:rPr>
          <w:rFonts w:ascii="Times New Roman" w:hAnsi="Times New Roman" w:cs="Times New Roman"/>
        </w:rPr>
        <w:t>perhitungan</w:t>
      </w:r>
      <w:proofErr w:type="spellEnd"/>
      <w:r w:rsidRPr="00E86289">
        <w:rPr>
          <w:rFonts w:ascii="Times New Roman" w:hAnsi="Times New Roman" w:cs="Times New Roman"/>
        </w:rPr>
        <w:t xml:space="preserve"> pada </w:t>
      </w:r>
      <w:proofErr w:type="spellStart"/>
      <w:r w:rsidRPr="00E86289">
        <w:rPr>
          <w:rFonts w:ascii="Times New Roman" w:hAnsi="Times New Roman" w:cs="Times New Roman"/>
        </w:rPr>
        <w:t>dimensi</w:t>
      </w:r>
      <w:proofErr w:type="spellEnd"/>
      <w:r w:rsidRPr="00E86289">
        <w:rPr>
          <w:rFonts w:ascii="Times New Roman" w:hAnsi="Times New Roman" w:cs="Times New Roman"/>
        </w:rPr>
        <w:t xml:space="preserve"> </w:t>
      </w:r>
      <w:r w:rsidRPr="00E86289">
        <w:rPr>
          <w:rFonts w:ascii="Times New Roman" w:hAnsi="Times New Roman" w:cs="Times New Roman"/>
          <w:i/>
          <w:iCs/>
        </w:rPr>
        <w:t>Assurance</w:t>
      </w:r>
      <w:r w:rsidRPr="00E86289">
        <w:rPr>
          <w:rFonts w:ascii="Times New Roman" w:hAnsi="Times New Roman" w:cs="Times New Roman"/>
        </w:rPr>
        <w:t xml:space="preserve"> (</w:t>
      </w:r>
      <w:proofErr w:type="spellStart"/>
      <w:r w:rsidRPr="00E86289">
        <w:rPr>
          <w:rFonts w:ascii="Times New Roman" w:hAnsi="Times New Roman" w:cs="Times New Roman"/>
        </w:rPr>
        <w:t>Jaminan</w:t>
      </w:r>
      <w:proofErr w:type="spellEnd"/>
      <w:r w:rsidRPr="00E86289">
        <w:rPr>
          <w:rFonts w:ascii="Times New Roman" w:hAnsi="Times New Roman" w:cs="Times New Roman"/>
        </w:rPr>
        <w:t>)</w:t>
      </w:r>
      <w:r w:rsidRPr="00E86289">
        <w:rPr>
          <w:rFonts w:ascii="Times New Roman" w:hAnsi="Times New Roman" w:cs="Times New Roman"/>
          <w:b/>
          <w:bCs/>
        </w:rPr>
        <w:t xml:space="preserve"> </w:t>
      </w:r>
      <w:proofErr w:type="spellStart"/>
      <w:r w:rsidRPr="00E86289">
        <w:rPr>
          <w:rFonts w:ascii="Times New Roman" w:hAnsi="Times New Roman" w:cs="Times New Roman"/>
        </w:rPr>
        <w:t>dapat</w:t>
      </w:r>
      <w:proofErr w:type="spellEnd"/>
      <w:r w:rsidRPr="00E86289">
        <w:rPr>
          <w:rFonts w:ascii="Times New Roman" w:hAnsi="Times New Roman" w:cs="Times New Roman"/>
        </w:rPr>
        <w:t xml:space="preserve"> </w:t>
      </w:r>
      <w:proofErr w:type="spellStart"/>
      <w:r w:rsidRPr="00E86289">
        <w:rPr>
          <w:rFonts w:ascii="Times New Roman" w:hAnsi="Times New Roman" w:cs="Times New Roman"/>
        </w:rPr>
        <w:t>dilihat</w:t>
      </w:r>
      <w:proofErr w:type="spellEnd"/>
      <w:r w:rsidRPr="00E86289">
        <w:rPr>
          <w:rFonts w:ascii="Times New Roman" w:hAnsi="Times New Roman" w:cs="Times New Roman"/>
        </w:rPr>
        <w:t xml:space="preserve"> pada Tabel 4.10.</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7"/>
        <w:gridCol w:w="934"/>
        <w:gridCol w:w="939"/>
        <w:gridCol w:w="844"/>
      </w:tblGrid>
      <w:tr w:rsidR="00E94D64" w:rsidRPr="00E94D64" w14:paraId="258A1B40" w14:textId="77777777" w:rsidTr="001D0788">
        <w:trPr>
          <w:trHeight w:val="459"/>
          <w:jc w:val="center"/>
        </w:trPr>
        <w:tc>
          <w:tcPr>
            <w:tcW w:w="4162" w:type="dxa"/>
            <w:gridSpan w:val="4"/>
          </w:tcPr>
          <w:p w14:paraId="4D35D71C" w14:textId="77777777" w:rsidR="00E94D64" w:rsidRPr="00E94D64" w:rsidRDefault="00E94D64" w:rsidP="001D0788">
            <w:pPr>
              <w:ind w:left="32" w:right="-61"/>
              <w:jc w:val="center"/>
              <w:outlineLvl w:val="2"/>
              <w:rPr>
                <w:rFonts w:ascii="Times New Roman" w:hAnsi="Times New Roman" w:cs="Times New Roman"/>
                <w:sz w:val="18"/>
                <w:szCs w:val="18"/>
              </w:rPr>
            </w:pPr>
            <w:bookmarkStart w:id="2" w:name="_Toc139810100"/>
            <w:bookmarkStart w:id="3" w:name="_Toc139830407"/>
            <w:r w:rsidRPr="00E94D64">
              <w:rPr>
                <w:rFonts w:ascii="Times New Roman" w:hAnsi="Times New Roman" w:cs="Times New Roman"/>
                <w:sz w:val="18"/>
                <w:szCs w:val="18"/>
              </w:rPr>
              <w:t>Tabel 4.10</w:t>
            </w:r>
            <w:r w:rsidRPr="00E94D64">
              <w:rPr>
                <w:rFonts w:ascii="Times New Roman" w:hAnsi="Times New Roman" w:cs="Times New Roman"/>
                <w:i/>
                <w:iCs/>
                <w:sz w:val="18"/>
                <w:szCs w:val="18"/>
              </w:rPr>
              <w:t xml:space="preserve"> </w:t>
            </w:r>
            <w:proofErr w:type="spellStart"/>
            <w:r w:rsidRPr="00E94D64">
              <w:rPr>
                <w:rFonts w:ascii="Times New Roman" w:hAnsi="Times New Roman" w:cs="Times New Roman"/>
                <w:sz w:val="18"/>
                <w:szCs w:val="18"/>
              </w:rPr>
              <w:t>Kepuasan</w:t>
            </w:r>
            <w:proofErr w:type="spellEnd"/>
            <w:r w:rsidRPr="00E94D64">
              <w:rPr>
                <w:rFonts w:ascii="Times New Roman" w:hAnsi="Times New Roman" w:cs="Times New Roman"/>
                <w:sz w:val="18"/>
                <w:szCs w:val="18"/>
              </w:rPr>
              <w:t xml:space="preserve"> </w:t>
            </w:r>
            <w:proofErr w:type="spellStart"/>
            <w:r w:rsidRPr="00E94D64">
              <w:rPr>
                <w:rFonts w:ascii="Times New Roman" w:hAnsi="Times New Roman" w:cs="Times New Roman"/>
                <w:sz w:val="18"/>
                <w:szCs w:val="18"/>
              </w:rPr>
              <w:t>Pasien</w:t>
            </w:r>
            <w:proofErr w:type="spellEnd"/>
            <w:r w:rsidRPr="00E94D64">
              <w:rPr>
                <w:rFonts w:ascii="Times New Roman" w:hAnsi="Times New Roman" w:cs="Times New Roman"/>
                <w:sz w:val="18"/>
                <w:szCs w:val="18"/>
              </w:rPr>
              <w:t xml:space="preserve"> BPJS Kesehatan </w:t>
            </w:r>
            <w:proofErr w:type="spellStart"/>
            <w:r w:rsidRPr="00E94D64">
              <w:rPr>
                <w:rFonts w:ascii="Times New Roman" w:hAnsi="Times New Roman" w:cs="Times New Roman"/>
                <w:sz w:val="18"/>
                <w:szCs w:val="18"/>
              </w:rPr>
              <w:t>Berdasarkan</w:t>
            </w:r>
            <w:proofErr w:type="spellEnd"/>
            <w:r w:rsidRPr="00E94D64">
              <w:rPr>
                <w:rFonts w:ascii="Times New Roman" w:hAnsi="Times New Roman" w:cs="Times New Roman"/>
                <w:sz w:val="18"/>
                <w:szCs w:val="18"/>
              </w:rPr>
              <w:t xml:space="preserve"> </w:t>
            </w:r>
            <w:proofErr w:type="spellStart"/>
            <w:r w:rsidRPr="00E94D64">
              <w:rPr>
                <w:rFonts w:ascii="Times New Roman" w:hAnsi="Times New Roman" w:cs="Times New Roman"/>
                <w:sz w:val="18"/>
                <w:szCs w:val="18"/>
              </w:rPr>
              <w:t>Dimensi</w:t>
            </w:r>
            <w:proofErr w:type="spellEnd"/>
            <w:r w:rsidRPr="00E94D64">
              <w:rPr>
                <w:rFonts w:ascii="Times New Roman" w:hAnsi="Times New Roman" w:cs="Times New Roman"/>
                <w:sz w:val="18"/>
                <w:szCs w:val="18"/>
              </w:rPr>
              <w:t xml:space="preserve"> </w:t>
            </w:r>
            <w:r w:rsidRPr="00E94D64">
              <w:rPr>
                <w:rFonts w:ascii="Times New Roman" w:hAnsi="Times New Roman" w:cs="Times New Roman"/>
                <w:i/>
                <w:iCs/>
                <w:sz w:val="18"/>
                <w:szCs w:val="18"/>
              </w:rPr>
              <w:t xml:space="preserve">Assurance </w:t>
            </w:r>
            <w:r w:rsidRPr="00E94D64">
              <w:rPr>
                <w:rFonts w:ascii="Times New Roman" w:hAnsi="Times New Roman" w:cs="Times New Roman"/>
                <w:sz w:val="18"/>
                <w:szCs w:val="18"/>
              </w:rPr>
              <w:t>(</w:t>
            </w:r>
            <w:proofErr w:type="spellStart"/>
            <w:r w:rsidRPr="00E94D64">
              <w:rPr>
                <w:rFonts w:ascii="Times New Roman" w:hAnsi="Times New Roman" w:cs="Times New Roman"/>
                <w:sz w:val="18"/>
                <w:szCs w:val="18"/>
              </w:rPr>
              <w:t>Jaminan</w:t>
            </w:r>
            <w:proofErr w:type="spellEnd"/>
            <w:r w:rsidRPr="00E94D64">
              <w:rPr>
                <w:rFonts w:ascii="Times New Roman" w:hAnsi="Times New Roman" w:cs="Times New Roman"/>
                <w:sz w:val="18"/>
                <w:szCs w:val="18"/>
              </w:rPr>
              <w:t xml:space="preserve">) di </w:t>
            </w:r>
            <w:proofErr w:type="spellStart"/>
            <w:r w:rsidRPr="00E94D64">
              <w:rPr>
                <w:rFonts w:ascii="Times New Roman" w:hAnsi="Times New Roman" w:cs="Times New Roman"/>
                <w:sz w:val="18"/>
                <w:szCs w:val="18"/>
              </w:rPr>
              <w:t>Puskesmas</w:t>
            </w:r>
            <w:proofErr w:type="spellEnd"/>
            <w:r w:rsidRPr="00E94D64">
              <w:rPr>
                <w:rFonts w:ascii="Times New Roman" w:hAnsi="Times New Roman" w:cs="Times New Roman"/>
                <w:sz w:val="18"/>
                <w:szCs w:val="18"/>
              </w:rPr>
              <w:t xml:space="preserve"> </w:t>
            </w:r>
            <w:proofErr w:type="spellStart"/>
            <w:r w:rsidRPr="00E94D64">
              <w:rPr>
                <w:rFonts w:ascii="Times New Roman" w:hAnsi="Times New Roman" w:cs="Times New Roman"/>
                <w:sz w:val="18"/>
                <w:szCs w:val="18"/>
              </w:rPr>
              <w:t>Sangkrah</w:t>
            </w:r>
            <w:proofErr w:type="spellEnd"/>
            <w:r w:rsidRPr="00E94D64">
              <w:rPr>
                <w:rFonts w:ascii="Times New Roman" w:hAnsi="Times New Roman" w:cs="Times New Roman"/>
                <w:sz w:val="18"/>
                <w:szCs w:val="18"/>
              </w:rPr>
              <w:t xml:space="preserve"> </w:t>
            </w:r>
            <w:proofErr w:type="spellStart"/>
            <w:r w:rsidRPr="00E94D64">
              <w:rPr>
                <w:rFonts w:ascii="Times New Roman" w:hAnsi="Times New Roman" w:cs="Times New Roman"/>
                <w:sz w:val="18"/>
                <w:szCs w:val="18"/>
              </w:rPr>
              <w:t>Tahun</w:t>
            </w:r>
            <w:proofErr w:type="spellEnd"/>
            <w:r w:rsidRPr="00E94D64">
              <w:rPr>
                <w:rFonts w:ascii="Times New Roman" w:hAnsi="Times New Roman" w:cs="Times New Roman"/>
                <w:sz w:val="18"/>
                <w:szCs w:val="18"/>
              </w:rPr>
              <w:t xml:space="preserve"> 2023</w:t>
            </w:r>
            <w:bookmarkEnd w:id="2"/>
            <w:bookmarkEnd w:id="3"/>
          </w:p>
        </w:tc>
      </w:tr>
      <w:tr w:rsidR="00E94D64" w:rsidRPr="00E94D64" w14:paraId="733B3E78" w14:textId="77777777" w:rsidTr="001D0788">
        <w:trPr>
          <w:trHeight w:val="223"/>
          <w:jc w:val="center"/>
        </w:trPr>
        <w:tc>
          <w:tcPr>
            <w:tcW w:w="1040" w:type="dxa"/>
            <w:tcBorders>
              <w:right w:val="nil"/>
            </w:tcBorders>
          </w:tcPr>
          <w:p w14:paraId="3E442411" w14:textId="77777777" w:rsidR="00E94D64" w:rsidRPr="00E94D64" w:rsidRDefault="00E94D64" w:rsidP="001D0788">
            <w:pPr>
              <w:pStyle w:val="ListParagraph"/>
              <w:ind w:left="0"/>
              <w:jc w:val="center"/>
              <w:rPr>
                <w:rFonts w:ascii="Times New Roman" w:hAnsi="Times New Roman" w:cs="Times New Roman"/>
                <w:sz w:val="18"/>
                <w:szCs w:val="18"/>
              </w:rPr>
            </w:pPr>
            <w:proofErr w:type="spellStart"/>
            <w:r w:rsidRPr="00E94D64">
              <w:rPr>
                <w:rFonts w:ascii="Times New Roman" w:hAnsi="Times New Roman" w:cs="Times New Roman"/>
                <w:sz w:val="18"/>
                <w:szCs w:val="18"/>
              </w:rPr>
              <w:t>Atribut</w:t>
            </w:r>
            <w:proofErr w:type="spellEnd"/>
          </w:p>
        </w:tc>
        <w:tc>
          <w:tcPr>
            <w:tcW w:w="1040" w:type="dxa"/>
            <w:tcBorders>
              <w:top w:val="single" w:sz="4" w:space="0" w:color="auto"/>
              <w:left w:val="nil"/>
              <w:bottom w:val="single" w:sz="4" w:space="0" w:color="auto"/>
              <w:right w:val="nil"/>
            </w:tcBorders>
          </w:tcPr>
          <w:p w14:paraId="57287465" w14:textId="77777777" w:rsidR="00E94D64" w:rsidRPr="00E94D64" w:rsidRDefault="00E94D64" w:rsidP="001D0788">
            <w:pPr>
              <w:pStyle w:val="ListParagraph"/>
              <w:ind w:left="0"/>
              <w:jc w:val="center"/>
              <w:rPr>
                <w:rFonts w:ascii="Times New Roman" w:hAnsi="Times New Roman" w:cs="Times New Roman"/>
                <w:sz w:val="18"/>
                <w:szCs w:val="18"/>
              </w:rPr>
            </w:pPr>
            <w:proofErr w:type="spellStart"/>
            <w:r w:rsidRPr="00E94D64">
              <w:rPr>
                <w:rFonts w:ascii="Times New Roman" w:hAnsi="Times New Roman" w:cs="Times New Roman"/>
                <w:sz w:val="18"/>
                <w:szCs w:val="18"/>
              </w:rPr>
              <w:t>Persepsi</w:t>
            </w:r>
            <w:proofErr w:type="spellEnd"/>
          </w:p>
        </w:tc>
        <w:tc>
          <w:tcPr>
            <w:tcW w:w="1040" w:type="dxa"/>
            <w:tcBorders>
              <w:top w:val="single" w:sz="4" w:space="0" w:color="auto"/>
              <w:left w:val="nil"/>
              <w:bottom w:val="single" w:sz="4" w:space="0" w:color="auto"/>
              <w:right w:val="nil"/>
            </w:tcBorders>
          </w:tcPr>
          <w:p w14:paraId="460626D3"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Harapan</w:t>
            </w:r>
          </w:p>
        </w:tc>
        <w:tc>
          <w:tcPr>
            <w:tcW w:w="1042" w:type="dxa"/>
            <w:tcBorders>
              <w:left w:val="nil"/>
            </w:tcBorders>
          </w:tcPr>
          <w:p w14:paraId="750C4836"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Gap</w:t>
            </w:r>
          </w:p>
        </w:tc>
      </w:tr>
      <w:tr w:rsidR="00E94D64" w:rsidRPr="00E94D64" w14:paraId="338CB5AD" w14:textId="77777777" w:rsidTr="001D0788">
        <w:trPr>
          <w:trHeight w:val="236"/>
          <w:jc w:val="center"/>
        </w:trPr>
        <w:tc>
          <w:tcPr>
            <w:tcW w:w="1040" w:type="dxa"/>
            <w:tcBorders>
              <w:right w:val="nil"/>
            </w:tcBorders>
          </w:tcPr>
          <w:p w14:paraId="42D86F5D"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1</w:t>
            </w:r>
          </w:p>
        </w:tc>
        <w:tc>
          <w:tcPr>
            <w:tcW w:w="1040" w:type="dxa"/>
            <w:tcBorders>
              <w:top w:val="single" w:sz="4" w:space="0" w:color="auto"/>
              <w:left w:val="nil"/>
              <w:bottom w:val="single" w:sz="4" w:space="0" w:color="auto"/>
              <w:right w:val="nil"/>
            </w:tcBorders>
            <w:vAlign w:val="center"/>
          </w:tcPr>
          <w:p w14:paraId="043520AD"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3.84</w:t>
            </w:r>
          </w:p>
        </w:tc>
        <w:tc>
          <w:tcPr>
            <w:tcW w:w="1040" w:type="dxa"/>
            <w:tcBorders>
              <w:top w:val="single" w:sz="4" w:space="0" w:color="auto"/>
              <w:left w:val="nil"/>
              <w:bottom w:val="single" w:sz="4" w:space="0" w:color="auto"/>
              <w:right w:val="nil"/>
            </w:tcBorders>
            <w:vAlign w:val="center"/>
          </w:tcPr>
          <w:p w14:paraId="053330D1"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w:t>
            </w:r>
          </w:p>
        </w:tc>
        <w:tc>
          <w:tcPr>
            <w:tcW w:w="1042" w:type="dxa"/>
            <w:tcBorders>
              <w:left w:val="nil"/>
            </w:tcBorders>
            <w:vAlign w:val="center"/>
          </w:tcPr>
          <w:p w14:paraId="17E47C99"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-0.06</w:t>
            </w:r>
          </w:p>
        </w:tc>
      </w:tr>
      <w:tr w:rsidR="00E94D64" w:rsidRPr="00E94D64" w14:paraId="5AD13E21" w14:textId="77777777" w:rsidTr="001D0788">
        <w:trPr>
          <w:trHeight w:val="223"/>
          <w:jc w:val="center"/>
        </w:trPr>
        <w:tc>
          <w:tcPr>
            <w:tcW w:w="1040" w:type="dxa"/>
            <w:tcBorders>
              <w:right w:val="nil"/>
            </w:tcBorders>
          </w:tcPr>
          <w:p w14:paraId="38227B40"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2</w:t>
            </w:r>
          </w:p>
        </w:tc>
        <w:tc>
          <w:tcPr>
            <w:tcW w:w="1040" w:type="dxa"/>
            <w:tcBorders>
              <w:top w:val="single" w:sz="4" w:space="0" w:color="auto"/>
              <w:left w:val="nil"/>
              <w:bottom w:val="single" w:sz="4" w:space="0" w:color="auto"/>
              <w:right w:val="nil"/>
            </w:tcBorders>
            <w:vAlign w:val="center"/>
          </w:tcPr>
          <w:p w14:paraId="1DDF1214"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3.84</w:t>
            </w:r>
          </w:p>
        </w:tc>
        <w:tc>
          <w:tcPr>
            <w:tcW w:w="1040" w:type="dxa"/>
            <w:tcBorders>
              <w:top w:val="single" w:sz="4" w:space="0" w:color="auto"/>
              <w:left w:val="nil"/>
              <w:bottom w:val="single" w:sz="4" w:space="0" w:color="auto"/>
              <w:right w:val="nil"/>
            </w:tcBorders>
            <w:vAlign w:val="center"/>
          </w:tcPr>
          <w:p w14:paraId="11C55C37"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3.93</w:t>
            </w:r>
          </w:p>
        </w:tc>
        <w:tc>
          <w:tcPr>
            <w:tcW w:w="1042" w:type="dxa"/>
            <w:tcBorders>
              <w:left w:val="nil"/>
            </w:tcBorders>
            <w:vAlign w:val="center"/>
          </w:tcPr>
          <w:p w14:paraId="5B6F6061"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-0.09</w:t>
            </w:r>
          </w:p>
        </w:tc>
      </w:tr>
      <w:tr w:rsidR="00E94D64" w:rsidRPr="00E94D64" w14:paraId="1F947EC6" w14:textId="77777777" w:rsidTr="001D0788">
        <w:trPr>
          <w:trHeight w:val="223"/>
          <w:jc w:val="center"/>
        </w:trPr>
        <w:tc>
          <w:tcPr>
            <w:tcW w:w="1040" w:type="dxa"/>
            <w:tcBorders>
              <w:right w:val="nil"/>
            </w:tcBorders>
          </w:tcPr>
          <w:p w14:paraId="2849707A"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3</w:t>
            </w:r>
          </w:p>
        </w:tc>
        <w:tc>
          <w:tcPr>
            <w:tcW w:w="1040" w:type="dxa"/>
            <w:tcBorders>
              <w:top w:val="single" w:sz="4" w:space="0" w:color="auto"/>
              <w:left w:val="nil"/>
              <w:bottom w:val="single" w:sz="4" w:space="0" w:color="auto"/>
              <w:right w:val="nil"/>
            </w:tcBorders>
            <w:vAlign w:val="center"/>
          </w:tcPr>
          <w:p w14:paraId="246CAECC"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3.66</w:t>
            </w:r>
          </w:p>
        </w:tc>
        <w:tc>
          <w:tcPr>
            <w:tcW w:w="1040" w:type="dxa"/>
            <w:tcBorders>
              <w:top w:val="single" w:sz="4" w:space="0" w:color="auto"/>
              <w:left w:val="nil"/>
              <w:bottom w:val="single" w:sz="4" w:space="0" w:color="auto"/>
              <w:right w:val="nil"/>
            </w:tcBorders>
            <w:vAlign w:val="center"/>
          </w:tcPr>
          <w:p w14:paraId="787A7D9B"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3.63</w:t>
            </w:r>
          </w:p>
        </w:tc>
        <w:tc>
          <w:tcPr>
            <w:tcW w:w="1042" w:type="dxa"/>
            <w:tcBorders>
              <w:left w:val="nil"/>
            </w:tcBorders>
            <w:vAlign w:val="center"/>
          </w:tcPr>
          <w:p w14:paraId="0E3197AD"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0.03</w:t>
            </w:r>
          </w:p>
        </w:tc>
      </w:tr>
      <w:tr w:rsidR="00E94D64" w:rsidRPr="00E94D64" w14:paraId="0C2D1A8B" w14:textId="77777777" w:rsidTr="001D0788">
        <w:trPr>
          <w:trHeight w:val="236"/>
          <w:jc w:val="center"/>
        </w:trPr>
        <w:tc>
          <w:tcPr>
            <w:tcW w:w="1040" w:type="dxa"/>
            <w:tcBorders>
              <w:right w:val="nil"/>
            </w:tcBorders>
          </w:tcPr>
          <w:p w14:paraId="1ED02AE1"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4</w:t>
            </w:r>
          </w:p>
        </w:tc>
        <w:tc>
          <w:tcPr>
            <w:tcW w:w="1040" w:type="dxa"/>
            <w:tcBorders>
              <w:top w:val="single" w:sz="4" w:space="0" w:color="auto"/>
              <w:left w:val="nil"/>
              <w:bottom w:val="single" w:sz="4" w:space="0" w:color="auto"/>
              <w:right w:val="nil"/>
            </w:tcBorders>
            <w:vAlign w:val="center"/>
          </w:tcPr>
          <w:p w14:paraId="3309AF03"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3.89</w:t>
            </w:r>
          </w:p>
        </w:tc>
        <w:tc>
          <w:tcPr>
            <w:tcW w:w="1040" w:type="dxa"/>
            <w:tcBorders>
              <w:top w:val="single" w:sz="4" w:space="0" w:color="auto"/>
              <w:left w:val="nil"/>
              <w:bottom w:val="single" w:sz="4" w:space="0" w:color="auto"/>
              <w:right w:val="nil"/>
            </w:tcBorders>
            <w:vAlign w:val="center"/>
          </w:tcPr>
          <w:p w14:paraId="158BE58D"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3.95</w:t>
            </w:r>
          </w:p>
        </w:tc>
        <w:tc>
          <w:tcPr>
            <w:tcW w:w="1042" w:type="dxa"/>
            <w:tcBorders>
              <w:left w:val="nil"/>
            </w:tcBorders>
            <w:vAlign w:val="center"/>
          </w:tcPr>
          <w:p w14:paraId="32F2156F"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-0.06</w:t>
            </w:r>
          </w:p>
        </w:tc>
      </w:tr>
      <w:tr w:rsidR="00E94D64" w:rsidRPr="00E94D64" w14:paraId="5B1BA729" w14:textId="77777777" w:rsidTr="001D0788">
        <w:trPr>
          <w:trHeight w:val="223"/>
          <w:jc w:val="center"/>
        </w:trPr>
        <w:tc>
          <w:tcPr>
            <w:tcW w:w="1040" w:type="dxa"/>
            <w:tcBorders>
              <w:right w:val="nil"/>
            </w:tcBorders>
          </w:tcPr>
          <w:p w14:paraId="39600A75"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5</w:t>
            </w:r>
          </w:p>
        </w:tc>
        <w:tc>
          <w:tcPr>
            <w:tcW w:w="1040" w:type="dxa"/>
            <w:tcBorders>
              <w:top w:val="single" w:sz="4" w:space="0" w:color="auto"/>
              <w:left w:val="nil"/>
              <w:bottom w:val="single" w:sz="4" w:space="0" w:color="auto"/>
              <w:right w:val="nil"/>
            </w:tcBorders>
            <w:vAlign w:val="center"/>
          </w:tcPr>
          <w:p w14:paraId="347DFAAE"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3.97</w:t>
            </w:r>
          </w:p>
        </w:tc>
        <w:tc>
          <w:tcPr>
            <w:tcW w:w="1040" w:type="dxa"/>
            <w:tcBorders>
              <w:top w:val="single" w:sz="4" w:space="0" w:color="auto"/>
              <w:left w:val="nil"/>
              <w:bottom w:val="single" w:sz="4" w:space="0" w:color="auto"/>
              <w:right w:val="nil"/>
            </w:tcBorders>
            <w:vAlign w:val="center"/>
          </w:tcPr>
          <w:p w14:paraId="6006A652"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3.96</w:t>
            </w:r>
          </w:p>
        </w:tc>
        <w:tc>
          <w:tcPr>
            <w:tcW w:w="1042" w:type="dxa"/>
            <w:tcBorders>
              <w:left w:val="nil"/>
            </w:tcBorders>
            <w:vAlign w:val="center"/>
          </w:tcPr>
          <w:p w14:paraId="7A279212"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0.01</w:t>
            </w:r>
          </w:p>
        </w:tc>
      </w:tr>
      <w:tr w:rsidR="00E94D64" w:rsidRPr="00E94D64" w14:paraId="2F5ECB38" w14:textId="77777777" w:rsidTr="001D0788">
        <w:trPr>
          <w:trHeight w:val="223"/>
          <w:jc w:val="center"/>
        </w:trPr>
        <w:tc>
          <w:tcPr>
            <w:tcW w:w="1040" w:type="dxa"/>
            <w:tcBorders>
              <w:right w:val="nil"/>
            </w:tcBorders>
          </w:tcPr>
          <w:p w14:paraId="4EE8BC04"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6</w:t>
            </w:r>
          </w:p>
        </w:tc>
        <w:tc>
          <w:tcPr>
            <w:tcW w:w="1040" w:type="dxa"/>
            <w:tcBorders>
              <w:top w:val="single" w:sz="4" w:space="0" w:color="auto"/>
              <w:left w:val="nil"/>
              <w:bottom w:val="single" w:sz="4" w:space="0" w:color="auto"/>
              <w:right w:val="nil"/>
            </w:tcBorders>
            <w:vAlign w:val="center"/>
          </w:tcPr>
          <w:p w14:paraId="5181C36A" w14:textId="77777777" w:rsidR="00E94D64" w:rsidRPr="00E94D64" w:rsidRDefault="00E94D64" w:rsidP="001D0788">
            <w:pPr>
              <w:pStyle w:val="ListParagraph"/>
              <w:ind w:left="0"/>
              <w:jc w:val="center"/>
              <w:rPr>
                <w:rFonts w:ascii="Times New Roman" w:hAnsi="Times New Roman" w:cs="Times New Roman"/>
                <w:color w:val="000000"/>
                <w:sz w:val="18"/>
                <w:szCs w:val="18"/>
              </w:rPr>
            </w:pPr>
            <w:r w:rsidRPr="00E94D64">
              <w:rPr>
                <w:rFonts w:ascii="Times New Roman" w:hAnsi="Times New Roman" w:cs="Times New Roman"/>
                <w:color w:val="000000"/>
                <w:sz w:val="18"/>
                <w:szCs w:val="18"/>
              </w:rPr>
              <w:t>3.96</w:t>
            </w:r>
          </w:p>
        </w:tc>
        <w:tc>
          <w:tcPr>
            <w:tcW w:w="1040" w:type="dxa"/>
            <w:tcBorders>
              <w:top w:val="single" w:sz="4" w:space="0" w:color="auto"/>
              <w:left w:val="nil"/>
              <w:bottom w:val="single" w:sz="4" w:space="0" w:color="auto"/>
              <w:right w:val="nil"/>
            </w:tcBorders>
            <w:vAlign w:val="center"/>
          </w:tcPr>
          <w:p w14:paraId="7A328ACD" w14:textId="77777777" w:rsidR="00E94D64" w:rsidRPr="00E94D64" w:rsidRDefault="00E94D64" w:rsidP="001D0788">
            <w:pPr>
              <w:pStyle w:val="ListParagraph"/>
              <w:ind w:left="0"/>
              <w:jc w:val="center"/>
              <w:rPr>
                <w:rFonts w:ascii="Times New Roman" w:hAnsi="Times New Roman" w:cs="Times New Roman"/>
                <w:color w:val="000000"/>
                <w:sz w:val="18"/>
                <w:szCs w:val="18"/>
              </w:rPr>
            </w:pPr>
            <w:r w:rsidRPr="00E94D64">
              <w:rPr>
                <w:rFonts w:ascii="Times New Roman" w:hAnsi="Times New Roman" w:cs="Times New Roman"/>
                <w:color w:val="000000"/>
                <w:sz w:val="18"/>
                <w:szCs w:val="18"/>
              </w:rPr>
              <w:t>3.93</w:t>
            </w:r>
          </w:p>
        </w:tc>
        <w:tc>
          <w:tcPr>
            <w:tcW w:w="1042" w:type="dxa"/>
            <w:tcBorders>
              <w:left w:val="nil"/>
            </w:tcBorders>
            <w:vAlign w:val="center"/>
          </w:tcPr>
          <w:p w14:paraId="0003DDC0" w14:textId="77777777" w:rsidR="00E94D64" w:rsidRPr="00E94D64" w:rsidRDefault="00E94D64" w:rsidP="001D0788">
            <w:pPr>
              <w:pStyle w:val="ListParagraph"/>
              <w:ind w:left="0"/>
              <w:jc w:val="center"/>
              <w:rPr>
                <w:rFonts w:ascii="Times New Roman" w:hAnsi="Times New Roman" w:cs="Times New Roman"/>
                <w:color w:val="000000"/>
                <w:sz w:val="18"/>
                <w:szCs w:val="18"/>
              </w:rPr>
            </w:pPr>
            <w:r w:rsidRPr="00E94D64">
              <w:rPr>
                <w:rFonts w:ascii="Times New Roman" w:hAnsi="Times New Roman" w:cs="Times New Roman"/>
                <w:color w:val="000000"/>
                <w:sz w:val="18"/>
                <w:szCs w:val="18"/>
              </w:rPr>
              <w:t>0.03</w:t>
            </w:r>
          </w:p>
        </w:tc>
      </w:tr>
      <w:tr w:rsidR="00E94D64" w:rsidRPr="00E94D64" w14:paraId="657051F0" w14:textId="77777777" w:rsidTr="001D0788">
        <w:trPr>
          <w:trHeight w:val="223"/>
          <w:jc w:val="center"/>
        </w:trPr>
        <w:tc>
          <w:tcPr>
            <w:tcW w:w="1040" w:type="dxa"/>
            <w:tcBorders>
              <w:right w:val="nil"/>
            </w:tcBorders>
          </w:tcPr>
          <w:p w14:paraId="62A6ED39"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Rata – Rata</w:t>
            </w:r>
          </w:p>
        </w:tc>
        <w:tc>
          <w:tcPr>
            <w:tcW w:w="1040" w:type="dxa"/>
            <w:tcBorders>
              <w:top w:val="single" w:sz="4" w:space="0" w:color="auto"/>
              <w:left w:val="nil"/>
              <w:bottom w:val="single" w:sz="4" w:space="0" w:color="auto"/>
              <w:right w:val="nil"/>
            </w:tcBorders>
          </w:tcPr>
          <w:p w14:paraId="38E78F1E"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3.86</w:t>
            </w:r>
          </w:p>
        </w:tc>
        <w:tc>
          <w:tcPr>
            <w:tcW w:w="1040" w:type="dxa"/>
            <w:tcBorders>
              <w:top w:val="single" w:sz="4" w:space="0" w:color="auto"/>
              <w:left w:val="nil"/>
              <w:bottom w:val="single" w:sz="4" w:space="0" w:color="auto"/>
              <w:right w:val="nil"/>
            </w:tcBorders>
          </w:tcPr>
          <w:p w14:paraId="266A472B"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3.88</w:t>
            </w:r>
          </w:p>
        </w:tc>
        <w:tc>
          <w:tcPr>
            <w:tcW w:w="1042" w:type="dxa"/>
            <w:tcBorders>
              <w:left w:val="nil"/>
            </w:tcBorders>
          </w:tcPr>
          <w:p w14:paraId="56390B38"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-0.023</w:t>
            </w:r>
          </w:p>
        </w:tc>
      </w:tr>
      <w:tr w:rsidR="00E94D64" w:rsidRPr="00E94D64" w14:paraId="3B61DD7E" w14:textId="77777777" w:rsidTr="001D0788">
        <w:trPr>
          <w:trHeight w:val="236"/>
          <w:jc w:val="center"/>
        </w:trPr>
        <w:tc>
          <w:tcPr>
            <w:tcW w:w="4162" w:type="dxa"/>
            <w:gridSpan w:val="4"/>
          </w:tcPr>
          <w:p w14:paraId="210441ED" w14:textId="77777777" w:rsidR="00E94D64" w:rsidRPr="00E94D64" w:rsidRDefault="00E94D64" w:rsidP="001D0788">
            <w:pPr>
              <w:jc w:val="both"/>
              <w:rPr>
                <w:rFonts w:ascii="Times New Roman" w:hAnsi="Times New Roman" w:cs="Times New Roman"/>
                <w:sz w:val="18"/>
                <w:szCs w:val="18"/>
              </w:rPr>
            </w:pPr>
            <w:proofErr w:type="spellStart"/>
            <w:r w:rsidRPr="00E94D64">
              <w:rPr>
                <w:rFonts w:ascii="Times New Roman" w:hAnsi="Times New Roman" w:cs="Times New Roman"/>
                <w:sz w:val="18"/>
                <w:szCs w:val="18"/>
              </w:rPr>
              <w:t>Sumber</w:t>
            </w:r>
            <w:proofErr w:type="spellEnd"/>
            <w:r w:rsidRPr="00E94D64">
              <w:rPr>
                <w:rFonts w:ascii="Times New Roman" w:hAnsi="Times New Roman" w:cs="Times New Roman"/>
                <w:sz w:val="18"/>
                <w:szCs w:val="18"/>
              </w:rPr>
              <w:t xml:space="preserve">: Data Primer </w:t>
            </w:r>
            <w:proofErr w:type="spellStart"/>
            <w:r w:rsidRPr="00E94D64">
              <w:rPr>
                <w:rFonts w:ascii="Times New Roman" w:hAnsi="Times New Roman" w:cs="Times New Roman"/>
                <w:sz w:val="18"/>
                <w:szCs w:val="18"/>
              </w:rPr>
              <w:t>Tahun</w:t>
            </w:r>
            <w:proofErr w:type="spellEnd"/>
            <w:r w:rsidRPr="00E94D64">
              <w:rPr>
                <w:rFonts w:ascii="Times New Roman" w:hAnsi="Times New Roman" w:cs="Times New Roman"/>
                <w:sz w:val="18"/>
                <w:szCs w:val="18"/>
              </w:rPr>
              <w:t xml:space="preserve"> 2023</w:t>
            </w:r>
          </w:p>
        </w:tc>
      </w:tr>
    </w:tbl>
    <w:p w14:paraId="48156DE2" w14:textId="761EEECD" w:rsidR="00E94D64" w:rsidRDefault="00E94D64" w:rsidP="00E94D64">
      <w:pPr>
        <w:pStyle w:val="ListParagraph"/>
        <w:spacing w:line="360" w:lineRule="auto"/>
        <w:ind w:left="0"/>
        <w:jc w:val="both"/>
        <w:rPr>
          <w:rFonts w:ascii="Times New Roman" w:hAnsi="Times New Roman" w:cs="Times New Roman"/>
          <w:b/>
          <w:bCs/>
        </w:rPr>
      </w:pPr>
    </w:p>
    <w:p w14:paraId="56043C2B" w14:textId="0F747159" w:rsidR="00E94D64" w:rsidRDefault="00E94D64" w:rsidP="00FF67F7">
      <w:pPr>
        <w:pStyle w:val="ListParagraph"/>
        <w:spacing w:line="360" w:lineRule="auto"/>
        <w:ind w:left="0"/>
        <w:jc w:val="both"/>
        <w:rPr>
          <w:rFonts w:ascii="Times New Roman" w:hAnsi="Times New Roman" w:cs="Times New Roman"/>
          <w:sz w:val="24"/>
          <w:szCs w:val="24"/>
        </w:rPr>
      </w:pPr>
      <w:r w:rsidRPr="00E94D64">
        <w:rPr>
          <w:rFonts w:ascii="Times New Roman" w:hAnsi="Times New Roman" w:cs="Times New Roman"/>
        </w:rPr>
        <w:t xml:space="preserve">Dari </w:t>
      </w:r>
      <w:proofErr w:type="spellStart"/>
      <w:r w:rsidRPr="00E94D64">
        <w:rPr>
          <w:rFonts w:ascii="Times New Roman" w:hAnsi="Times New Roman" w:cs="Times New Roman"/>
        </w:rPr>
        <w:t>hasil</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pengolahan</w:t>
      </w:r>
      <w:proofErr w:type="spellEnd"/>
      <w:r w:rsidRPr="00E94D64">
        <w:rPr>
          <w:rFonts w:ascii="Times New Roman" w:hAnsi="Times New Roman" w:cs="Times New Roman"/>
        </w:rPr>
        <w:t xml:space="preserve"> data, pada </w:t>
      </w:r>
      <w:proofErr w:type="spellStart"/>
      <w:r w:rsidRPr="00E94D64">
        <w:rPr>
          <w:rFonts w:ascii="Times New Roman" w:hAnsi="Times New Roman" w:cs="Times New Roman"/>
        </w:rPr>
        <w:t>nilai</w:t>
      </w:r>
      <w:proofErr w:type="spellEnd"/>
      <w:r w:rsidRPr="00E94D64">
        <w:rPr>
          <w:rFonts w:ascii="Times New Roman" w:hAnsi="Times New Roman" w:cs="Times New Roman"/>
        </w:rPr>
        <w:t xml:space="preserve"> rata-rata </w:t>
      </w:r>
      <w:proofErr w:type="spellStart"/>
      <w:r w:rsidRPr="00E94D64">
        <w:rPr>
          <w:rFonts w:ascii="Times New Roman" w:hAnsi="Times New Roman" w:cs="Times New Roman"/>
        </w:rPr>
        <w:t>persepsi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sebesar</w:t>
      </w:r>
      <w:proofErr w:type="spellEnd"/>
      <w:r w:rsidRPr="00E94D64">
        <w:rPr>
          <w:rFonts w:ascii="Times New Roman" w:hAnsi="Times New Roman" w:cs="Times New Roman"/>
        </w:rPr>
        <w:t xml:space="preserve"> 3.86 dan </w:t>
      </w:r>
      <w:proofErr w:type="spellStart"/>
      <w:r w:rsidRPr="00E94D64">
        <w:rPr>
          <w:rFonts w:ascii="Times New Roman" w:hAnsi="Times New Roman" w:cs="Times New Roman"/>
        </w:rPr>
        <w:t>nilai</w:t>
      </w:r>
      <w:proofErr w:type="spellEnd"/>
      <w:r w:rsidRPr="00E94D64">
        <w:rPr>
          <w:rFonts w:ascii="Times New Roman" w:hAnsi="Times New Roman" w:cs="Times New Roman"/>
        </w:rPr>
        <w:t xml:space="preserve"> rata-rata </w:t>
      </w:r>
      <w:proofErr w:type="spellStart"/>
      <w:r w:rsidRPr="00E94D64">
        <w:rPr>
          <w:rFonts w:ascii="Times New Roman" w:hAnsi="Times New Roman" w:cs="Times New Roman"/>
        </w:rPr>
        <w:t>harapan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sebesar</w:t>
      </w:r>
      <w:proofErr w:type="spellEnd"/>
      <w:r w:rsidRPr="00E94D64">
        <w:rPr>
          <w:rFonts w:ascii="Times New Roman" w:hAnsi="Times New Roman" w:cs="Times New Roman"/>
        </w:rPr>
        <w:t xml:space="preserve"> 3.88 </w:t>
      </w:r>
      <w:proofErr w:type="spellStart"/>
      <w:r w:rsidRPr="00E94D64">
        <w:rPr>
          <w:rFonts w:ascii="Times New Roman" w:hAnsi="Times New Roman" w:cs="Times New Roman"/>
        </w:rPr>
        <w:t>dengan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nilai</w:t>
      </w:r>
      <w:proofErr w:type="spellEnd"/>
      <w:r w:rsidRPr="00E94D64">
        <w:rPr>
          <w:rFonts w:ascii="Times New Roman" w:hAnsi="Times New Roman" w:cs="Times New Roman"/>
        </w:rPr>
        <w:t xml:space="preserve"> rata-rata </w:t>
      </w:r>
      <w:r w:rsidRPr="00E94D64">
        <w:rPr>
          <w:rFonts w:ascii="Times New Roman" w:hAnsi="Times New Roman" w:cs="Times New Roman"/>
          <w:i/>
          <w:iCs/>
        </w:rPr>
        <w:t>gap</w:t>
      </w:r>
      <w:r w:rsidRPr="00E94D64">
        <w:rPr>
          <w:rFonts w:ascii="Times New Roman" w:hAnsi="Times New Roman" w:cs="Times New Roman"/>
        </w:rPr>
        <w:t>/</w:t>
      </w:r>
      <w:proofErr w:type="spellStart"/>
      <w:r w:rsidRPr="00E94D64">
        <w:rPr>
          <w:rFonts w:ascii="Times New Roman" w:hAnsi="Times New Roman" w:cs="Times New Roman"/>
        </w:rPr>
        <w:t>kesenjangan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sebesar</w:t>
      </w:r>
      <w:proofErr w:type="spellEnd"/>
      <w:r w:rsidRPr="00E94D64">
        <w:rPr>
          <w:rFonts w:ascii="Times New Roman" w:hAnsi="Times New Roman" w:cs="Times New Roman"/>
        </w:rPr>
        <w:t xml:space="preserve"> -0.023 yang </w:t>
      </w:r>
      <w:proofErr w:type="spellStart"/>
      <w:r w:rsidRPr="00E94D64">
        <w:rPr>
          <w:rFonts w:ascii="Times New Roman" w:hAnsi="Times New Roman" w:cs="Times New Roman"/>
        </w:rPr>
        <w:t>artinya</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nilai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persepsi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lebih</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rendah</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dibandingkan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nilai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harapan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Penelitian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ini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sejalan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dengan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penelitian</w:t>
      </w:r>
      <w:proofErr w:type="spellEnd"/>
      <w:r w:rsidRPr="00E94D64">
        <w:rPr>
          <w:rFonts w:ascii="Times New Roman" w:hAnsi="Times New Roman" w:cs="Times New Roman"/>
        </w:rPr>
        <w:t xml:space="preserve"> Nadila </w:t>
      </w:r>
      <w:proofErr w:type="spellStart"/>
      <w:r w:rsidRPr="00E94D64">
        <w:rPr>
          <w:rFonts w:ascii="Times New Roman" w:hAnsi="Times New Roman" w:cs="Times New Roman"/>
        </w:rPr>
        <w:t>jaminan</w:t>
      </w:r>
      <w:proofErr w:type="spellEnd"/>
      <w:r w:rsidRPr="00E94D64">
        <w:rPr>
          <w:rFonts w:ascii="Times New Roman" w:hAnsi="Times New Roman" w:cs="Times New Roman"/>
        </w:rPr>
        <w:t xml:space="preserve"> yang paling </w:t>
      </w:r>
      <w:proofErr w:type="spellStart"/>
      <w:r w:rsidRPr="00E94D64">
        <w:rPr>
          <w:rFonts w:ascii="Times New Roman" w:hAnsi="Times New Roman" w:cs="Times New Roman"/>
        </w:rPr>
        <w:t>diapresiasi</w:t>
      </w:r>
      <w:proofErr w:type="spellEnd"/>
      <w:r w:rsidRPr="00E94D64">
        <w:rPr>
          <w:rFonts w:ascii="Times New Roman" w:hAnsi="Times New Roman" w:cs="Times New Roman"/>
        </w:rPr>
        <w:t xml:space="preserve"> oleh </w:t>
      </w:r>
      <w:proofErr w:type="spellStart"/>
      <w:r w:rsidRPr="00E94D64">
        <w:rPr>
          <w:rFonts w:ascii="Times New Roman" w:hAnsi="Times New Roman" w:cs="Times New Roman"/>
        </w:rPr>
        <w:t>pasien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dapat</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menumbuhkan</w:t>
      </w:r>
      <w:proofErr w:type="spellEnd"/>
      <w:r w:rsidRPr="00E94D64">
        <w:rPr>
          <w:rFonts w:ascii="Times New Roman" w:hAnsi="Times New Roman" w:cs="Times New Roman"/>
        </w:rPr>
        <w:t xml:space="preserve"> rasa </w:t>
      </w:r>
      <w:proofErr w:type="spellStart"/>
      <w:r w:rsidRPr="00E94D64">
        <w:rPr>
          <w:rFonts w:ascii="Times New Roman" w:hAnsi="Times New Roman" w:cs="Times New Roman"/>
        </w:rPr>
        <w:t>keyakinan</w:t>
      </w:r>
      <w:proofErr w:type="spellEnd"/>
      <w:r w:rsidRPr="00E94D64">
        <w:rPr>
          <w:rFonts w:ascii="Times New Roman" w:hAnsi="Times New Roman" w:cs="Times New Roman"/>
        </w:rPr>
        <w:t xml:space="preserve"> dan </w:t>
      </w:r>
      <w:proofErr w:type="spellStart"/>
      <w:r w:rsidRPr="00E94D64">
        <w:rPr>
          <w:rFonts w:ascii="Times New Roman" w:hAnsi="Times New Roman" w:cs="Times New Roman"/>
        </w:rPr>
        <w:t>kepercayaan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pasien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menciptakan</w:t>
      </w:r>
      <w:proofErr w:type="spellEnd"/>
      <w:r w:rsidRPr="00E94D64">
        <w:rPr>
          <w:rFonts w:ascii="Times New Roman" w:hAnsi="Times New Roman" w:cs="Times New Roman"/>
        </w:rPr>
        <w:t xml:space="preserve"> rasa </w:t>
      </w:r>
      <w:proofErr w:type="spellStart"/>
      <w:r w:rsidRPr="00E94D64">
        <w:rPr>
          <w:rFonts w:ascii="Times New Roman" w:hAnsi="Times New Roman" w:cs="Times New Roman"/>
        </w:rPr>
        <w:t>aman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bagi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pasien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serta</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tenaga</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medis</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selalu</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bersikap</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sopan</w:t>
      </w:r>
      <w:proofErr w:type="spellEnd"/>
      <w:r w:rsidRPr="00E94D64">
        <w:rPr>
          <w:rFonts w:ascii="Times New Roman" w:hAnsi="Times New Roman" w:cs="Times New Roman"/>
        </w:rPr>
        <w:t xml:space="preserve"> dan </w:t>
      </w:r>
      <w:proofErr w:type="spellStart"/>
      <w:r w:rsidRPr="00E94D64">
        <w:rPr>
          <w:rFonts w:ascii="Times New Roman" w:hAnsi="Times New Roman" w:cs="Times New Roman"/>
        </w:rPr>
        <w:t>menguasai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pengetahuan</w:t>
      </w:r>
      <w:proofErr w:type="spellEnd"/>
      <w:r w:rsidRPr="00E94D64">
        <w:rPr>
          <w:rFonts w:ascii="Times New Roman" w:hAnsi="Times New Roman" w:cs="Times New Roman"/>
        </w:rPr>
        <w:t xml:space="preserve"> dan </w:t>
      </w:r>
      <w:proofErr w:type="spellStart"/>
      <w:r w:rsidRPr="00E94D64">
        <w:rPr>
          <w:rFonts w:ascii="Times New Roman" w:hAnsi="Times New Roman" w:cs="Times New Roman"/>
        </w:rPr>
        <w:t>keterampilan</w:t>
      </w:r>
      <w:proofErr w:type="spellEnd"/>
      <w:r w:rsidRPr="00E94D64">
        <w:rPr>
          <w:rFonts w:ascii="Times New Roman" w:hAnsi="Times New Roman" w:cs="Times New Roman"/>
        </w:rPr>
        <w:t xml:space="preserve"> yang </w:t>
      </w:r>
      <w:proofErr w:type="spellStart"/>
      <w:r w:rsidRPr="00E94D64">
        <w:rPr>
          <w:rFonts w:ascii="Times New Roman" w:hAnsi="Times New Roman" w:cs="Times New Roman"/>
        </w:rPr>
        <w:t>dibutuhkan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untuk</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menangani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pasien</w:t>
      </w:r>
      <w:proofErr w:type="spellEnd"/>
      <w:r w:rsidRPr="00E94D64">
        <w:rPr>
          <w:rFonts w:ascii="Times New Roman" w:hAnsi="Times New Roman" w:cs="Times New Roman"/>
        </w:rPr>
        <w:t>.</w:t>
      </w:r>
    </w:p>
    <w:p w14:paraId="0D38B869" w14:textId="77777777" w:rsidR="00E94D64" w:rsidRPr="00951647" w:rsidRDefault="00E94D64" w:rsidP="00E94D64">
      <w:pPr>
        <w:pStyle w:val="ListParagraph"/>
        <w:numPr>
          <w:ilvl w:val="0"/>
          <w:numId w:val="5"/>
        </w:numPr>
        <w:spacing w:line="360" w:lineRule="auto"/>
        <w:ind w:left="284" w:hanging="284"/>
        <w:jc w:val="both"/>
        <w:rPr>
          <w:rFonts w:ascii="Times New Roman" w:hAnsi="Times New Roman" w:cs="Times New Roman"/>
        </w:rPr>
      </w:pPr>
      <w:r w:rsidRPr="00951647">
        <w:rPr>
          <w:rFonts w:ascii="Times New Roman" w:hAnsi="Times New Roman" w:cs="Times New Roman"/>
          <w:i/>
          <w:iCs/>
        </w:rPr>
        <w:t>Empathy</w:t>
      </w:r>
      <w:r w:rsidRPr="00951647">
        <w:rPr>
          <w:rFonts w:ascii="Times New Roman" w:hAnsi="Times New Roman" w:cs="Times New Roman"/>
        </w:rPr>
        <w:t xml:space="preserve"> (</w:t>
      </w:r>
      <w:proofErr w:type="spellStart"/>
      <w:r w:rsidRPr="00951647">
        <w:rPr>
          <w:rFonts w:ascii="Times New Roman" w:hAnsi="Times New Roman" w:cs="Times New Roman"/>
        </w:rPr>
        <w:t>Perhatian</w:t>
      </w:r>
      <w:proofErr w:type="spellEnd"/>
      <w:r w:rsidRPr="00951647">
        <w:rPr>
          <w:rFonts w:ascii="Times New Roman" w:hAnsi="Times New Roman" w:cs="Times New Roman"/>
        </w:rPr>
        <w:t>)</w:t>
      </w:r>
    </w:p>
    <w:p w14:paraId="012D1982" w14:textId="527F850B" w:rsidR="00E94D64" w:rsidRDefault="00E94D64" w:rsidP="00E94D64">
      <w:pPr>
        <w:pStyle w:val="ListParagraph"/>
        <w:spacing w:line="360" w:lineRule="auto"/>
        <w:ind w:left="0"/>
        <w:jc w:val="both"/>
        <w:rPr>
          <w:rFonts w:ascii="Times New Roman" w:hAnsi="Times New Roman" w:cs="Times New Roman"/>
        </w:rPr>
      </w:pPr>
      <w:r>
        <w:rPr>
          <w:rFonts w:ascii="Times New Roman" w:hAnsi="Times New Roman" w:cs="Times New Roman"/>
          <w:i/>
          <w:iCs/>
        </w:rPr>
        <w:tab/>
      </w:r>
      <w:r w:rsidRPr="00706845">
        <w:rPr>
          <w:rFonts w:ascii="Times New Roman" w:hAnsi="Times New Roman" w:cs="Times New Roman"/>
          <w:i/>
          <w:iCs/>
        </w:rPr>
        <w:t>Empathy</w:t>
      </w:r>
      <w:r w:rsidRPr="00706845">
        <w:rPr>
          <w:rFonts w:ascii="Times New Roman" w:hAnsi="Times New Roman" w:cs="Times New Roman"/>
        </w:rPr>
        <w:t xml:space="preserve"> (</w:t>
      </w:r>
      <w:proofErr w:type="spellStart"/>
      <w:r w:rsidRPr="00706845">
        <w:rPr>
          <w:rFonts w:ascii="Times New Roman" w:hAnsi="Times New Roman" w:cs="Times New Roman"/>
        </w:rPr>
        <w:t>Perhatian</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berkaitan</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dengan</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dengan</w:t>
      </w:r>
      <w:proofErr w:type="spellEnd"/>
      <w:r w:rsidRPr="00706845">
        <w:rPr>
          <w:rFonts w:ascii="Times New Roman" w:hAnsi="Times New Roman" w:cs="Times New Roman"/>
        </w:rPr>
        <w:t xml:space="preserve"> rasa </w:t>
      </w:r>
      <w:proofErr w:type="spellStart"/>
      <w:r w:rsidRPr="00706845">
        <w:rPr>
          <w:rFonts w:ascii="Times New Roman" w:hAnsi="Times New Roman" w:cs="Times New Roman"/>
        </w:rPr>
        <w:t>keyakinan</w:t>
      </w:r>
      <w:proofErr w:type="spellEnd"/>
      <w:r w:rsidRPr="00706845">
        <w:rPr>
          <w:rFonts w:ascii="Times New Roman" w:hAnsi="Times New Roman" w:cs="Times New Roman"/>
        </w:rPr>
        <w:t xml:space="preserve"> dan </w:t>
      </w:r>
      <w:proofErr w:type="spellStart"/>
      <w:r w:rsidRPr="00706845">
        <w:rPr>
          <w:rFonts w:ascii="Times New Roman" w:hAnsi="Times New Roman" w:cs="Times New Roman"/>
        </w:rPr>
        <w:t>kepercayaan</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pasien</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menciptakan</w:t>
      </w:r>
      <w:proofErr w:type="spellEnd"/>
      <w:r w:rsidRPr="00706845">
        <w:rPr>
          <w:rFonts w:ascii="Times New Roman" w:hAnsi="Times New Roman" w:cs="Times New Roman"/>
        </w:rPr>
        <w:t xml:space="preserve"> rasa </w:t>
      </w:r>
      <w:proofErr w:type="spellStart"/>
      <w:r w:rsidRPr="00706845">
        <w:rPr>
          <w:rFonts w:ascii="Times New Roman" w:hAnsi="Times New Roman" w:cs="Times New Roman"/>
        </w:rPr>
        <w:t>aman</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bagi</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pasien</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serta</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petugas</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kesehatan</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bersikap</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sopan</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ramah</w:t>
      </w:r>
      <w:proofErr w:type="spellEnd"/>
      <w:r w:rsidRPr="00706845">
        <w:rPr>
          <w:rFonts w:ascii="Times New Roman" w:hAnsi="Times New Roman" w:cs="Times New Roman"/>
        </w:rPr>
        <w:t xml:space="preserve"> dan </w:t>
      </w:r>
      <w:proofErr w:type="spellStart"/>
      <w:r w:rsidRPr="00706845">
        <w:rPr>
          <w:rFonts w:ascii="Times New Roman" w:hAnsi="Times New Roman" w:cs="Times New Roman"/>
        </w:rPr>
        <w:t>menguasai</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kemampuan</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keterampilan</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serta</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pengetahuan</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untuk</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menangani</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pasien</w:t>
      </w:r>
      <w:proofErr w:type="spellEnd"/>
      <w:r w:rsidRPr="00706845">
        <w:rPr>
          <w:rFonts w:ascii="Times New Roman" w:hAnsi="Times New Roman" w:cs="Times New Roman"/>
        </w:rPr>
        <w:t xml:space="preserve">. Hasil </w:t>
      </w:r>
      <w:proofErr w:type="spellStart"/>
      <w:r w:rsidRPr="00706845">
        <w:rPr>
          <w:rFonts w:ascii="Times New Roman" w:hAnsi="Times New Roman" w:cs="Times New Roman"/>
        </w:rPr>
        <w:t>perhitungan</w:t>
      </w:r>
      <w:proofErr w:type="spellEnd"/>
      <w:r w:rsidRPr="00706845">
        <w:rPr>
          <w:rFonts w:ascii="Times New Roman" w:hAnsi="Times New Roman" w:cs="Times New Roman"/>
        </w:rPr>
        <w:t xml:space="preserve"> pada </w:t>
      </w:r>
      <w:proofErr w:type="spellStart"/>
      <w:r w:rsidRPr="00706845">
        <w:rPr>
          <w:rFonts w:ascii="Times New Roman" w:hAnsi="Times New Roman" w:cs="Times New Roman"/>
        </w:rPr>
        <w:t>dimensi</w:t>
      </w:r>
      <w:proofErr w:type="spellEnd"/>
      <w:r w:rsidRPr="00706845">
        <w:rPr>
          <w:rFonts w:ascii="Times New Roman" w:hAnsi="Times New Roman" w:cs="Times New Roman"/>
        </w:rPr>
        <w:t xml:space="preserve"> </w:t>
      </w:r>
      <w:r w:rsidRPr="00706845">
        <w:rPr>
          <w:rFonts w:ascii="Times New Roman" w:hAnsi="Times New Roman" w:cs="Times New Roman"/>
          <w:i/>
          <w:iCs/>
        </w:rPr>
        <w:t>Empathy</w:t>
      </w:r>
      <w:r w:rsidRPr="00706845">
        <w:rPr>
          <w:rFonts w:ascii="Times New Roman" w:hAnsi="Times New Roman" w:cs="Times New Roman"/>
        </w:rPr>
        <w:t xml:space="preserve"> (</w:t>
      </w:r>
      <w:proofErr w:type="spellStart"/>
      <w:r w:rsidRPr="00706845">
        <w:rPr>
          <w:rFonts w:ascii="Times New Roman" w:hAnsi="Times New Roman" w:cs="Times New Roman"/>
        </w:rPr>
        <w:t>Perhatian</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dapat</w:t>
      </w:r>
      <w:proofErr w:type="spellEnd"/>
      <w:r w:rsidRPr="00706845">
        <w:rPr>
          <w:rFonts w:ascii="Times New Roman" w:hAnsi="Times New Roman" w:cs="Times New Roman"/>
        </w:rPr>
        <w:t xml:space="preserve"> </w:t>
      </w:r>
      <w:proofErr w:type="spellStart"/>
      <w:r w:rsidRPr="00706845">
        <w:rPr>
          <w:rFonts w:ascii="Times New Roman" w:hAnsi="Times New Roman" w:cs="Times New Roman"/>
        </w:rPr>
        <w:t>dilihat</w:t>
      </w:r>
      <w:proofErr w:type="spellEnd"/>
      <w:r w:rsidRPr="00706845">
        <w:rPr>
          <w:rFonts w:ascii="Times New Roman" w:hAnsi="Times New Roman" w:cs="Times New Roman"/>
        </w:rPr>
        <w:t xml:space="preserve"> pada Tabel 4.1</w:t>
      </w:r>
      <w:r>
        <w:rPr>
          <w:rFonts w:ascii="Times New Roman" w:hAnsi="Times New Roman" w:cs="Times New Roman"/>
        </w:rPr>
        <w:t>1</w:t>
      </w:r>
      <w:r w:rsidRPr="00706845">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7"/>
        <w:gridCol w:w="934"/>
        <w:gridCol w:w="939"/>
        <w:gridCol w:w="844"/>
      </w:tblGrid>
      <w:tr w:rsidR="00E94D64" w:rsidRPr="00E94D64" w14:paraId="74406815" w14:textId="77777777" w:rsidTr="00E94D64">
        <w:trPr>
          <w:trHeight w:val="459"/>
          <w:jc w:val="center"/>
        </w:trPr>
        <w:tc>
          <w:tcPr>
            <w:tcW w:w="3614" w:type="dxa"/>
            <w:gridSpan w:val="4"/>
          </w:tcPr>
          <w:p w14:paraId="1D44D231" w14:textId="77777777" w:rsidR="00E94D64" w:rsidRPr="00E94D64" w:rsidRDefault="00E94D64" w:rsidP="001D0788">
            <w:pPr>
              <w:ind w:left="32" w:right="-61"/>
              <w:jc w:val="center"/>
              <w:outlineLvl w:val="2"/>
              <w:rPr>
                <w:rFonts w:ascii="Times New Roman" w:hAnsi="Times New Roman" w:cs="Times New Roman"/>
                <w:sz w:val="18"/>
                <w:szCs w:val="18"/>
              </w:rPr>
            </w:pPr>
            <w:r w:rsidRPr="00E94D64">
              <w:rPr>
                <w:rFonts w:ascii="Times New Roman" w:hAnsi="Times New Roman" w:cs="Times New Roman"/>
                <w:sz w:val="18"/>
                <w:szCs w:val="18"/>
              </w:rPr>
              <w:t>Tabel 4.11</w:t>
            </w:r>
            <w:r w:rsidRPr="00E94D64">
              <w:rPr>
                <w:rFonts w:ascii="Times New Roman" w:hAnsi="Times New Roman" w:cs="Times New Roman"/>
                <w:i/>
                <w:iCs/>
                <w:sz w:val="18"/>
                <w:szCs w:val="18"/>
              </w:rPr>
              <w:t xml:space="preserve"> </w:t>
            </w:r>
            <w:proofErr w:type="spellStart"/>
            <w:r w:rsidRPr="00E94D64">
              <w:rPr>
                <w:rFonts w:ascii="Times New Roman" w:hAnsi="Times New Roman" w:cs="Times New Roman"/>
                <w:sz w:val="18"/>
                <w:szCs w:val="18"/>
              </w:rPr>
              <w:t>Kepuasan</w:t>
            </w:r>
            <w:proofErr w:type="spellEnd"/>
            <w:r w:rsidRPr="00E94D64">
              <w:rPr>
                <w:rFonts w:ascii="Times New Roman" w:hAnsi="Times New Roman" w:cs="Times New Roman"/>
                <w:sz w:val="18"/>
                <w:szCs w:val="18"/>
              </w:rPr>
              <w:t xml:space="preserve"> </w:t>
            </w:r>
            <w:proofErr w:type="spellStart"/>
            <w:r w:rsidRPr="00E94D64">
              <w:rPr>
                <w:rFonts w:ascii="Times New Roman" w:hAnsi="Times New Roman" w:cs="Times New Roman"/>
                <w:sz w:val="18"/>
                <w:szCs w:val="18"/>
              </w:rPr>
              <w:t>Pasien</w:t>
            </w:r>
            <w:proofErr w:type="spellEnd"/>
            <w:r w:rsidRPr="00E94D64">
              <w:rPr>
                <w:rFonts w:ascii="Times New Roman" w:hAnsi="Times New Roman" w:cs="Times New Roman"/>
                <w:sz w:val="18"/>
                <w:szCs w:val="18"/>
              </w:rPr>
              <w:t xml:space="preserve"> BPJS Kesehatan </w:t>
            </w:r>
            <w:proofErr w:type="spellStart"/>
            <w:r w:rsidRPr="00E94D64">
              <w:rPr>
                <w:rFonts w:ascii="Times New Roman" w:hAnsi="Times New Roman" w:cs="Times New Roman"/>
                <w:sz w:val="18"/>
                <w:szCs w:val="18"/>
              </w:rPr>
              <w:t>Berdasarkan</w:t>
            </w:r>
            <w:proofErr w:type="spellEnd"/>
            <w:r w:rsidRPr="00E94D64">
              <w:rPr>
                <w:rFonts w:ascii="Times New Roman" w:hAnsi="Times New Roman" w:cs="Times New Roman"/>
                <w:sz w:val="18"/>
                <w:szCs w:val="18"/>
              </w:rPr>
              <w:t xml:space="preserve"> </w:t>
            </w:r>
            <w:proofErr w:type="spellStart"/>
            <w:r w:rsidRPr="00E94D64">
              <w:rPr>
                <w:rFonts w:ascii="Times New Roman" w:hAnsi="Times New Roman" w:cs="Times New Roman"/>
                <w:sz w:val="18"/>
                <w:szCs w:val="18"/>
              </w:rPr>
              <w:t>Dimensi</w:t>
            </w:r>
            <w:proofErr w:type="spellEnd"/>
            <w:r w:rsidRPr="00E94D64">
              <w:rPr>
                <w:rFonts w:ascii="Times New Roman" w:hAnsi="Times New Roman" w:cs="Times New Roman"/>
                <w:sz w:val="18"/>
                <w:szCs w:val="18"/>
              </w:rPr>
              <w:t xml:space="preserve"> </w:t>
            </w:r>
            <w:r w:rsidRPr="00E94D64">
              <w:rPr>
                <w:rFonts w:ascii="Times New Roman" w:hAnsi="Times New Roman" w:cs="Times New Roman"/>
                <w:i/>
                <w:iCs/>
                <w:sz w:val="18"/>
                <w:szCs w:val="18"/>
              </w:rPr>
              <w:t>Empathy</w:t>
            </w:r>
            <w:r w:rsidRPr="00E94D64">
              <w:rPr>
                <w:rFonts w:ascii="Times New Roman" w:hAnsi="Times New Roman" w:cs="Times New Roman"/>
                <w:sz w:val="18"/>
                <w:szCs w:val="18"/>
              </w:rPr>
              <w:t xml:space="preserve"> (</w:t>
            </w:r>
            <w:proofErr w:type="spellStart"/>
            <w:r w:rsidRPr="00E94D64">
              <w:rPr>
                <w:rFonts w:ascii="Times New Roman" w:hAnsi="Times New Roman" w:cs="Times New Roman"/>
                <w:sz w:val="18"/>
                <w:szCs w:val="18"/>
              </w:rPr>
              <w:t>Perhatian</w:t>
            </w:r>
            <w:proofErr w:type="spellEnd"/>
            <w:r w:rsidRPr="00E94D64">
              <w:rPr>
                <w:rFonts w:ascii="Times New Roman" w:hAnsi="Times New Roman" w:cs="Times New Roman"/>
                <w:sz w:val="18"/>
                <w:szCs w:val="18"/>
              </w:rPr>
              <w:t xml:space="preserve">)) di </w:t>
            </w:r>
            <w:proofErr w:type="spellStart"/>
            <w:r w:rsidRPr="00E94D64">
              <w:rPr>
                <w:rFonts w:ascii="Times New Roman" w:hAnsi="Times New Roman" w:cs="Times New Roman"/>
                <w:sz w:val="18"/>
                <w:szCs w:val="18"/>
              </w:rPr>
              <w:t>Puskesmas</w:t>
            </w:r>
            <w:proofErr w:type="spellEnd"/>
            <w:r w:rsidRPr="00E94D64">
              <w:rPr>
                <w:rFonts w:ascii="Times New Roman" w:hAnsi="Times New Roman" w:cs="Times New Roman"/>
                <w:sz w:val="18"/>
                <w:szCs w:val="18"/>
              </w:rPr>
              <w:t xml:space="preserve"> </w:t>
            </w:r>
            <w:proofErr w:type="spellStart"/>
            <w:r w:rsidRPr="00E94D64">
              <w:rPr>
                <w:rFonts w:ascii="Times New Roman" w:hAnsi="Times New Roman" w:cs="Times New Roman"/>
                <w:sz w:val="18"/>
                <w:szCs w:val="18"/>
              </w:rPr>
              <w:t>Sangkrah</w:t>
            </w:r>
            <w:proofErr w:type="spellEnd"/>
            <w:r w:rsidRPr="00E94D64">
              <w:rPr>
                <w:rFonts w:ascii="Times New Roman" w:hAnsi="Times New Roman" w:cs="Times New Roman"/>
                <w:sz w:val="18"/>
                <w:szCs w:val="18"/>
              </w:rPr>
              <w:t xml:space="preserve"> </w:t>
            </w:r>
            <w:proofErr w:type="spellStart"/>
            <w:r w:rsidRPr="00E94D64">
              <w:rPr>
                <w:rFonts w:ascii="Times New Roman" w:hAnsi="Times New Roman" w:cs="Times New Roman"/>
                <w:sz w:val="18"/>
                <w:szCs w:val="18"/>
              </w:rPr>
              <w:t>Tahun</w:t>
            </w:r>
            <w:proofErr w:type="spellEnd"/>
            <w:r w:rsidRPr="00E94D64">
              <w:rPr>
                <w:rFonts w:ascii="Times New Roman" w:hAnsi="Times New Roman" w:cs="Times New Roman"/>
                <w:sz w:val="18"/>
                <w:szCs w:val="18"/>
              </w:rPr>
              <w:t xml:space="preserve"> 2023</w:t>
            </w:r>
          </w:p>
        </w:tc>
      </w:tr>
      <w:tr w:rsidR="00E94D64" w:rsidRPr="00E94D64" w14:paraId="385CF575" w14:textId="77777777" w:rsidTr="00E94D64">
        <w:trPr>
          <w:trHeight w:val="223"/>
          <w:jc w:val="center"/>
        </w:trPr>
        <w:tc>
          <w:tcPr>
            <w:tcW w:w="897" w:type="dxa"/>
            <w:tcBorders>
              <w:right w:val="nil"/>
            </w:tcBorders>
          </w:tcPr>
          <w:p w14:paraId="65E5D601" w14:textId="77777777" w:rsidR="00E94D64" w:rsidRPr="00E94D64" w:rsidRDefault="00E94D64" w:rsidP="001D0788">
            <w:pPr>
              <w:pStyle w:val="ListParagraph"/>
              <w:ind w:left="0"/>
              <w:jc w:val="center"/>
              <w:rPr>
                <w:rFonts w:ascii="Times New Roman" w:hAnsi="Times New Roman" w:cs="Times New Roman"/>
                <w:sz w:val="18"/>
                <w:szCs w:val="18"/>
              </w:rPr>
            </w:pPr>
            <w:proofErr w:type="spellStart"/>
            <w:r w:rsidRPr="00E94D64">
              <w:rPr>
                <w:rFonts w:ascii="Times New Roman" w:hAnsi="Times New Roman" w:cs="Times New Roman"/>
                <w:sz w:val="18"/>
                <w:szCs w:val="18"/>
              </w:rPr>
              <w:t>Atribut</w:t>
            </w:r>
            <w:proofErr w:type="spellEnd"/>
          </w:p>
        </w:tc>
        <w:tc>
          <w:tcPr>
            <w:tcW w:w="934" w:type="dxa"/>
            <w:tcBorders>
              <w:top w:val="single" w:sz="4" w:space="0" w:color="auto"/>
              <w:left w:val="nil"/>
              <w:bottom w:val="single" w:sz="4" w:space="0" w:color="auto"/>
              <w:right w:val="nil"/>
            </w:tcBorders>
          </w:tcPr>
          <w:p w14:paraId="3D4FBF40" w14:textId="77777777" w:rsidR="00E94D64" w:rsidRPr="00E94D64" w:rsidRDefault="00E94D64" w:rsidP="001D0788">
            <w:pPr>
              <w:pStyle w:val="ListParagraph"/>
              <w:ind w:left="0"/>
              <w:jc w:val="center"/>
              <w:rPr>
                <w:rFonts w:ascii="Times New Roman" w:hAnsi="Times New Roman" w:cs="Times New Roman"/>
                <w:sz w:val="18"/>
                <w:szCs w:val="18"/>
              </w:rPr>
            </w:pPr>
            <w:proofErr w:type="spellStart"/>
            <w:r w:rsidRPr="00E94D64">
              <w:rPr>
                <w:rFonts w:ascii="Times New Roman" w:hAnsi="Times New Roman" w:cs="Times New Roman"/>
                <w:sz w:val="18"/>
                <w:szCs w:val="18"/>
              </w:rPr>
              <w:t>Persepsi</w:t>
            </w:r>
            <w:proofErr w:type="spellEnd"/>
          </w:p>
        </w:tc>
        <w:tc>
          <w:tcPr>
            <w:tcW w:w="939" w:type="dxa"/>
            <w:tcBorders>
              <w:top w:val="single" w:sz="4" w:space="0" w:color="auto"/>
              <w:left w:val="nil"/>
              <w:bottom w:val="single" w:sz="4" w:space="0" w:color="auto"/>
              <w:right w:val="nil"/>
            </w:tcBorders>
          </w:tcPr>
          <w:p w14:paraId="3768E0C1"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Harapan</w:t>
            </w:r>
          </w:p>
        </w:tc>
        <w:tc>
          <w:tcPr>
            <w:tcW w:w="844" w:type="dxa"/>
            <w:tcBorders>
              <w:left w:val="nil"/>
            </w:tcBorders>
          </w:tcPr>
          <w:p w14:paraId="4D83122C"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Gap</w:t>
            </w:r>
          </w:p>
        </w:tc>
      </w:tr>
      <w:tr w:rsidR="00E94D64" w:rsidRPr="00E94D64" w14:paraId="06D5D473" w14:textId="77777777" w:rsidTr="00E94D64">
        <w:trPr>
          <w:trHeight w:val="236"/>
          <w:jc w:val="center"/>
        </w:trPr>
        <w:tc>
          <w:tcPr>
            <w:tcW w:w="897" w:type="dxa"/>
            <w:tcBorders>
              <w:right w:val="nil"/>
            </w:tcBorders>
          </w:tcPr>
          <w:p w14:paraId="61414A51"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1</w:t>
            </w:r>
          </w:p>
        </w:tc>
        <w:tc>
          <w:tcPr>
            <w:tcW w:w="934" w:type="dxa"/>
            <w:tcBorders>
              <w:top w:val="single" w:sz="4" w:space="0" w:color="auto"/>
              <w:left w:val="nil"/>
              <w:bottom w:val="single" w:sz="4" w:space="0" w:color="auto"/>
              <w:right w:val="nil"/>
            </w:tcBorders>
            <w:vAlign w:val="center"/>
          </w:tcPr>
          <w:p w14:paraId="20CCE3D6"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w:t>
            </w:r>
          </w:p>
        </w:tc>
        <w:tc>
          <w:tcPr>
            <w:tcW w:w="939" w:type="dxa"/>
            <w:tcBorders>
              <w:top w:val="single" w:sz="4" w:space="0" w:color="auto"/>
              <w:left w:val="nil"/>
              <w:bottom w:val="single" w:sz="4" w:space="0" w:color="auto"/>
              <w:right w:val="nil"/>
            </w:tcBorders>
            <w:vAlign w:val="center"/>
          </w:tcPr>
          <w:p w14:paraId="6F4D5D7C"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3.91</w:t>
            </w:r>
          </w:p>
        </w:tc>
        <w:tc>
          <w:tcPr>
            <w:tcW w:w="844" w:type="dxa"/>
            <w:tcBorders>
              <w:left w:val="nil"/>
            </w:tcBorders>
            <w:vAlign w:val="center"/>
          </w:tcPr>
          <w:p w14:paraId="06084899"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-0.11</w:t>
            </w:r>
          </w:p>
        </w:tc>
      </w:tr>
      <w:tr w:rsidR="00E94D64" w:rsidRPr="00E94D64" w14:paraId="24D7D5AC" w14:textId="77777777" w:rsidTr="00E94D64">
        <w:trPr>
          <w:trHeight w:val="223"/>
          <w:jc w:val="center"/>
        </w:trPr>
        <w:tc>
          <w:tcPr>
            <w:tcW w:w="897" w:type="dxa"/>
            <w:tcBorders>
              <w:right w:val="nil"/>
            </w:tcBorders>
          </w:tcPr>
          <w:p w14:paraId="54440276"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2</w:t>
            </w:r>
          </w:p>
        </w:tc>
        <w:tc>
          <w:tcPr>
            <w:tcW w:w="934" w:type="dxa"/>
            <w:tcBorders>
              <w:top w:val="single" w:sz="4" w:space="0" w:color="auto"/>
              <w:left w:val="nil"/>
              <w:bottom w:val="single" w:sz="4" w:space="0" w:color="auto"/>
              <w:right w:val="nil"/>
            </w:tcBorders>
            <w:vAlign w:val="center"/>
          </w:tcPr>
          <w:p w14:paraId="501F5C08"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3.94</w:t>
            </w:r>
          </w:p>
        </w:tc>
        <w:tc>
          <w:tcPr>
            <w:tcW w:w="939" w:type="dxa"/>
            <w:tcBorders>
              <w:top w:val="single" w:sz="4" w:space="0" w:color="auto"/>
              <w:left w:val="nil"/>
              <w:bottom w:val="single" w:sz="4" w:space="0" w:color="auto"/>
              <w:right w:val="nil"/>
            </w:tcBorders>
            <w:vAlign w:val="center"/>
          </w:tcPr>
          <w:p w14:paraId="5E1A7FB6"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3.94</w:t>
            </w:r>
          </w:p>
        </w:tc>
        <w:tc>
          <w:tcPr>
            <w:tcW w:w="844" w:type="dxa"/>
            <w:tcBorders>
              <w:left w:val="nil"/>
            </w:tcBorders>
            <w:vAlign w:val="center"/>
          </w:tcPr>
          <w:p w14:paraId="39A25D08"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w:t>
            </w:r>
          </w:p>
        </w:tc>
      </w:tr>
      <w:tr w:rsidR="00E94D64" w:rsidRPr="00E94D64" w14:paraId="7890D7EB" w14:textId="77777777" w:rsidTr="00E94D64">
        <w:trPr>
          <w:trHeight w:val="223"/>
          <w:jc w:val="center"/>
        </w:trPr>
        <w:tc>
          <w:tcPr>
            <w:tcW w:w="897" w:type="dxa"/>
            <w:tcBorders>
              <w:right w:val="nil"/>
            </w:tcBorders>
          </w:tcPr>
          <w:p w14:paraId="072CF231"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3</w:t>
            </w:r>
          </w:p>
        </w:tc>
        <w:tc>
          <w:tcPr>
            <w:tcW w:w="934" w:type="dxa"/>
            <w:tcBorders>
              <w:top w:val="single" w:sz="4" w:space="0" w:color="auto"/>
              <w:left w:val="nil"/>
              <w:bottom w:val="single" w:sz="4" w:space="0" w:color="auto"/>
              <w:right w:val="nil"/>
            </w:tcBorders>
            <w:vAlign w:val="center"/>
          </w:tcPr>
          <w:p w14:paraId="6253F8F2"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3.87</w:t>
            </w:r>
          </w:p>
        </w:tc>
        <w:tc>
          <w:tcPr>
            <w:tcW w:w="939" w:type="dxa"/>
            <w:tcBorders>
              <w:top w:val="single" w:sz="4" w:space="0" w:color="auto"/>
              <w:left w:val="nil"/>
              <w:bottom w:val="single" w:sz="4" w:space="0" w:color="auto"/>
              <w:right w:val="nil"/>
            </w:tcBorders>
            <w:vAlign w:val="center"/>
          </w:tcPr>
          <w:p w14:paraId="4A825021"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3.81</w:t>
            </w:r>
          </w:p>
        </w:tc>
        <w:tc>
          <w:tcPr>
            <w:tcW w:w="844" w:type="dxa"/>
            <w:tcBorders>
              <w:left w:val="nil"/>
            </w:tcBorders>
            <w:vAlign w:val="center"/>
          </w:tcPr>
          <w:p w14:paraId="0448D144"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0.06</w:t>
            </w:r>
          </w:p>
        </w:tc>
      </w:tr>
      <w:tr w:rsidR="00E94D64" w:rsidRPr="00E94D64" w14:paraId="2442EA2C" w14:textId="77777777" w:rsidTr="00E94D64">
        <w:trPr>
          <w:trHeight w:val="236"/>
          <w:jc w:val="center"/>
        </w:trPr>
        <w:tc>
          <w:tcPr>
            <w:tcW w:w="897" w:type="dxa"/>
            <w:tcBorders>
              <w:right w:val="nil"/>
            </w:tcBorders>
          </w:tcPr>
          <w:p w14:paraId="67B857BE"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4</w:t>
            </w:r>
          </w:p>
        </w:tc>
        <w:tc>
          <w:tcPr>
            <w:tcW w:w="934" w:type="dxa"/>
            <w:tcBorders>
              <w:top w:val="single" w:sz="4" w:space="0" w:color="auto"/>
              <w:left w:val="nil"/>
              <w:bottom w:val="single" w:sz="4" w:space="0" w:color="auto"/>
              <w:right w:val="nil"/>
            </w:tcBorders>
            <w:vAlign w:val="center"/>
          </w:tcPr>
          <w:p w14:paraId="260AFA27"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3.89</w:t>
            </w:r>
          </w:p>
        </w:tc>
        <w:tc>
          <w:tcPr>
            <w:tcW w:w="939" w:type="dxa"/>
            <w:tcBorders>
              <w:top w:val="single" w:sz="4" w:space="0" w:color="auto"/>
              <w:left w:val="nil"/>
              <w:bottom w:val="single" w:sz="4" w:space="0" w:color="auto"/>
              <w:right w:val="nil"/>
            </w:tcBorders>
            <w:vAlign w:val="center"/>
          </w:tcPr>
          <w:p w14:paraId="0E2B73C0"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3.82</w:t>
            </w:r>
          </w:p>
        </w:tc>
        <w:tc>
          <w:tcPr>
            <w:tcW w:w="844" w:type="dxa"/>
            <w:tcBorders>
              <w:left w:val="nil"/>
            </w:tcBorders>
            <w:vAlign w:val="center"/>
          </w:tcPr>
          <w:p w14:paraId="34044E77"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0.07</w:t>
            </w:r>
          </w:p>
        </w:tc>
      </w:tr>
      <w:tr w:rsidR="00E94D64" w:rsidRPr="00E94D64" w14:paraId="23F50B42" w14:textId="77777777" w:rsidTr="00E94D64">
        <w:trPr>
          <w:trHeight w:val="223"/>
          <w:jc w:val="center"/>
        </w:trPr>
        <w:tc>
          <w:tcPr>
            <w:tcW w:w="897" w:type="dxa"/>
            <w:tcBorders>
              <w:right w:val="nil"/>
            </w:tcBorders>
          </w:tcPr>
          <w:p w14:paraId="361E63A4"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5</w:t>
            </w:r>
          </w:p>
        </w:tc>
        <w:tc>
          <w:tcPr>
            <w:tcW w:w="934" w:type="dxa"/>
            <w:tcBorders>
              <w:top w:val="single" w:sz="4" w:space="0" w:color="auto"/>
              <w:left w:val="nil"/>
              <w:bottom w:val="single" w:sz="4" w:space="0" w:color="auto"/>
              <w:right w:val="nil"/>
            </w:tcBorders>
            <w:vAlign w:val="center"/>
          </w:tcPr>
          <w:p w14:paraId="46E15342"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w:t>
            </w:r>
          </w:p>
        </w:tc>
        <w:tc>
          <w:tcPr>
            <w:tcW w:w="939" w:type="dxa"/>
            <w:tcBorders>
              <w:top w:val="single" w:sz="4" w:space="0" w:color="auto"/>
              <w:left w:val="nil"/>
              <w:bottom w:val="single" w:sz="4" w:space="0" w:color="auto"/>
              <w:right w:val="nil"/>
            </w:tcBorders>
            <w:vAlign w:val="center"/>
          </w:tcPr>
          <w:p w14:paraId="4D43EC28"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w:t>
            </w:r>
          </w:p>
        </w:tc>
        <w:tc>
          <w:tcPr>
            <w:tcW w:w="844" w:type="dxa"/>
            <w:tcBorders>
              <w:left w:val="nil"/>
            </w:tcBorders>
            <w:vAlign w:val="center"/>
          </w:tcPr>
          <w:p w14:paraId="41C7AAED"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0.1</w:t>
            </w:r>
          </w:p>
        </w:tc>
      </w:tr>
      <w:tr w:rsidR="00E94D64" w:rsidRPr="00E94D64" w14:paraId="419EA404" w14:textId="77777777" w:rsidTr="00E94D64">
        <w:trPr>
          <w:trHeight w:val="223"/>
          <w:jc w:val="center"/>
        </w:trPr>
        <w:tc>
          <w:tcPr>
            <w:tcW w:w="897" w:type="dxa"/>
            <w:tcBorders>
              <w:right w:val="nil"/>
            </w:tcBorders>
          </w:tcPr>
          <w:p w14:paraId="0ABDAF8F"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Rata – Rata</w:t>
            </w:r>
          </w:p>
        </w:tc>
        <w:tc>
          <w:tcPr>
            <w:tcW w:w="934" w:type="dxa"/>
            <w:tcBorders>
              <w:top w:val="single" w:sz="4" w:space="0" w:color="auto"/>
              <w:left w:val="nil"/>
              <w:bottom w:val="single" w:sz="4" w:space="0" w:color="auto"/>
              <w:right w:val="nil"/>
            </w:tcBorders>
          </w:tcPr>
          <w:p w14:paraId="2A04A67D"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3.88</w:t>
            </w:r>
          </w:p>
        </w:tc>
        <w:tc>
          <w:tcPr>
            <w:tcW w:w="939" w:type="dxa"/>
            <w:tcBorders>
              <w:top w:val="single" w:sz="4" w:space="0" w:color="auto"/>
              <w:left w:val="nil"/>
              <w:bottom w:val="single" w:sz="4" w:space="0" w:color="auto"/>
              <w:right w:val="nil"/>
            </w:tcBorders>
          </w:tcPr>
          <w:p w14:paraId="0F73E354"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3.85</w:t>
            </w:r>
          </w:p>
        </w:tc>
        <w:tc>
          <w:tcPr>
            <w:tcW w:w="844" w:type="dxa"/>
            <w:tcBorders>
              <w:left w:val="nil"/>
            </w:tcBorders>
          </w:tcPr>
          <w:p w14:paraId="6BE4BFCA"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0.024</w:t>
            </w:r>
          </w:p>
        </w:tc>
      </w:tr>
      <w:tr w:rsidR="00E94D64" w:rsidRPr="00E94D64" w14:paraId="20FB6E18" w14:textId="77777777" w:rsidTr="00E94D64">
        <w:trPr>
          <w:trHeight w:val="236"/>
          <w:jc w:val="center"/>
        </w:trPr>
        <w:tc>
          <w:tcPr>
            <w:tcW w:w="3614" w:type="dxa"/>
            <w:gridSpan w:val="4"/>
          </w:tcPr>
          <w:p w14:paraId="7E06FC33" w14:textId="77777777" w:rsidR="00E94D64" w:rsidRPr="00E94D64" w:rsidRDefault="00E94D64" w:rsidP="001D0788">
            <w:pPr>
              <w:jc w:val="both"/>
              <w:rPr>
                <w:rFonts w:ascii="Times New Roman" w:hAnsi="Times New Roman" w:cs="Times New Roman"/>
                <w:sz w:val="18"/>
                <w:szCs w:val="18"/>
              </w:rPr>
            </w:pPr>
            <w:proofErr w:type="spellStart"/>
            <w:r w:rsidRPr="00E94D64">
              <w:rPr>
                <w:rFonts w:ascii="Times New Roman" w:hAnsi="Times New Roman" w:cs="Times New Roman"/>
                <w:sz w:val="18"/>
                <w:szCs w:val="18"/>
              </w:rPr>
              <w:t>Sumber</w:t>
            </w:r>
            <w:proofErr w:type="spellEnd"/>
            <w:r w:rsidRPr="00E94D64">
              <w:rPr>
                <w:rFonts w:ascii="Times New Roman" w:hAnsi="Times New Roman" w:cs="Times New Roman"/>
                <w:sz w:val="18"/>
                <w:szCs w:val="18"/>
              </w:rPr>
              <w:t xml:space="preserve">: Data Primer </w:t>
            </w:r>
            <w:proofErr w:type="spellStart"/>
            <w:r w:rsidRPr="00E94D64">
              <w:rPr>
                <w:rFonts w:ascii="Times New Roman" w:hAnsi="Times New Roman" w:cs="Times New Roman"/>
                <w:sz w:val="18"/>
                <w:szCs w:val="18"/>
              </w:rPr>
              <w:t>Tahun</w:t>
            </w:r>
            <w:proofErr w:type="spellEnd"/>
            <w:r w:rsidRPr="00E94D64">
              <w:rPr>
                <w:rFonts w:ascii="Times New Roman" w:hAnsi="Times New Roman" w:cs="Times New Roman"/>
                <w:sz w:val="18"/>
                <w:szCs w:val="18"/>
              </w:rPr>
              <w:t xml:space="preserve"> 2023</w:t>
            </w:r>
          </w:p>
          <w:p w14:paraId="6D062D0E" w14:textId="77777777" w:rsidR="00E94D64" w:rsidRPr="00E94D64" w:rsidRDefault="00E94D64" w:rsidP="001D0788">
            <w:pPr>
              <w:jc w:val="both"/>
              <w:rPr>
                <w:rFonts w:ascii="Times New Roman" w:hAnsi="Times New Roman" w:cs="Times New Roman"/>
                <w:sz w:val="18"/>
                <w:szCs w:val="18"/>
              </w:rPr>
            </w:pPr>
          </w:p>
        </w:tc>
      </w:tr>
    </w:tbl>
    <w:p w14:paraId="011FD124" w14:textId="79FA6CB4" w:rsidR="00E94D64" w:rsidRDefault="00E94D64" w:rsidP="00E94D64">
      <w:pPr>
        <w:pStyle w:val="ListParagraph"/>
        <w:spacing w:line="360" w:lineRule="auto"/>
        <w:ind w:left="0"/>
        <w:jc w:val="both"/>
        <w:rPr>
          <w:rFonts w:ascii="Times New Roman" w:hAnsi="Times New Roman" w:cs="Times New Roman"/>
        </w:rPr>
      </w:pPr>
      <w:r w:rsidRPr="00E94D64">
        <w:rPr>
          <w:rFonts w:ascii="Times New Roman" w:hAnsi="Times New Roman" w:cs="Times New Roman"/>
        </w:rPr>
        <w:t xml:space="preserve">Dari </w:t>
      </w:r>
      <w:proofErr w:type="spellStart"/>
      <w:r w:rsidRPr="00E94D64">
        <w:rPr>
          <w:rFonts w:ascii="Times New Roman" w:hAnsi="Times New Roman" w:cs="Times New Roman"/>
        </w:rPr>
        <w:t>hasil</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pengolahan</w:t>
      </w:r>
      <w:proofErr w:type="spellEnd"/>
      <w:r w:rsidRPr="00E94D64">
        <w:rPr>
          <w:rFonts w:ascii="Times New Roman" w:hAnsi="Times New Roman" w:cs="Times New Roman"/>
        </w:rPr>
        <w:t xml:space="preserve"> data, pada </w:t>
      </w:r>
      <w:proofErr w:type="spellStart"/>
      <w:r w:rsidRPr="00E94D64">
        <w:rPr>
          <w:rFonts w:ascii="Times New Roman" w:hAnsi="Times New Roman" w:cs="Times New Roman"/>
        </w:rPr>
        <w:t>nilai</w:t>
      </w:r>
      <w:proofErr w:type="spellEnd"/>
      <w:r w:rsidRPr="00E94D64">
        <w:rPr>
          <w:rFonts w:ascii="Times New Roman" w:hAnsi="Times New Roman" w:cs="Times New Roman"/>
        </w:rPr>
        <w:t xml:space="preserve"> rata-rata </w:t>
      </w:r>
      <w:proofErr w:type="spellStart"/>
      <w:r w:rsidRPr="00E94D64">
        <w:rPr>
          <w:rFonts w:ascii="Times New Roman" w:hAnsi="Times New Roman" w:cs="Times New Roman"/>
        </w:rPr>
        <w:t>persepsi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sebesar</w:t>
      </w:r>
      <w:proofErr w:type="spellEnd"/>
      <w:r w:rsidRPr="00E94D64">
        <w:rPr>
          <w:rFonts w:ascii="Times New Roman" w:hAnsi="Times New Roman" w:cs="Times New Roman"/>
        </w:rPr>
        <w:t xml:space="preserve"> 3.88 dan </w:t>
      </w:r>
      <w:proofErr w:type="spellStart"/>
      <w:r w:rsidRPr="00E94D64">
        <w:rPr>
          <w:rFonts w:ascii="Times New Roman" w:hAnsi="Times New Roman" w:cs="Times New Roman"/>
        </w:rPr>
        <w:t>nilai</w:t>
      </w:r>
      <w:proofErr w:type="spellEnd"/>
      <w:r w:rsidRPr="00E94D64">
        <w:rPr>
          <w:rFonts w:ascii="Times New Roman" w:hAnsi="Times New Roman" w:cs="Times New Roman"/>
        </w:rPr>
        <w:t xml:space="preserve"> rata-rata </w:t>
      </w:r>
      <w:proofErr w:type="spellStart"/>
      <w:r w:rsidRPr="00E94D64">
        <w:rPr>
          <w:rFonts w:ascii="Times New Roman" w:hAnsi="Times New Roman" w:cs="Times New Roman"/>
        </w:rPr>
        <w:t>harapan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sebesar</w:t>
      </w:r>
      <w:proofErr w:type="spellEnd"/>
      <w:r w:rsidRPr="00E94D64">
        <w:rPr>
          <w:rFonts w:ascii="Times New Roman" w:hAnsi="Times New Roman" w:cs="Times New Roman"/>
        </w:rPr>
        <w:t xml:space="preserve"> 3.85 </w:t>
      </w:r>
      <w:proofErr w:type="spellStart"/>
      <w:r w:rsidRPr="00E94D64">
        <w:rPr>
          <w:rFonts w:ascii="Times New Roman" w:hAnsi="Times New Roman" w:cs="Times New Roman"/>
        </w:rPr>
        <w:t>dengan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nilai</w:t>
      </w:r>
      <w:proofErr w:type="spellEnd"/>
      <w:r w:rsidRPr="00E94D64">
        <w:rPr>
          <w:rFonts w:ascii="Times New Roman" w:hAnsi="Times New Roman" w:cs="Times New Roman"/>
        </w:rPr>
        <w:t xml:space="preserve"> rata-rata </w:t>
      </w:r>
      <w:r w:rsidRPr="00E94D64">
        <w:rPr>
          <w:rFonts w:ascii="Times New Roman" w:hAnsi="Times New Roman" w:cs="Times New Roman"/>
          <w:i/>
          <w:iCs/>
        </w:rPr>
        <w:t>gap</w:t>
      </w:r>
      <w:r w:rsidRPr="00E94D64">
        <w:rPr>
          <w:rFonts w:ascii="Times New Roman" w:hAnsi="Times New Roman" w:cs="Times New Roman"/>
        </w:rPr>
        <w:t>/</w:t>
      </w:r>
      <w:proofErr w:type="spellStart"/>
      <w:r w:rsidRPr="00E94D64">
        <w:rPr>
          <w:rFonts w:ascii="Times New Roman" w:hAnsi="Times New Roman" w:cs="Times New Roman"/>
        </w:rPr>
        <w:t>kesenjangan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sebesar</w:t>
      </w:r>
      <w:proofErr w:type="spellEnd"/>
      <w:r w:rsidRPr="00E94D64">
        <w:rPr>
          <w:rFonts w:ascii="Times New Roman" w:hAnsi="Times New Roman" w:cs="Times New Roman"/>
        </w:rPr>
        <w:t xml:space="preserve"> 0.024 yang </w:t>
      </w:r>
      <w:proofErr w:type="spellStart"/>
      <w:r w:rsidRPr="00E94D64">
        <w:rPr>
          <w:rFonts w:ascii="Times New Roman" w:hAnsi="Times New Roman" w:cs="Times New Roman"/>
        </w:rPr>
        <w:t>artinya</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nilai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persepsi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lebih</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tinggi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dibandingkan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nilai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harapan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Penelitian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ini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sejalan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dengan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penelitian</w:t>
      </w:r>
      <w:proofErr w:type="spellEnd"/>
      <w:r w:rsidRPr="00E94D64">
        <w:rPr>
          <w:rFonts w:ascii="Times New Roman" w:hAnsi="Times New Roman" w:cs="Times New Roman"/>
        </w:rPr>
        <w:t xml:space="preserve"> Felix </w:t>
      </w:r>
      <w:proofErr w:type="spellStart"/>
      <w:r w:rsidRPr="00E94D64">
        <w:rPr>
          <w:rFonts w:ascii="Times New Roman" w:hAnsi="Times New Roman" w:cs="Times New Roman"/>
        </w:rPr>
        <w:t>mengenai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memberikan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perhatian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secara</w:t>
      </w:r>
      <w:proofErr w:type="spellEnd"/>
      <w:r w:rsidRPr="00E94D64">
        <w:rPr>
          <w:rFonts w:ascii="Times New Roman" w:hAnsi="Times New Roman" w:cs="Times New Roman"/>
        </w:rPr>
        <w:t xml:space="preserve"> individual </w:t>
      </w:r>
      <w:proofErr w:type="spellStart"/>
      <w:r w:rsidRPr="00E94D64">
        <w:rPr>
          <w:rFonts w:ascii="Times New Roman" w:hAnsi="Times New Roman" w:cs="Times New Roman"/>
        </w:rPr>
        <w:t>kepada</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pelanggan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melayani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dengan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peduli</w:t>
      </w:r>
      <w:proofErr w:type="spellEnd"/>
      <w:r w:rsidRPr="00E94D64">
        <w:rPr>
          <w:rFonts w:ascii="Times New Roman" w:hAnsi="Times New Roman" w:cs="Times New Roman"/>
        </w:rPr>
        <w:t xml:space="preserve"> dan </w:t>
      </w:r>
      <w:proofErr w:type="spellStart"/>
      <w:r w:rsidRPr="00E94D64">
        <w:rPr>
          <w:rFonts w:ascii="Times New Roman" w:hAnsi="Times New Roman" w:cs="Times New Roman"/>
        </w:rPr>
        <w:t>mengerti</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kebutuhan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serta</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keinginan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pelanggan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dapat</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meningkatkan</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kualitas</w:t>
      </w:r>
      <w:proofErr w:type="spellEnd"/>
      <w:r w:rsidRPr="00E94D64">
        <w:rPr>
          <w:rFonts w:ascii="Times New Roman" w:hAnsi="Times New Roman" w:cs="Times New Roman"/>
        </w:rPr>
        <w:t xml:space="preserve"> </w:t>
      </w:r>
      <w:proofErr w:type="spellStart"/>
      <w:r w:rsidRPr="00E94D64">
        <w:rPr>
          <w:rFonts w:ascii="Times New Roman" w:hAnsi="Times New Roman" w:cs="Times New Roman"/>
        </w:rPr>
        <w:t>layanan</w:t>
      </w:r>
      <w:proofErr w:type="spellEnd"/>
      <w:r w:rsidRPr="00E94D64">
        <w:rPr>
          <w:rFonts w:ascii="Times New Roman" w:hAnsi="Times New Roman" w:cs="Times New Roman"/>
        </w:rPr>
        <w:t>.</w:t>
      </w:r>
    </w:p>
    <w:p w14:paraId="17293AEA" w14:textId="197BBCB6" w:rsidR="00E94D64" w:rsidRDefault="00E94D64" w:rsidP="00E94D64">
      <w:pPr>
        <w:pStyle w:val="ListParagraph"/>
        <w:numPr>
          <w:ilvl w:val="0"/>
          <w:numId w:val="1"/>
        </w:numPr>
        <w:spacing w:line="360" w:lineRule="auto"/>
        <w:ind w:left="284" w:hanging="284"/>
        <w:jc w:val="both"/>
        <w:rPr>
          <w:rFonts w:ascii="Times New Roman" w:hAnsi="Times New Roman" w:cs="Times New Roman"/>
        </w:rPr>
      </w:pPr>
      <w:r w:rsidRPr="00E94D64">
        <w:rPr>
          <w:rFonts w:ascii="Times New Roman" w:hAnsi="Times New Roman" w:cs="Times New Roman"/>
        </w:rPr>
        <w:t>Nilai</w:t>
      </w:r>
      <w:r>
        <w:rPr>
          <w:rFonts w:ascii="Times New Roman" w:hAnsi="Times New Roman" w:cs="Times New Roman"/>
          <w:i/>
          <w:iCs/>
        </w:rPr>
        <w:t xml:space="preserve"> Gap </w:t>
      </w:r>
      <w:proofErr w:type="spellStart"/>
      <w:r w:rsidRPr="00E94D64">
        <w:rPr>
          <w:rFonts w:ascii="Times New Roman" w:hAnsi="Times New Roman" w:cs="Times New Roman"/>
        </w:rPr>
        <w:t>Keseluruhan</w:t>
      </w:r>
      <w:proofErr w:type="spellEnd"/>
    </w:p>
    <w:tbl>
      <w:tblPr>
        <w:tblStyle w:val="TableGrid"/>
        <w:tblW w:w="3682" w:type="dxa"/>
        <w:jc w:val="center"/>
        <w:tblBorders>
          <w:top w:val="none" w:sz="0" w:space="0" w:color="auto"/>
          <w:left w:val="none" w:sz="0" w:space="0" w:color="auto"/>
          <w:right w:val="none" w:sz="0" w:space="0" w:color="auto"/>
        </w:tblBorders>
        <w:tblLook w:val="04A0" w:firstRow="1" w:lastRow="0" w:firstColumn="1" w:lastColumn="0" w:noHBand="0" w:noVBand="1"/>
      </w:tblPr>
      <w:tblGrid>
        <w:gridCol w:w="1336"/>
        <w:gridCol w:w="839"/>
        <w:gridCol w:w="886"/>
        <w:gridCol w:w="621"/>
      </w:tblGrid>
      <w:tr w:rsidR="00E94D64" w:rsidRPr="00D056DE" w14:paraId="15F22F26" w14:textId="77777777" w:rsidTr="001D0788">
        <w:trPr>
          <w:trHeight w:val="118"/>
          <w:jc w:val="center"/>
        </w:trPr>
        <w:tc>
          <w:tcPr>
            <w:tcW w:w="3682" w:type="dxa"/>
            <w:gridSpan w:val="4"/>
          </w:tcPr>
          <w:p w14:paraId="0442E906" w14:textId="77777777" w:rsidR="00E94D64" w:rsidRPr="00E94D64" w:rsidRDefault="00E94D64" w:rsidP="001D0788">
            <w:pPr>
              <w:ind w:left="426"/>
              <w:jc w:val="center"/>
              <w:outlineLvl w:val="1"/>
              <w:rPr>
                <w:rFonts w:ascii="Times New Roman" w:hAnsi="Times New Roman" w:cs="Times New Roman"/>
                <w:sz w:val="18"/>
                <w:szCs w:val="18"/>
              </w:rPr>
            </w:pPr>
            <w:bookmarkStart w:id="4" w:name="_Toc139810103"/>
            <w:bookmarkStart w:id="5" w:name="_Toc139830410"/>
            <w:r w:rsidRPr="00E94D64">
              <w:rPr>
                <w:rFonts w:ascii="Times New Roman" w:hAnsi="Times New Roman" w:cs="Times New Roman"/>
                <w:sz w:val="18"/>
                <w:szCs w:val="18"/>
              </w:rPr>
              <w:t xml:space="preserve">Tabel 4.12 Nilai </w:t>
            </w:r>
            <w:r w:rsidRPr="00E94D64">
              <w:rPr>
                <w:rFonts w:ascii="Times New Roman" w:hAnsi="Times New Roman" w:cs="Times New Roman"/>
                <w:i/>
                <w:iCs/>
                <w:sz w:val="18"/>
                <w:szCs w:val="18"/>
              </w:rPr>
              <w:t>Gap</w:t>
            </w:r>
            <w:r w:rsidRPr="00E94D64">
              <w:rPr>
                <w:rFonts w:ascii="Times New Roman" w:hAnsi="Times New Roman" w:cs="Times New Roman"/>
                <w:sz w:val="18"/>
                <w:szCs w:val="18"/>
              </w:rPr>
              <w:t xml:space="preserve"> </w:t>
            </w:r>
            <w:proofErr w:type="spellStart"/>
            <w:r w:rsidRPr="00E94D64">
              <w:rPr>
                <w:rFonts w:ascii="Times New Roman" w:hAnsi="Times New Roman" w:cs="Times New Roman"/>
                <w:sz w:val="18"/>
                <w:szCs w:val="18"/>
              </w:rPr>
              <w:t>Keseluruhan</w:t>
            </w:r>
            <w:proofErr w:type="spellEnd"/>
            <w:r w:rsidRPr="00E94D64">
              <w:rPr>
                <w:rFonts w:ascii="Times New Roman" w:hAnsi="Times New Roman" w:cs="Times New Roman"/>
                <w:sz w:val="18"/>
                <w:szCs w:val="18"/>
              </w:rPr>
              <w:t xml:space="preserve"> </w:t>
            </w:r>
            <w:proofErr w:type="spellStart"/>
            <w:r w:rsidRPr="00E94D64">
              <w:rPr>
                <w:rFonts w:ascii="Times New Roman" w:hAnsi="Times New Roman" w:cs="Times New Roman"/>
                <w:sz w:val="18"/>
                <w:szCs w:val="18"/>
              </w:rPr>
              <w:t>Dimensi</w:t>
            </w:r>
            <w:bookmarkEnd w:id="4"/>
            <w:bookmarkEnd w:id="5"/>
            <w:proofErr w:type="spellEnd"/>
          </w:p>
        </w:tc>
      </w:tr>
      <w:tr w:rsidR="00E94D64" w:rsidRPr="00D056DE" w14:paraId="48233CE7" w14:textId="77777777" w:rsidTr="00E94D64">
        <w:trPr>
          <w:trHeight w:val="113"/>
          <w:jc w:val="center"/>
        </w:trPr>
        <w:tc>
          <w:tcPr>
            <w:tcW w:w="1336" w:type="dxa"/>
            <w:tcBorders>
              <w:right w:val="nil"/>
            </w:tcBorders>
          </w:tcPr>
          <w:p w14:paraId="07077F7A" w14:textId="77777777" w:rsidR="00E94D64" w:rsidRPr="00E94D64" w:rsidRDefault="00E94D64" w:rsidP="001D0788">
            <w:pPr>
              <w:pStyle w:val="ListParagraph"/>
              <w:ind w:left="0"/>
              <w:jc w:val="center"/>
              <w:rPr>
                <w:rFonts w:ascii="Times New Roman" w:hAnsi="Times New Roman" w:cs="Times New Roman"/>
                <w:sz w:val="18"/>
                <w:szCs w:val="18"/>
              </w:rPr>
            </w:pPr>
            <w:proofErr w:type="spellStart"/>
            <w:r w:rsidRPr="00E94D64">
              <w:rPr>
                <w:rFonts w:ascii="Times New Roman" w:hAnsi="Times New Roman" w:cs="Times New Roman"/>
                <w:sz w:val="18"/>
                <w:szCs w:val="18"/>
              </w:rPr>
              <w:t>Dimensi</w:t>
            </w:r>
            <w:proofErr w:type="spellEnd"/>
          </w:p>
        </w:tc>
        <w:tc>
          <w:tcPr>
            <w:tcW w:w="839" w:type="dxa"/>
            <w:tcBorders>
              <w:top w:val="single" w:sz="4" w:space="0" w:color="auto"/>
              <w:left w:val="nil"/>
              <w:right w:val="nil"/>
            </w:tcBorders>
          </w:tcPr>
          <w:p w14:paraId="45B2276A" w14:textId="77777777" w:rsidR="00E94D64" w:rsidRPr="00E94D64" w:rsidRDefault="00E94D64" w:rsidP="001D0788">
            <w:pPr>
              <w:pStyle w:val="ListParagraph"/>
              <w:ind w:left="0"/>
              <w:jc w:val="center"/>
              <w:rPr>
                <w:rFonts w:ascii="Times New Roman" w:hAnsi="Times New Roman" w:cs="Times New Roman"/>
                <w:sz w:val="18"/>
                <w:szCs w:val="18"/>
              </w:rPr>
            </w:pPr>
            <w:proofErr w:type="spellStart"/>
            <w:r w:rsidRPr="00E94D64">
              <w:rPr>
                <w:rFonts w:ascii="Times New Roman" w:hAnsi="Times New Roman" w:cs="Times New Roman"/>
                <w:sz w:val="18"/>
                <w:szCs w:val="18"/>
              </w:rPr>
              <w:t>Persepsi</w:t>
            </w:r>
            <w:proofErr w:type="spellEnd"/>
          </w:p>
        </w:tc>
        <w:tc>
          <w:tcPr>
            <w:tcW w:w="886" w:type="dxa"/>
            <w:tcBorders>
              <w:top w:val="single" w:sz="4" w:space="0" w:color="auto"/>
              <w:left w:val="nil"/>
              <w:right w:val="nil"/>
            </w:tcBorders>
          </w:tcPr>
          <w:p w14:paraId="5E9EDAE8"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Harapan</w:t>
            </w:r>
          </w:p>
        </w:tc>
        <w:tc>
          <w:tcPr>
            <w:tcW w:w="621" w:type="dxa"/>
            <w:tcBorders>
              <w:left w:val="nil"/>
            </w:tcBorders>
          </w:tcPr>
          <w:p w14:paraId="0F40E87A"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Gap</w:t>
            </w:r>
          </w:p>
        </w:tc>
      </w:tr>
      <w:tr w:rsidR="00E94D64" w:rsidRPr="00D056DE" w14:paraId="11F5F253" w14:textId="77777777" w:rsidTr="00E94D64">
        <w:trPr>
          <w:trHeight w:val="118"/>
          <w:jc w:val="center"/>
        </w:trPr>
        <w:tc>
          <w:tcPr>
            <w:tcW w:w="1336" w:type="dxa"/>
            <w:vMerge w:val="restart"/>
            <w:tcBorders>
              <w:right w:val="nil"/>
            </w:tcBorders>
          </w:tcPr>
          <w:p w14:paraId="0AE446AF" w14:textId="77777777" w:rsidR="00E94D64" w:rsidRPr="00E94D64" w:rsidRDefault="00E94D64" w:rsidP="001D0788">
            <w:pPr>
              <w:jc w:val="center"/>
              <w:rPr>
                <w:rFonts w:ascii="Times New Roman" w:hAnsi="Times New Roman" w:cs="Times New Roman"/>
                <w:sz w:val="18"/>
                <w:szCs w:val="18"/>
              </w:rPr>
            </w:pPr>
          </w:p>
          <w:p w14:paraId="7278561A" w14:textId="77777777" w:rsidR="00E94D64" w:rsidRPr="00E94D64" w:rsidRDefault="00E94D64" w:rsidP="001D0788">
            <w:pPr>
              <w:jc w:val="center"/>
              <w:rPr>
                <w:rFonts w:ascii="Times New Roman" w:hAnsi="Times New Roman" w:cs="Times New Roman"/>
                <w:sz w:val="18"/>
                <w:szCs w:val="18"/>
              </w:rPr>
            </w:pPr>
          </w:p>
          <w:p w14:paraId="0D8C1BEF" w14:textId="77777777" w:rsidR="00E94D64" w:rsidRPr="00E94D64" w:rsidRDefault="00E94D64" w:rsidP="001D0788">
            <w:pPr>
              <w:jc w:val="center"/>
              <w:rPr>
                <w:rFonts w:ascii="Times New Roman" w:hAnsi="Times New Roman" w:cs="Times New Roman"/>
                <w:sz w:val="18"/>
                <w:szCs w:val="18"/>
              </w:rPr>
            </w:pPr>
          </w:p>
          <w:p w14:paraId="5318564C" w14:textId="77777777" w:rsidR="00E94D64" w:rsidRPr="00E94D64" w:rsidRDefault="00E94D64" w:rsidP="001D0788">
            <w:pPr>
              <w:pStyle w:val="ListParagraph"/>
              <w:ind w:left="0"/>
              <w:jc w:val="center"/>
              <w:rPr>
                <w:rFonts w:ascii="Times New Roman" w:hAnsi="Times New Roman" w:cs="Times New Roman"/>
                <w:sz w:val="18"/>
                <w:szCs w:val="18"/>
              </w:rPr>
            </w:pPr>
            <w:proofErr w:type="spellStart"/>
            <w:r w:rsidRPr="00E94D64">
              <w:rPr>
                <w:rFonts w:ascii="Times New Roman" w:hAnsi="Times New Roman" w:cs="Times New Roman"/>
                <w:i/>
                <w:iCs/>
                <w:sz w:val="18"/>
                <w:szCs w:val="18"/>
              </w:rPr>
              <w:t>Tangiability</w:t>
            </w:r>
            <w:proofErr w:type="spellEnd"/>
            <w:r w:rsidRPr="00E94D64">
              <w:rPr>
                <w:rFonts w:ascii="Times New Roman" w:hAnsi="Times New Roman" w:cs="Times New Roman"/>
                <w:sz w:val="18"/>
                <w:szCs w:val="18"/>
              </w:rPr>
              <w:t xml:space="preserve"> (Bukti </w:t>
            </w:r>
            <w:proofErr w:type="spellStart"/>
            <w:r w:rsidRPr="00E94D64">
              <w:rPr>
                <w:rFonts w:ascii="Times New Roman" w:hAnsi="Times New Roman" w:cs="Times New Roman"/>
                <w:sz w:val="18"/>
                <w:szCs w:val="18"/>
              </w:rPr>
              <w:t>Fisik</w:t>
            </w:r>
            <w:proofErr w:type="spellEnd"/>
            <w:r w:rsidRPr="00E94D64">
              <w:rPr>
                <w:rFonts w:ascii="Times New Roman" w:hAnsi="Times New Roman" w:cs="Times New Roman"/>
                <w:sz w:val="18"/>
                <w:szCs w:val="18"/>
              </w:rPr>
              <w:t>)</w:t>
            </w:r>
          </w:p>
        </w:tc>
        <w:tc>
          <w:tcPr>
            <w:tcW w:w="839" w:type="dxa"/>
            <w:tcBorders>
              <w:top w:val="single" w:sz="4" w:space="0" w:color="auto"/>
              <w:left w:val="nil"/>
              <w:right w:val="nil"/>
            </w:tcBorders>
            <w:vAlign w:val="center"/>
          </w:tcPr>
          <w:p w14:paraId="67B37D78"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3.79</w:t>
            </w:r>
          </w:p>
        </w:tc>
        <w:tc>
          <w:tcPr>
            <w:tcW w:w="886" w:type="dxa"/>
            <w:tcBorders>
              <w:top w:val="single" w:sz="4" w:space="0" w:color="auto"/>
              <w:left w:val="nil"/>
              <w:right w:val="nil"/>
            </w:tcBorders>
            <w:vAlign w:val="center"/>
          </w:tcPr>
          <w:p w14:paraId="6BE158F4"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3.85</w:t>
            </w:r>
          </w:p>
        </w:tc>
        <w:tc>
          <w:tcPr>
            <w:tcW w:w="621" w:type="dxa"/>
            <w:tcBorders>
              <w:left w:val="nil"/>
            </w:tcBorders>
            <w:vAlign w:val="center"/>
          </w:tcPr>
          <w:p w14:paraId="3F1E8C37"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-0.06</w:t>
            </w:r>
          </w:p>
        </w:tc>
      </w:tr>
      <w:tr w:rsidR="00E94D64" w:rsidRPr="00D056DE" w14:paraId="7FDBAC49" w14:textId="77777777" w:rsidTr="00E94D64">
        <w:trPr>
          <w:trHeight w:val="118"/>
          <w:jc w:val="center"/>
        </w:trPr>
        <w:tc>
          <w:tcPr>
            <w:tcW w:w="1336" w:type="dxa"/>
            <w:vMerge/>
            <w:tcBorders>
              <w:right w:val="nil"/>
            </w:tcBorders>
          </w:tcPr>
          <w:p w14:paraId="235E138D"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6B20C0F1"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w:t>
            </w:r>
          </w:p>
        </w:tc>
        <w:tc>
          <w:tcPr>
            <w:tcW w:w="886" w:type="dxa"/>
            <w:tcBorders>
              <w:top w:val="single" w:sz="4" w:space="0" w:color="auto"/>
              <w:left w:val="nil"/>
              <w:right w:val="nil"/>
            </w:tcBorders>
            <w:vAlign w:val="center"/>
          </w:tcPr>
          <w:p w14:paraId="6296CAA5"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3.93</w:t>
            </w:r>
          </w:p>
        </w:tc>
        <w:tc>
          <w:tcPr>
            <w:tcW w:w="621" w:type="dxa"/>
            <w:tcBorders>
              <w:left w:val="nil"/>
            </w:tcBorders>
            <w:vAlign w:val="center"/>
          </w:tcPr>
          <w:p w14:paraId="4DE907C3"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-0.13</w:t>
            </w:r>
          </w:p>
        </w:tc>
      </w:tr>
      <w:tr w:rsidR="00E94D64" w:rsidRPr="00D056DE" w14:paraId="06EDFE0E" w14:textId="77777777" w:rsidTr="00E94D64">
        <w:trPr>
          <w:trHeight w:val="118"/>
          <w:jc w:val="center"/>
        </w:trPr>
        <w:tc>
          <w:tcPr>
            <w:tcW w:w="1336" w:type="dxa"/>
            <w:vMerge/>
            <w:tcBorders>
              <w:right w:val="nil"/>
            </w:tcBorders>
          </w:tcPr>
          <w:p w14:paraId="296D74AA"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6721793E"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3.86</w:t>
            </w:r>
          </w:p>
        </w:tc>
        <w:tc>
          <w:tcPr>
            <w:tcW w:w="886" w:type="dxa"/>
            <w:tcBorders>
              <w:top w:val="single" w:sz="4" w:space="0" w:color="auto"/>
              <w:left w:val="nil"/>
              <w:right w:val="nil"/>
            </w:tcBorders>
            <w:vAlign w:val="center"/>
          </w:tcPr>
          <w:p w14:paraId="0A35376A"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3.83</w:t>
            </w:r>
          </w:p>
        </w:tc>
        <w:tc>
          <w:tcPr>
            <w:tcW w:w="621" w:type="dxa"/>
            <w:tcBorders>
              <w:left w:val="nil"/>
            </w:tcBorders>
            <w:vAlign w:val="center"/>
          </w:tcPr>
          <w:p w14:paraId="369B8299"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0.03</w:t>
            </w:r>
          </w:p>
        </w:tc>
      </w:tr>
      <w:tr w:rsidR="00E94D64" w:rsidRPr="00D056DE" w14:paraId="3A2CD333" w14:textId="77777777" w:rsidTr="00E94D64">
        <w:trPr>
          <w:trHeight w:val="118"/>
          <w:jc w:val="center"/>
        </w:trPr>
        <w:tc>
          <w:tcPr>
            <w:tcW w:w="1336" w:type="dxa"/>
            <w:vMerge/>
            <w:tcBorders>
              <w:right w:val="nil"/>
            </w:tcBorders>
          </w:tcPr>
          <w:p w14:paraId="733803B9"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46F3C997"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3.91</w:t>
            </w:r>
          </w:p>
        </w:tc>
        <w:tc>
          <w:tcPr>
            <w:tcW w:w="886" w:type="dxa"/>
            <w:tcBorders>
              <w:top w:val="single" w:sz="4" w:space="0" w:color="auto"/>
              <w:left w:val="nil"/>
              <w:right w:val="nil"/>
            </w:tcBorders>
            <w:vAlign w:val="center"/>
          </w:tcPr>
          <w:p w14:paraId="11898997"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3.93</w:t>
            </w:r>
          </w:p>
        </w:tc>
        <w:tc>
          <w:tcPr>
            <w:tcW w:w="621" w:type="dxa"/>
            <w:tcBorders>
              <w:left w:val="nil"/>
            </w:tcBorders>
            <w:vAlign w:val="center"/>
          </w:tcPr>
          <w:p w14:paraId="64701043"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-0.02</w:t>
            </w:r>
          </w:p>
        </w:tc>
      </w:tr>
      <w:tr w:rsidR="00E94D64" w:rsidRPr="00D056DE" w14:paraId="47B4BEDB" w14:textId="77777777" w:rsidTr="00E94D64">
        <w:trPr>
          <w:trHeight w:val="118"/>
          <w:jc w:val="center"/>
        </w:trPr>
        <w:tc>
          <w:tcPr>
            <w:tcW w:w="1336" w:type="dxa"/>
            <w:vMerge/>
            <w:tcBorders>
              <w:right w:val="nil"/>
            </w:tcBorders>
          </w:tcPr>
          <w:p w14:paraId="64AF24D7"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2E2539BA"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3.89</w:t>
            </w:r>
          </w:p>
        </w:tc>
        <w:tc>
          <w:tcPr>
            <w:tcW w:w="886" w:type="dxa"/>
            <w:tcBorders>
              <w:top w:val="single" w:sz="4" w:space="0" w:color="auto"/>
              <w:left w:val="nil"/>
              <w:right w:val="nil"/>
            </w:tcBorders>
            <w:vAlign w:val="center"/>
          </w:tcPr>
          <w:p w14:paraId="65246471"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3.86</w:t>
            </w:r>
          </w:p>
        </w:tc>
        <w:tc>
          <w:tcPr>
            <w:tcW w:w="621" w:type="dxa"/>
            <w:tcBorders>
              <w:left w:val="nil"/>
            </w:tcBorders>
            <w:vAlign w:val="center"/>
          </w:tcPr>
          <w:p w14:paraId="402E3504"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0.03</w:t>
            </w:r>
          </w:p>
        </w:tc>
      </w:tr>
      <w:tr w:rsidR="00E94D64" w:rsidRPr="00D056DE" w14:paraId="46E7A007" w14:textId="77777777" w:rsidTr="00E94D64">
        <w:trPr>
          <w:trHeight w:val="118"/>
          <w:jc w:val="center"/>
        </w:trPr>
        <w:tc>
          <w:tcPr>
            <w:tcW w:w="1336" w:type="dxa"/>
            <w:vMerge/>
            <w:tcBorders>
              <w:right w:val="nil"/>
            </w:tcBorders>
          </w:tcPr>
          <w:p w14:paraId="7C0AC0AE"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438ECD58"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3.93</w:t>
            </w:r>
          </w:p>
        </w:tc>
        <w:tc>
          <w:tcPr>
            <w:tcW w:w="886" w:type="dxa"/>
            <w:tcBorders>
              <w:top w:val="single" w:sz="4" w:space="0" w:color="auto"/>
              <w:left w:val="nil"/>
              <w:right w:val="nil"/>
            </w:tcBorders>
            <w:vAlign w:val="center"/>
          </w:tcPr>
          <w:p w14:paraId="586885CE"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3.97</w:t>
            </w:r>
          </w:p>
        </w:tc>
        <w:tc>
          <w:tcPr>
            <w:tcW w:w="621" w:type="dxa"/>
            <w:tcBorders>
              <w:left w:val="nil"/>
            </w:tcBorders>
            <w:vAlign w:val="center"/>
          </w:tcPr>
          <w:p w14:paraId="3CE20BB3"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-0.04</w:t>
            </w:r>
          </w:p>
        </w:tc>
      </w:tr>
      <w:tr w:rsidR="00E94D64" w:rsidRPr="00D056DE" w14:paraId="23D3CE50" w14:textId="77777777" w:rsidTr="00E94D64">
        <w:trPr>
          <w:trHeight w:val="118"/>
          <w:jc w:val="center"/>
        </w:trPr>
        <w:tc>
          <w:tcPr>
            <w:tcW w:w="1336" w:type="dxa"/>
            <w:vMerge/>
            <w:tcBorders>
              <w:right w:val="nil"/>
            </w:tcBorders>
          </w:tcPr>
          <w:p w14:paraId="3EF309C1"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0CCA0975"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3.58</w:t>
            </w:r>
          </w:p>
        </w:tc>
        <w:tc>
          <w:tcPr>
            <w:tcW w:w="886" w:type="dxa"/>
            <w:tcBorders>
              <w:top w:val="single" w:sz="4" w:space="0" w:color="auto"/>
              <w:left w:val="nil"/>
              <w:right w:val="nil"/>
            </w:tcBorders>
            <w:vAlign w:val="center"/>
          </w:tcPr>
          <w:p w14:paraId="3DD986E6"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3.61</w:t>
            </w:r>
          </w:p>
        </w:tc>
        <w:tc>
          <w:tcPr>
            <w:tcW w:w="621" w:type="dxa"/>
            <w:tcBorders>
              <w:left w:val="nil"/>
            </w:tcBorders>
            <w:vAlign w:val="center"/>
          </w:tcPr>
          <w:p w14:paraId="5D1904A3"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-0.03</w:t>
            </w:r>
          </w:p>
        </w:tc>
      </w:tr>
      <w:tr w:rsidR="00E94D64" w:rsidRPr="00D056DE" w14:paraId="19969463" w14:textId="77777777" w:rsidTr="00E94D64">
        <w:trPr>
          <w:trHeight w:val="118"/>
          <w:jc w:val="center"/>
        </w:trPr>
        <w:tc>
          <w:tcPr>
            <w:tcW w:w="1336" w:type="dxa"/>
            <w:vMerge w:val="restart"/>
            <w:tcBorders>
              <w:right w:val="nil"/>
            </w:tcBorders>
          </w:tcPr>
          <w:p w14:paraId="0F9E9886" w14:textId="77777777" w:rsidR="00E94D64" w:rsidRPr="00E94D64" w:rsidRDefault="00E94D64" w:rsidP="001D0788">
            <w:pPr>
              <w:jc w:val="center"/>
              <w:rPr>
                <w:rFonts w:ascii="Times New Roman" w:hAnsi="Times New Roman" w:cs="Times New Roman"/>
                <w:sz w:val="18"/>
                <w:szCs w:val="18"/>
              </w:rPr>
            </w:pPr>
          </w:p>
          <w:p w14:paraId="524E0EC4"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i/>
                <w:iCs/>
                <w:sz w:val="18"/>
                <w:szCs w:val="18"/>
              </w:rPr>
              <w:t>Reliability</w:t>
            </w:r>
            <w:r w:rsidRPr="00E94D64">
              <w:rPr>
                <w:rFonts w:ascii="Times New Roman" w:hAnsi="Times New Roman" w:cs="Times New Roman"/>
                <w:sz w:val="18"/>
                <w:szCs w:val="18"/>
              </w:rPr>
              <w:t xml:space="preserve"> (</w:t>
            </w:r>
            <w:proofErr w:type="spellStart"/>
            <w:r w:rsidRPr="00E94D64">
              <w:rPr>
                <w:rFonts w:ascii="Times New Roman" w:hAnsi="Times New Roman" w:cs="Times New Roman"/>
                <w:sz w:val="18"/>
                <w:szCs w:val="18"/>
              </w:rPr>
              <w:t>Kehandalan</w:t>
            </w:r>
            <w:proofErr w:type="spellEnd"/>
            <w:r w:rsidRPr="00E94D64">
              <w:rPr>
                <w:rFonts w:ascii="Times New Roman" w:hAnsi="Times New Roman" w:cs="Times New Roman"/>
                <w:sz w:val="18"/>
                <w:szCs w:val="18"/>
              </w:rPr>
              <w:t>)</w:t>
            </w:r>
          </w:p>
        </w:tc>
        <w:tc>
          <w:tcPr>
            <w:tcW w:w="839" w:type="dxa"/>
            <w:tcBorders>
              <w:top w:val="single" w:sz="4" w:space="0" w:color="auto"/>
              <w:left w:val="nil"/>
              <w:bottom w:val="single" w:sz="4" w:space="0" w:color="auto"/>
              <w:right w:val="nil"/>
            </w:tcBorders>
            <w:vAlign w:val="center"/>
          </w:tcPr>
          <w:p w14:paraId="179956FD"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3.64</w:t>
            </w:r>
          </w:p>
        </w:tc>
        <w:tc>
          <w:tcPr>
            <w:tcW w:w="886" w:type="dxa"/>
            <w:tcBorders>
              <w:top w:val="single" w:sz="4" w:space="0" w:color="auto"/>
              <w:left w:val="nil"/>
              <w:bottom w:val="single" w:sz="4" w:space="0" w:color="auto"/>
              <w:right w:val="nil"/>
            </w:tcBorders>
            <w:vAlign w:val="center"/>
          </w:tcPr>
          <w:p w14:paraId="70AADCF5"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3.73</w:t>
            </w:r>
          </w:p>
        </w:tc>
        <w:tc>
          <w:tcPr>
            <w:tcW w:w="621" w:type="dxa"/>
            <w:tcBorders>
              <w:left w:val="nil"/>
              <w:bottom w:val="single" w:sz="4" w:space="0" w:color="auto"/>
            </w:tcBorders>
            <w:vAlign w:val="center"/>
          </w:tcPr>
          <w:p w14:paraId="65EB93EB"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-0.09</w:t>
            </w:r>
          </w:p>
        </w:tc>
      </w:tr>
      <w:tr w:rsidR="00E94D64" w:rsidRPr="00D056DE" w14:paraId="4ED72BD1" w14:textId="77777777" w:rsidTr="00E94D64">
        <w:trPr>
          <w:trHeight w:val="118"/>
          <w:jc w:val="center"/>
        </w:trPr>
        <w:tc>
          <w:tcPr>
            <w:tcW w:w="1336" w:type="dxa"/>
            <w:vMerge/>
            <w:tcBorders>
              <w:right w:val="nil"/>
            </w:tcBorders>
          </w:tcPr>
          <w:p w14:paraId="40C750AA"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bottom w:val="single" w:sz="4" w:space="0" w:color="auto"/>
              <w:right w:val="nil"/>
            </w:tcBorders>
            <w:vAlign w:val="center"/>
          </w:tcPr>
          <w:p w14:paraId="396E542A"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3.84</w:t>
            </w:r>
          </w:p>
        </w:tc>
        <w:tc>
          <w:tcPr>
            <w:tcW w:w="886" w:type="dxa"/>
            <w:tcBorders>
              <w:top w:val="single" w:sz="4" w:space="0" w:color="auto"/>
              <w:left w:val="nil"/>
              <w:bottom w:val="single" w:sz="4" w:space="0" w:color="auto"/>
              <w:right w:val="nil"/>
            </w:tcBorders>
            <w:vAlign w:val="center"/>
          </w:tcPr>
          <w:p w14:paraId="589F90E5"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3.91</w:t>
            </w:r>
          </w:p>
        </w:tc>
        <w:tc>
          <w:tcPr>
            <w:tcW w:w="621" w:type="dxa"/>
            <w:tcBorders>
              <w:top w:val="single" w:sz="4" w:space="0" w:color="auto"/>
              <w:left w:val="nil"/>
              <w:bottom w:val="single" w:sz="4" w:space="0" w:color="auto"/>
            </w:tcBorders>
            <w:vAlign w:val="center"/>
          </w:tcPr>
          <w:p w14:paraId="7C867F86"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-0.07</w:t>
            </w:r>
          </w:p>
        </w:tc>
      </w:tr>
      <w:tr w:rsidR="00E94D64" w:rsidRPr="00D056DE" w14:paraId="4A324408" w14:textId="77777777" w:rsidTr="00E94D64">
        <w:trPr>
          <w:trHeight w:val="118"/>
          <w:jc w:val="center"/>
        </w:trPr>
        <w:tc>
          <w:tcPr>
            <w:tcW w:w="1336" w:type="dxa"/>
            <w:vMerge/>
            <w:tcBorders>
              <w:right w:val="nil"/>
            </w:tcBorders>
          </w:tcPr>
          <w:p w14:paraId="2FB8DFBF"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626C6EA9"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378</w:t>
            </w:r>
          </w:p>
        </w:tc>
        <w:tc>
          <w:tcPr>
            <w:tcW w:w="886" w:type="dxa"/>
            <w:tcBorders>
              <w:top w:val="single" w:sz="4" w:space="0" w:color="auto"/>
              <w:left w:val="nil"/>
              <w:right w:val="nil"/>
            </w:tcBorders>
            <w:vAlign w:val="center"/>
          </w:tcPr>
          <w:p w14:paraId="74DE4626"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3.76</w:t>
            </w:r>
          </w:p>
        </w:tc>
        <w:tc>
          <w:tcPr>
            <w:tcW w:w="621" w:type="dxa"/>
            <w:tcBorders>
              <w:top w:val="single" w:sz="4" w:space="0" w:color="auto"/>
              <w:left w:val="nil"/>
            </w:tcBorders>
            <w:vAlign w:val="center"/>
          </w:tcPr>
          <w:p w14:paraId="0E360A35"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0.02</w:t>
            </w:r>
          </w:p>
        </w:tc>
      </w:tr>
      <w:tr w:rsidR="00E94D64" w:rsidRPr="00D056DE" w14:paraId="59915B7E" w14:textId="77777777" w:rsidTr="00E94D64">
        <w:trPr>
          <w:trHeight w:val="118"/>
          <w:jc w:val="center"/>
        </w:trPr>
        <w:tc>
          <w:tcPr>
            <w:tcW w:w="1336" w:type="dxa"/>
            <w:vMerge/>
            <w:tcBorders>
              <w:right w:val="nil"/>
            </w:tcBorders>
          </w:tcPr>
          <w:p w14:paraId="0568CA44"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202440A3"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3.77</w:t>
            </w:r>
          </w:p>
        </w:tc>
        <w:tc>
          <w:tcPr>
            <w:tcW w:w="886" w:type="dxa"/>
            <w:tcBorders>
              <w:top w:val="single" w:sz="4" w:space="0" w:color="auto"/>
              <w:left w:val="nil"/>
              <w:right w:val="nil"/>
            </w:tcBorders>
            <w:vAlign w:val="center"/>
          </w:tcPr>
          <w:p w14:paraId="29D06DF4"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3.85</w:t>
            </w:r>
          </w:p>
        </w:tc>
        <w:tc>
          <w:tcPr>
            <w:tcW w:w="621" w:type="dxa"/>
            <w:tcBorders>
              <w:left w:val="nil"/>
            </w:tcBorders>
            <w:vAlign w:val="center"/>
          </w:tcPr>
          <w:p w14:paraId="3C170115"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-0.08</w:t>
            </w:r>
          </w:p>
        </w:tc>
      </w:tr>
      <w:tr w:rsidR="00E94D64" w:rsidRPr="00D056DE" w14:paraId="2D354A51" w14:textId="77777777" w:rsidTr="00E94D64">
        <w:trPr>
          <w:trHeight w:val="118"/>
          <w:jc w:val="center"/>
        </w:trPr>
        <w:tc>
          <w:tcPr>
            <w:tcW w:w="1336" w:type="dxa"/>
            <w:vMerge/>
            <w:tcBorders>
              <w:right w:val="nil"/>
            </w:tcBorders>
          </w:tcPr>
          <w:p w14:paraId="386FDAF3"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362F5E84"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3.84</w:t>
            </w:r>
          </w:p>
        </w:tc>
        <w:tc>
          <w:tcPr>
            <w:tcW w:w="886" w:type="dxa"/>
            <w:tcBorders>
              <w:top w:val="single" w:sz="4" w:space="0" w:color="auto"/>
              <w:left w:val="nil"/>
              <w:right w:val="nil"/>
            </w:tcBorders>
            <w:vAlign w:val="center"/>
          </w:tcPr>
          <w:p w14:paraId="5249B74F"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3.93</w:t>
            </w:r>
          </w:p>
        </w:tc>
        <w:tc>
          <w:tcPr>
            <w:tcW w:w="621" w:type="dxa"/>
            <w:tcBorders>
              <w:left w:val="nil"/>
            </w:tcBorders>
            <w:vAlign w:val="center"/>
          </w:tcPr>
          <w:p w14:paraId="710A24DE"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-0.09</w:t>
            </w:r>
          </w:p>
        </w:tc>
      </w:tr>
      <w:tr w:rsidR="00E94D64" w:rsidRPr="00D056DE" w14:paraId="75F2523B" w14:textId="77777777" w:rsidTr="00E94D64">
        <w:trPr>
          <w:trHeight w:val="113"/>
          <w:jc w:val="center"/>
        </w:trPr>
        <w:tc>
          <w:tcPr>
            <w:tcW w:w="1336" w:type="dxa"/>
            <w:vMerge w:val="restart"/>
            <w:tcBorders>
              <w:right w:val="nil"/>
            </w:tcBorders>
          </w:tcPr>
          <w:p w14:paraId="7070CE07" w14:textId="77777777" w:rsidR="00E94D64" w:rsidRPr="00E94D64" w:rsidRDefault="00E94D64" w:rsidP="001D0788">
            <w:pPr>
              <w:pStyle w:val="ListParagraph"/>
              <w:ind w:left="0"/>
              <w:jc w:val="center"/>
              <w:rPr>
                <w:rFonts w:ascii="Times New Roman" w:hAnsi="Times New Roman" w:cs="Times New Roman"/>
                <w:i/>
                <w:iCs/>
                <w:sz w:val="18"/>
                <w:szCs w:val="18"/>
              </w:rPr>
            </w:pPr>
          </w:p>
          <w:p w14:paraId="329CE31F" w14:textId="77777777" w:rsidR="00E94D64" w:rsidRPr="00E94D64" w:rsidRDefault="00E94D64" w:rsidP="001D0788">
            <w:pPr>
              <w:pStyle w:val="ListParagraph"/>
              <w:ind w:left="0"/>
              <w:jc w:val="center"/>
              <w:rPr>
                <w:rFonts w:ascii="Times New Roman" w:hAnsi="Times New Roman" w:cs="Times New Roman"/>
                <w:i/>
                <w:iCs/>
                <w:sz w:val="18"/>
                <w:szCs w:val="18"/>
              </w:rPr>
            </w:pPr>
          </w:p>
          <w:p w14:paraId="47C1EA69"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i/>
                <w:iCs/>
                <w:sz w:val="18"/>
                <w:szCs w:val="18"/>
              </w:rPr>
              <w:t xml:space="preserve">Responsiveness </w:t>
            </w:r>
            <w:r w:rsidRPr="00E94D64">
              <w:rPr>
                <w:rFonts w:ascii="Times New Roman" w:hAnsi="Times New Roman" w:cs="Times New Roman"/>
                <w:sz w:val="18"/>
                <w:szCs w:val="18"/>
              </w:rPr>
              <w:t xml:space="preserve">(Daya </w:t>
            </w:r>
            <w:proofErr w:type="spellStart"/>
            <w:r w:rsidRPr="00E94D64">
              <w:rPr>
                <w:rFonts w:ascii="Times New Roman" w:hAnsi="Times New Roman" w:cs="Times New Roman"/>
                <w:sz w:val="18"/>
                <w:szCs w:val="18"/>
              </w:rPr>
              <w:t>Tanggap</w:t>
            </w:r>
            <w:proofErr w:type="spellEnd"/>
            <w:r w:rsidRPr="00E94D64">
              <w:rPr>
                <w:rFonts w:ascii="Times New Roman" w:hAnsi="Times New Roman" w:cs="Times New Roman"/>
                <w:sz w:val="18"/>
                <w:szCs w:val="18"/>
              </w:rPr>
              <w:t>)</w:t>
            </w:r>
          </w:p>
        </w:tc>
        <w:tc>
          <w:tcPr>
            <w:tcW w:w="839" w:type="dxa"/>
            <w:tcBorders>
              <w:top w:val="single" w:sz="4" w:space="0" w:color="auto"/>
              <w:left w:val="nil"/>
              <w:right w:val="nil"/>
            </w:tcBorders>
            <w:vAlign w:val="center"/>
          </w:tcPr>
          <w:p w14:paraId="754AA94A"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3.57</w:t>
            </w:r>
          </w:p>
        </w:tc>
        <w:tc>
          <w:tcPr>
            <w:tcW w:w="886" w:type="dxa"/>
            <w:tcBorders>
              <w:top w:val="single" w:sz="4" w:space="0" w:color="auto"/>
              <w:left w:val="nil"/>
              <w:right w:val="nil"/>
            </w:tcBorders>
            <w:vAlign w:val="center"/>
          </w:tcPr>
          <w:p w14:paraId="4C4D7258"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3.69</w:t>
            </w:r>
          </w:p>
        </w:tc>
        <w:tc>
          <w:tcPr>
            <w:tcW w:w="621" w:type="dxa"/>
            <w:tcBorders>
              <w:left w:val="nil"/>
            </w:tcBorders>
            <w:vAlign w:val="center"/>
          </w:tcPr>
          <w:p w14:paraId="52287A8D"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-0.12</w:t>
            </w:r>
          </w:p>
        </w:tc>
      </w:tr>
      <w:tr w:rsidR="00E94D64" w:rsidRPr="00D056DE" w14:paraId="6547CF74" w14:textId="77777777" w:rsidTr="00E94D64">
        <w:trPr>
          <w:trHeight w:val="113"/>
          <w:jc w:val="center"/>
        </w:trPr>
        <w:tc>
          <w:tcPr>
            <w:tcW w:w="1336" w:type="dxa"/>
            <w:vMerge/>
            <w:tcBorders>
              <w:right w:val="nil"/>
            </w:tcBorders>
          </w:tcPr>
          <w:p w14:paraId="6C49878F"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5BE268F7"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3.78</w:t>
            </w:r>
          </w:p>
        </w:tc>
        <w:tc>
          <w:tcPr>
            <w:tcW w:w="886" w:type="dxa"/>
            <w:tcBorders>
              <w:top w:val="single" w:sz="4" w:space="0" w:color="auto"/>
              <w:left w:val="nil"/>
              <w:right w:val="nil"/>
            </w:tcBorders>
            <w:vAlign w:val="center"/>
          </w:tcPr>
          <w:p w14:paraId="17E1BADA"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3.82</w:t>
            </w:r>
          </w:p>
        </w:tc>
        <w:tc>
          <w:tcPr>
            <w:tcW w:w="621" w:type="dxa"/>
            <w:tcBorders>
              <w:left w:val="nil"/>
            </w:tcBorders>
            <w:vAlign w:val="center"/>
          </w:tcPr>
          <w:p w14:paraId="49C9FEFB"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-0.04</w:t>
            </w:r>
          </w:p>
        </w:tc>
      </w:tr>
      <w:tr w:rsidR="00E94D64" w:rsidRPr="00D056DE" w14:paraId="61F46649" w14:textId="77777777" w:rsidTr="00E94D64">
        <w:trPr>
          <w:trHeight w:val="113"/>
          <w:jc w:val="center"/>
        </w:trPr>
        <w:tc>
          <w:tcPr>
            <w:tcW w:w="1336" w:type="dxa"/>
            <w:vMerge/>
            <w:tcBorders>
              <w:right w:val="nil"/>
            </w:tcBorders>
          </w:tcPr>
          <w:p w14:paraId="0EEE810A"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6ED925AF"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3.76</w:t>
            </w:r>
          </w:p>
        </w:tc>
        <w:tc>
          <w:tcPr>
            <w:tcW w:w="886" w:type="dxa"/>
            <w:tcBorders>
              <w:top w:val="single" w:sz="4" w:space="0" w:color="auto"/>
              <w:left w:val="nil"/>
              <w:right w:val="nil"/>
            </w:tcBorders>
            <w:vAlign w:val="center"/>
          </w:tcPr>
          <w:p w14:paraId="1B87AE9A"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3.83</w:t>
            </w:r>
          </w:p>
        </w:tc>
        <w:tc>
          <w:tcPr>
            <w:tcW w:w="621" w:type="dxa"/>
            <w:tcBorders>
              <w:left w:val="nil"/>
            </w:tcBorders>
            <w:vAlign w:val="center"/>
          </w:tcPr>
          <w:p w14:paraId="3F41FF85"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-0.07</w:t>
            </w:r>
          </w:p>
        </w:tc>
      </w:tr>
      <w:tr w:rsidR="00E94D64" w:rsidRPr="00D056DE" w14:paraId="26906BFD" w14:textId="77777777" w:rsidTr="00E94D64">
        <w:trPr>
          <w:trHeight w:val="113"/>
          <w:jc w:val="center"/>
        </w:trPr>
        <w:tc>
          <w:tcPr>
            <w:tcW w:w="1336" w:type="dxa"/>
            <w:vMerge/>
            <w:tcBorders>
              <w:right w:val="nil"/>
            </w:tcBorders>
          </w:tcPr>
          <w:p w14:paraId="7804D79B"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bottom w:val="single" w:sz="4" w:space="0" w:color="auto"/>
              <w:right w:val="nil"/>
            </w:tcBorders>
            <w:vAlign w:val="center"/>
          </w:tcPr>
          <w:p w14:paraId="6CD05462"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w:t>
            </w:r>
          </w:p>
        </w:tc>
        <w:tc>
          <w:tcPr>
            <w:tcW w:w="886" w:type="dxa"/>
            <w:tcBorders>
              <w:top w:val="single" w:sz="4" w:space="0" w:color="auto"/>
              <w:left w:val="nil"/>
              <w:bottom w:val="single" w:sz="4" w:space="0" w:color="auto"/>
              <w:right w:val="nil"/>
            </w:tcBorders>
            <w:vAlign w:val="center"/>
          </w:tcPr>
          <w:p w14:paraId="0F423634"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3.78</w:t>
            </w:r>
          </w:p>
        </w:tc>
        <w:tc>
          <w:tcPr>
            <w:tcW w:w="621" w:type="dxa"/>
            <w:tcBorders>
              <w:left w:val="nil"/>
              <w:bottom w:val="single" w:sz="4" w:space="0" w:color="auto"/>
            </w:tcBorders>
            <w:vAlign w:val="center"/>
          </w:tcPr>
          <w:p w14:paraId="7A263371"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0.02</w:t>
            </w:r>
          </w:p>
        </w:tc>
      </w:tr>
      <w:tr w:rsidR="00E94D64" w:rsidRPr="00D056DE" w14:paraId="57A70BBC" w14:textId="77777777" w:rsidTr="00E94D64">
        <w:trPr>
          <w:trHeight w:val="113"/>
          <w:jc w:val="center"/>
        </w:trPr>
        <w:tc>
          <w:tcPr>
            <w:tcW w:w="1336" w:type="dxa"/>
            <w:vMerge/>
            <w:tcBorders>
              <w:right w:val="nil"/>
            </w:tcBorders>
          </w:tcPr>
          <w:p w14:paraId="0D8B9F28"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406577A1"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3.54</w:t>
            </w:r>
          </w:p>
        </w:tc>
        <w:tc>
          <w:tcPr>
            <w:tcW w:w="886" w:type="dxa"/>
            <w:tcBorders>
              <w:top w:val="single" w:sz="4" w:space="0" w:color="auto"/>
              <w:left w:val="nil"/>
              <w:right w:val="nil"/>
            </w:tcBorders>
            <w:vAlign w:val="center"/>
          </w:tcPr>
          <w:p w14:paraId="0FAB3AE0"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3.71</w:t>
            </w:r>
          </w:p>
        </w:tc>
        <w:tc>
          <w:tcPr>
            <w:tcW w:w="621" w:type="dxa"/>
            <w:tcBorders>
              <w:top w:val="single" w:sz="4" w:space="0" w:color="auto"/>
              <w:left w:val="nil"/>
            </w:tcBorders>
            <w:vAlign w:val="center"/>
          </w:tcPr>
          <w:p w14:paraId="36FE5F9E"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-0.17</w:t>
            </w:r>
          </w:p>
        </w:tc>
      </w:tr>
      <w:tr w:rsidR="00E94D64" w:rsidRPr="00D056DE" w14:paraId="48F8759B" w14:textId="77777777" w:rsidTr="00E94D64">
        <w:trPr>
          <w:trHeight w:val="113"/>
          <w:jc w:val="center"/>
        </w:trPr>
        <w:tc>
          <w:tcPr>
            <w:tcW w:w="1336" w:type="dxa"/>
            <w:vMerge/>
            <w:tcBorders>
              <w:right w:val="nil"/>
            </w:tcBorders>
          </w:tcPr>
          <w:p w14:paraId="3E7A153F"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6C8DE594"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3.94</w:t>
            </w:r>
          </w:p>
        </w:tc>
        <w:tc>
          <w:tcPr>
            <w:tcW w:w="886" w:type="dxa"/>
            <w:tcBorders>
              <w:top w:val="single" w:sz="4" w:space="0" w:color="auto"/>
              <w:left w:val="nil"/>
              <w:right w:val="nil"/>
            </w:tcBorders>
            <w:vAlign w:val="center"/>
          </w:tcPr>
          <w:p w14:paraId="1AAD5AD9"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3.96</w:t>
            </w:r>
          </w:p>
        </w:tc>
        <w:tc>
          <w:tcPr>
            <w:tcW w:w="621" w:type="dxa"/>
            <w:tcBorders>
              <w:left w:val="nil"/>
            </w:tcBorders>
            <w:vAlign w:val="center"/>
          </w:tcPr>
          <w:p w14:paraId="078308E2"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-0.02</w:t>
            </w:r>
          </w:p>
        </w:tc>
      </w:tr>
      <w:tr w:rsidR="00E94D64" w:rsidRPr="00D056DE" w14:paraId="1E1958FB" w14:textId="77777777" w:rsidTr="00E94D64">
        <w:trPr>
          <w:trHeight w:val="113"/>
          <w:jc w:val="center"/>
        </w:trPr>
        <w:tc>
          <w:tcPr>
            <w:tcW w:w="1336" w:type="dxa"/>
            <w:vMerge/>
            <w:tcBorders>
              <w:right w:val="nil"/>
            </w:tcBorders>
          </w:tcPr>
          <w:p w14:paraId="7EC49B4A"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bottom w:val="single" w:sz="4" w:space="0" w:color="auto"/>
              <w:right w:val="nil"/>
            </w:tcBorders>
            <w:vAlign w:val="center"/>
          </w:tcPr>
          <w:p w14:paraId="578659DF"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3.78</w:t>
            </w:r>
          </w:p>
        </w:tc>
        <w:tc>
          <w:tcPr>
            <w:tcW w:w="886" w:type="dxa"/>
            <w:tcBorders>
              <w:top w:val="single" w:sz="4" w:space="0" w:color="auto"/>
              <w:left w:val="nil"/>
              <w:bottom w:val="single" w:sz="4" w:space="0" w:color="auto"/>
              <w:right w:val="nil"/>
            </w:tcBorders>
            <w:vAlign w:val="center"/>
          </w:tcPr>
          <w:p w14:paraId="5832A0BE"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3.82</w:t>
            </w:r>
          </w:p>
        </w:tc>
        <w:tc>
          <w:tcPr>
            <w:tcW w:w="621" w:type="dxa"/>
            <w:tcBorders>
              <w:left w:val="nil"/>
              <w:bottom w:val="single" w:sz="4" w:space="0" w:color="auto"/>
            </w:tcBorders>
            <w:vAlign w:val="center"/>
          </w:tcPr>
          <w:p w14:paraId="294D85F9"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-0.04</w:t>
            </w:r>
          </w:p>
        </w:tc>
      </w:tr>
      <w:tr w:rsidR="00E94D64" w:rsidRPr="00D056DE" w14:paraId="3DA10044" w14:textId="77777777" w:rsidTr="00E94D64">
        <w:trPr>
          <w:trHeight w:val="118"/>
          <w:jc w:val="center"/>
        </w:trPr>
        <w:tc>
          <w:tcPr>
            <w:tcW w:w="1336" w:type="dxa"/>
            <w:vMerge w:val="restart"/>
            <w:tcBorders>
              <w:right w:val="nil"/>
            </w:tcBorders>
          </w:tcPr>
          <w:p w14:paraId="4D775F83" w14:textId="77777777" w:rsidR="00E94D64" w:rsidRPr="00E94D64" w:rsidRDefault="00E94D64" w:rsidP="001D0788">
            <w:pPr>
              <w:jc w:val="center"/>
              <w:rPr>
                <w:rFonts w:ascii="Times New Roman" w:hAnsi="Times New Roman" w:cs="Times New Roman"/>
                <w:sz w:val="18"/>
                <w:szCs w:val="18"/>
              </w:rPr>
            </w:pPr>
          </w:p>
          <w:p w14:paraId="7798059E" w14:textId="77777777" w:rsidR="00E94D64" w:rsidRPr="00E94D64" w:rsidRDefault="00E94D64" w:rsidP="001D0788">
            <w:pPr>
              <w:jc w:val="center"/>
              <w:rPr>
                <w:rFonts w:ascii="Times New Roman" w:hAnsi="Times New Roman" w:cs="Times New Roman"/>
                <w:sz w:val="18"/>
                <w:szCs w:val="18"/>
              </w:rPr>
            </w:pPr>
          </w:p>
          <w:p w14:paraId="1E1C8738"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i/>
                <w:iCs/>
                <w:sz w:val="18"/>
                <w:szCs w:val="18"/>
              </w:rPr>
              <w:t xml:space="preserve">Assurance </w:t>
            </w:r>
            <w:r w:rsidRPr="00E94D64">
              <w:rPr>
                <w:rFonts w:ascii="Times New Roman" w:hAnsi="Times New Roman" w:cs="Times New Roman"/>
                <w:sz w:val="18"/>
                <w:szCs w:val="18"/>
              </w:rPr>
              <w:t>(</w:t>
            </w:r>
            <w:proofErr w:type="spellStart"/>
            <w:r w:rsidRPr="00E94D64">
              <w:rPr>
                <w:rFonts w:ascii="Times New Roman" w:hAnsi="Times New Roman" w:cs="Times New Roman"/>
                <w:sz w:val="18"/>
                <w:szCs w:val="18"/>
              </w:rPr>
              <w:t>Jaminan</w:t>
            </w:r>
            <w:proofErr w:type="spellEnd"/>
            <w:r w:rsidRPr="00E94D64">
              <w:rPr>
                <w:rFonts w:ascii="Times New Roman" w:hAnsi="Times New Roman" w:cs="Times New Roman"/>
                <w:sz w:val="18"/>
                <w:szCs w:val="18"/>
              </w:rPr>
              <w:t>)</w:t>
            </w:r>
          </w:p>
        </w:tc>
        <w:tc>
          <w:tcPr>
            <w:tcW w:w="839" w:type="dxa"/>
            <w:tcBorders>
              <w:top w:val="single" w:sz="4" w:space="0" w:color="auto"/>
              <w:left w:val="nil"/>
              <w:right w:val="nil"/>
            </w:tcBorders>
            <w:vAlign w:val="center"/>
          </w:tcPr>
          <w:p w14:paraId="477C3CE5"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3.84</w:t>
            </w:r>
          </w:p>
        </w:tc>
        <w:tc>
          <w:tcPr>
            <w:tcW w:w="886" w:type="dxa"/>
            <w:tcBorders>
              <w:top w:val="single" w:sz="4" w:space="0" w:color="auto"/>
              <w:left w:val="nil"/>
              <w:right w:val="nil"/>
            </w:tcBorders>
            <w:vAlign w:val="center"/>
          </w:tcPr>
          <w:p w14:paraId="0438F6F6"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w:t>
            </w:r>
          </w:p>
        </w:tc>
        <w:tc>
          <w:tcPr>
            <w:tcW w:w="621" w:type="dxa"/>
            <w:tcBorders>
              <w:top w:val="single" w:sz="4" w:space="0" w:color="auto"/>
              <w:left w:val="nil"/>
            </w:tcBorders>
            <w:vAlign w:val="center"/>
          </w:tcPr>
          <w:p w14:paraId="1866DFB6"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-0.06</w:t>
            </w:r>
          </w:p>
        </w:tc>
      </w:tr>
      <w:tr w:rsidR="00E94D64" w:rsidRPr="00D056DE" w14:paraId="47C83C24" w14:textId="77777777" w:rsidTr="00E94D64">
        <w:trPr>
          <w:trHeight w:val="118"/>
          <w:jc w:val="center"/>
        </w:trPr>
        <w:tc>
          <w:tcPr>
            <w:tcW w:w="1336" w:type="dxa"/>
            <w:vMerge/>
            <w:tcBorders>
              <w:right w:val="nil"/>
            </w:tcBorders>
          </w:tcPr>
          <w:p w14:paraId="6493FE8D"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1C995CDD"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3.84</w:t>
            </w:r>
          </w:p>
        </w:tc>
        <w:tc>
          <w:tcPr>
            <w:tcW w:w="886" w:type="dxa"/>
            <w:tcBorders>
              <w:top w:val="single" w:sz="4" w:space="0" w:color="auto"/>
              <w:left w:val="nil"/>
              <w:right w:val="nil"/>
            </w:tcBorders>
            <w:vAlign w:val="center"/>
          </w:tcPr>
          <w:p w14:paraId="428C4481"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3.93</w:t>
            </w:r>
          </w:p>
        </w:tc>
        <w:tc>
          <w:tcPr>
            <w:tcW w:w="621" w:type="dxa"/>
            <w:tcBorders>
              <w:left w:val="nil"/>
            </w:tcBorders>
            <w:vAlign w:val="center"/>
          </w:tcPr>
          <w:p w14:paraId="1A2CE7E0"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-0.09</w:t>
            </w:r>
          </w:p>
        </w:tc>
      </w:tr>
      <w:tr w:rsidR="00E94D64" w:rsidRPr="00D056DE" w14:paraId="1683367C" w14:textId="77777777" w:rsidTr="00E94D64">
        <w:trPr>
          <w:trHeight w:val="124"/>
          <w:jc w:val="center"/>
        </w:trPr>
        <w:tc>
          <w:tcPr>
            <w:tcW w:w="1336" w:type="dxa"/>
            <w:vMerge/>
            <w:tcBorders>
              <w:right w:val="nil"/>
            </w:tcBorders>
          </w:tcPr>
          <w:p w14:paraId="67B7FAA8"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1817E71C"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3.66</w:t>
            </w:r>
          </w:p>
        </w:tc>
        <w:tc>
          <w:tcPr>
            <w:tcW w:w="886" w:type="dxa"/>
            <w:tcBorders>
              <w:top w:val="single" w:sz="4" w:space="0" w:color="auto"/>
              <w:left w:val="nil"/>
              <w:right w:val="nil"/>
            </w:tcBorders>
            <w:vAlign w:val="center"/>
          </w:tcPr>
          <w:p w14:paraId="6809DC1C"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3.63</w:t>
            </w:r>
          </w:p>
        </w:tc>
        <w:tc>
          <w:tcPr>
            <w:tcW w:w="621" w:type="dxa"/>
            <w:tcBorders>
              <w:left w:val="nil"/>
            </w:tcBorders>
            <w:vAlign w:val="center"/>
          </w:tcPr>
          <w:p w14:paraId="5D4E0E30"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0.03</w:t>
            </w:r>
          </w:p>
        </w:tc>
      </w:tr>
      <w:tr w:rsidR="00E94D64" w:rsidRPr="00D056DE" w14:paraId="2F82BE21" w14:textId="77777777" w:rsidTr="00E94D64">
        <w:trPr>
          <w:trHeight w:val="124"/>
          <w:jc w:val="center"/>
        </w:trPr>
        <w:tc>
          <w:tcPr>
            <w:tcW w:w="1336" w:type="dxa"/>
            <w:vMerge/>
            <w:tcBorders>
              <w:right w:val="nil"/>
            </w:tcBorders>
          </w:tcPr>
          <w:p w14:paraId="42CDEDDE"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712B27AD"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3.89</w:t>
            </w:r>
          </w:p>
        </w:tc>
        <w:tc>
          <w:tcPr>
            <w:tcW w:w="886" w:type="dxa"/>
            <w:tcBorders>
              <w:top w:val="single" w:sz="4" w:space="0" w:color="auto"/>
              <w:left w:val="nil"/>
              <w:right w:val="nil"/>
            </w:tcBorders>
            <w:vAlign w:val="center"/>
          </w:tcPr>
          <w:p w14:paraId="1F9E035F"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3.95</w:t>
            </w:r>
          </w:p>
        </w:tc>
        <w:tc>
          <w:tcPr>
            <w:tcW w:w="621" w:type="dxa"/>
            <w:tcBorders>
              <w:left w:val="nil"/>
            </w:tcBorders>
            <w:vAlign w:val="center"/>
          </w:tcPr>
          <w:p w14:paraId="0BF4202B"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-0.06</w:t>
            </w:r>
          </w:p>
        </w:tc>
      </w:tr>
      <w:tr w:rsidR="00E94D64" w:rsidRPr="00D056DE" w14:paraId="65027AD9" w14:textId="77777777" w:rsidTr="00E94D64">
        <w:trPr>
          <w:trHeight w:val="118"/>
          <w:jc w:val="center"/>
        </w:trPr>
        <w:tc>
          <w:tcPr>
            <w:tcW w:w="1336" w:type="dxa"/>
            <w:vMerge/>
            <w:tcBorders>
              <w:right w:val="nil"/>
            </w:tcBorders>
          </w:tcPr>
          <w:p w14:paraId="45C4CDC8"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2A174AAC"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3.97</w:t>
            </w:r>
          </w:p>
        </w:tc>
        <w:tc>
          <w:tcPr>
            <w:tcW w:w="886" w:type="dxa"/>
            <w:tcBorders>
              <w:top w:val="single" w:sz="4" w:space="0" w:color="auto"/>
              <w:left w:val="nil"/>
              <w:right w:val="nil"/>
            </w:tcBorders>
            <w:vAlign w:val="center"/>
          </w:tcPr>
          <w:p w14:paraId="5A987A3B"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3.96</w:t>
            </w:r>
          </w:p>
        </w:tc>
        <w:tc>
          <w:tcPr>
            <w:tcW w:w="621" w:type="dxa"/>
            <w:tcBorders>
              <w:left w:val="nil"/>
            </w:tcBorders>
            <w:vAlign w:val="center"/>
          </w:tcPr>
          <w:p w14:paraId="269609CB"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0.01</w:t>
            </w:r>
          </w:p>
        </w:tc>
      </w:tr>
      <w:tr w:rsidR="00E94D64" w:rsidRPr="00D056DE" w14:paraId="228D8785" w14:textId="77777777" w:rsidTr="00E94D64">
        <w:trPr>
          <w:trHeight w:val="124"/>
          <w:jc w:val="center"/>
        </w:trPr>
        <w:tc>
          <w:tcPr>
            <w:tcW w:w="1336" w:type="dxa"/>
            <w:vMerge/>
            <w:tcBorders>
              <w:right w:val="nil"/>
            </w:tcBorders>
          </w:tcPr>
          <w:p w14:paraId="2B2FC953"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634B3D9B"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3.96</w:t>
            </w:r>
          </w:p>
        </w:tc>
        <w:tc>
          <w:tcPr>
            <w:tcW w:w="886" w:type="dxa"/>
            <w:tcBorders>
              <w:top w:val="single" w:sz="4" w:space="0" w:color="auto"/>
              <w:left w:val="nil"/>
              <w:right w:val="nil"/>
            </w:tcBorders>
            <w:vAlign w:val="center"/>
          </w:tcPr>
          <w:p w14:paraId="588755F3"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3.93</w:t>
            </w:r>
          </w:p>
        </w:tc>
        <w:tc>
          <w:tcPr>
            <w:tcW w:w="621" w:type="dxa"/>
            <w:tcBorders>
              <w:left w:val="nil"/>
            </w:tcBorders>
            <w:vAlign w:val="center"/>
          </w:tcPr>
          <w:p w14:paraId="5AF921AB"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0.03</w:t>
            </w:r>
          </w:p>
        </w:tc>
      </w:tr>
      <w:tr w:rsidR="00E94D64" w:rsidRPr="00D056DE" w14:paraId="13036868" w14:textId="77777777" w:rsidTr="00E94D64">
        <w:trPr>
          <w:trHeight w:val="118"/>
          <w:jc w:val="center"/>
        </w:trPr>
        <w:tc>
          <w:tcPr>
            <w:tcW w:w="1336" w:type="dxa"/>
            <w:vMerge w:val="restart"/>
            <w:tcBorders>
              <w:right w:val="nil"/>
            </w:tcBorders>
          </w:tcPr>
          <w:p w14:paraId="2A94D076" w14:textId="77777777" w:rsidR="00E94D64" w:rsidRPr="00E94D64" w:rsidRDefault="00E94D64" w:rsidP="001D0788">
            <w:pPr>
              <w:jc w:val="center"/>
              <w:rPr>
                <w:rFonts w:ascii="Times New Roman" w:hAnsi="Times New Roman" w:cs="Times New Roman"/>
                <w:sz w:val="18"/>
                <w:szCs w:val="18"/>
              </w:rPr>
            </w:pPr>
          </w:p>
          <w:p w14:paraId="2A0DFBDC"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i/>
                <w:iCs/>
                <w:sz w:val="18"/>
                <w:szCs w:val="18"/>
              </w:rPr>
              <w:t>Empathy</w:t>
            </w:r>
            <w:r w:rsidRPr="00E94D64">
              <w:rPr>
                <w:rFonts w:ascii="Times New Roman" w:hAnsi="Times New Roman" w:cs="Times New Roman"/>
                <w:sz w:val="18"/>
                <w:szCs w:val="18"/>
              </w:rPr>
              <w:t xml:space="preserve"> (</w:t>
            </w:r>
            <w:proofErr w:type="spellStart"/>
            <w:r w:rsidRPr="00E94D64">
              <w:rPr>
                <w:rFonts w:ascii="Times New Roman" w:hAnsi="Times New Roman" w:cs="Times New Roman"/>
                <w:sz w:val="18"/>
                <w:szCs w:val="18"/>
              </w:rPr>
              <w:t>Perhatian</w:t>
            </w:r>
            <w:proofErr w:type="spellEnd"/>
            <w:r w:rsidRPr="00E94D64">
              <w:rPr>
                <w:rFonts w:ascii="Times New Roman" w:hAnsi="Times New Roman" w:cs="Times New Roman"/>
                <w:sz w:val="18"/>
                <w:szCs w:val="18"/>
              </w:rPr>
              <w:t>)</w:t>
            </w:r>
          </w:p>
        </w:tc>
        <w:tc>
          <w:tcPr>
            <w:tcW w:w="839" w:type="dxa"/>
            <w:tcBorders>
              <w:top w:val="single" w:sz="4" w:space="0" w:color="auto"/>
              <w:left w:val="nil"/>
              <w:right w:val="nil"/>
            </w:tcBorders>
            <w:vAlign w:val="center"/>
          </w:tcPr>
          <w:p w14:paraId="7583FB37"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w:t>
            </w:r>
          </w:p>
        </w:tc>
        <w:tc>
          <w:tcPr>
            <w:tcW w:w="886" w:type="dxa"/>
            <w:tcBorders>
              <w:top w:val="single" w:sz="4" w:space="0" w:color="auto"/>
              <w:left w:val="nil"/>
              <w:right w:val="nil"/>
            </w:tcBorders>
            <w:vAlign w:val="center"/>
          </w:tcPr>
          <w:p w14:paraId="63495414"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3.91</w:t>
            </w:r>
          </w:p>
        </w:tc>
        <w:tc>
          <w:tcPr>
            <w:tcW w:w="621" w:type="dxa"/>
            <w:tcBorders>
              <w:left w:val="nil"/>
            </w:tcBorders>
            <w:vAlign w:val="center"/>
          </w:tcPr>
          <w:p w14:paraId="0F2B8113"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-0.11</w:t>
            </w:r>
          </w:p>
        </w:tc>
      </w:tr>
      <w:tr w:rsidR="00E94D64" w:rsidRPr="00D056DE" w14:paraId="0CA45A06" w14:textId="77777777" w:rsidTr="00E94D64">
        <w:trPr>
          <w:trHeight w:val="124"/>
          <w:jc w:val="center"/>
        </w:trPr>
        <w:tc>
          <w:tcPr>
            <w:tcW w:w="1336" w:type="dxa"/>
            <w:vMerge/>
            <w:tcBorders>
              <w:right w:val="nil"/>
            </w:tcBorders>
          </w:tcPr>
          <w:p w14:paraId="04C92198"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331A8675"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3.94</w:t>
            </w:r>
          </w:p>
        </w:tc>
        <w:tc>
          <w:tcPr>
            <w:tcW w:w="886" w:type="dxa"/>
            <w:tcBorders>
              <w:top w:val="single" w:sz="4" w:space="0" w:color="auto"/>
              <w:left w:val="nil"/>
              <w:right w:val="nil"/>
            </w:tcBorders>
            <w:vAlign w:val="center"/>
          </w:tcPr>
          <w:p w14:paraId="1BA4FFDC"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3.94</w:t>
            </w:r>
          </w:p>
        </w:tc>
        <w:tc>
          <w:tcPr>
            <w:tcW w:w="621" w:type="dxa"/>
            <w:tcBorders>
              <w:left w:val="nil"/>
            </w:tcBorders>
            <w:vAlign w:val="center"/>
          </w:tcPr>
          <w:p w14:paraId="23F86E18"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w:t>
            </w:r>
          </w:p>
        </w:tc>
      </w:tr>
      <w:tr w:rsidR="00E94D64" w:rsidRPr="00D056DE" w14:paraId="510D118B" w14:textId="77777777" w:rsidTr="00E94D64">
        <w:trPr>
          <w:trHeight w:val="118"/>
          <w:jc w:val="center"/>
        </w:trPr>
        <w:tc>
          <w:tcPr>
            <w:tcW w:w="1336" w:type="dxa"/>
            <w:vMerge/>
            <w:tcBorders>
              <w:right w:val="nil"/>
            </w:tcBorders>
          </w:tcPr>
          <w:p w14:paraId="181E60B7"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6070F95C"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3.87</w:t>
            </w:r>
          </w:p>
        </w:tc>
        <w:tc>
          <w:tcPr>
            <w:tcW w:w="886" w:type="dxa"/>
            <w:tcBorders>
              <w:top w:val="single" w:sz="4" w:space="0" w:color="auto"/>
              <w:left w:val="nil"/>
              <w:right w:val="nil"/>
            </w:tcBorders>
            <w:vAlign w:val="center"/>
          </w:tcPr>
          <w:p w14:paraId="691B370E"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3.81</w:t>
            </w:r>
          </w:p>
        </w:tc>
        <w:tc>
          <w:tcPr>
            <w:tcW w:w="621" w:type="dxa"/>
            <w:tcBorders>
              <w:left w:val="nil"/>
            </w:tcBorders>
            <w:vAlign w:val="center"/>
          </w:tcPr>
          <w:p w14:paraId="541BFEDC"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0.06</w:t>
            </w:r>
          </w:p>
        </w:tc>
      </w:tr>
      <w:tr w:rsidR="00E94D64" w:rsidRPr="00D056DE" w14:paraId="10E02AF4" w14:textId="77777777" w:rsidTr="00E94D64">
        <w:trPr>
          <w:trHeight w:val="124"/>
          <w:jc w:val="center"/>
        </w:trPr>
        <w:tc>
          <w:tcPr>
            <w:tcW w:w="1336" w:type="dxa"/>
            <w:vMerge/>
            <w:tcBorders>
              <w:right w:val="nil"/>
            </w:tcBorders>
          </w:tcPr>
          <w:p w14:paraId="7D66D03E"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6C4FD70D"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3.89</w:t>
            </w:r>
          </w:p>
        </w:tc>
        <w:tc>
          <w:tcPr>
            <w:tcW w:w="886" w:type="dxa"/>
            <w:tcBorders>
              <w:top w:val="single" w:sz="4" w:space="0" w:color="auto"/>
              <w:left w:val="nil"/>
              <w:right w:val="nil"/>
            </w:tcBorders>
            <w:vAlign w:val="center"/>
          </w:tcPr>
          <w:p w14:paraId="4DFA09BA"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3.82</w:t>
            </w:r>
          </w:p>
        </w:tc>
        <w:tc>
          <w:tcPr>
            <w:tcW w:w="621" w:type="dxa"/>
            <w:tcBorders>
              <w:left w:val="nil"/>
            </w:tcBorders>
            <w:vAlign w:val="center"/>
          </w:tcPr>
          <w:p w14:paraId="0C541617"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0.07</w:t>
            </w:r>
          </w:p>
        </w:tc>
      </w:tr>
      <w:tr w:rsidR="00E94D64" w:rsidRPr="00D056DE" w14:paraId="6858D99A" w14:textId="77777777" w:rsidTr="00E94D64">
        <w:trPr>
          <w:trHeight w:val="124"/>
          <w:jc w:val="center"/>
        </w:trPr>
        <w:tc>
          <w:tcPr>
            <w:tcW w:w="1336" w:type="dxa"/>
            <w:vMerge/>
            <w:tcBorders>
              <w:right w:val="nil"/>
            </w:tcBorders>
          </w:tcPr>
          <w:p w14:paraId="02DC87C5" w14:textId="77777777" w:rsidR="00E94D64" w:rsidRPr="00E94D64" w:rsidRDefault="00E94D64" w:rsidP="001D0788">
            <w:pPr>
              <w:pStyle w:val="ListParagraph"/>
              <w:ind w:left="0"/>
              <w:jc w:val="center"/>
              <w:rPr>
                <w:rFonts w:ascii="Times New Roman" w:hAnsi="Times New Roman" w:cs="Times New Roman"/>
                <w:sz w:val="18"/>
                <w:szCs w:val="18"/>
              </w:rPr>
            </w:pPr>
          </w:p>
        </w:tc>
        <w:tc>
          <w:tcPr>
            <w:tcW w:w="839" w:type="dxa"/>
            <w:tcBorders>
              <w:top w:val="single" w:sz="4" w:space="0" w:color="auto"/>
              <w:left w:val="nil"/>
              <w:right w:val="nil"/>
            </w:tcBorders>
            <w:vAlign w:val="center"/>
          </w:tcPr>
          <w:p w14:paraId="61513BB9"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3.9</w:t>
            </w:r>
          </w:p>
        </w:tc>
        <w:tc>
          <w:tcPr>
            <w:tcW w:w="886" w:type="dxa"/>
            <w:tcBorders>
              <w:top w:val="single" w:sz="4" w:space="0" w:color="auto"/>
              <w:left w:val="nil"/>
              <w:right w:val="nil"/>
            </w:tcBorders>
            <w:vAlign w:val="center"/>
          </w:tcPr>
          <w:p w14:paraId="046D1A08"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w:t>
            </w:r>
          </w:p>
        </w:tc>
        <w:tc>
          <w:tcPr>
            <w:tcW w:w="621" w:type="dxa"/>
            <w:tcBorders>
              <w:left w:val="nil"/>
            </w:tcBorders>
            <w:vAlign w:val="center"/>
          </w:tcPr>
          <w:p w14:paraId="688C45A6"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0.1</w:t>
            </w:r>
          </w:p>
        </w:tc>
      </w:tr>
      <w:tr w:rsidR="00E94D64" w:rsidRPr="00D056DE" w14:paraId="39FDA334" w14:textId="77777777" w:rsidTr="00E94D64">
        <w:trPr>
          <w:trHeight w:val="113"/>
          <w:jc w:val="center"/>
        </w:trPr>
        <w:tc>
          <w:tcPr>
            <w:tcW w:w="1336" w:type="dxa"/>
            <w:tcBorders>
              <w:bottom w:val="single" w:sz="4" w:space="0" w:color="auto"/>
              <w:right w:val="nil"/>
            </w:tcBorders>
          </w:tcPr>
          <w:p w14:paraId="33A0E328"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sz w:val="18"/>
                <w:szCs w:val="18"/>
              </w:rPr>
              <w:t>TOTAL</w:t>
            </w:r>
          </w:p>
        </w:tc>
        <w:tc>
          <w:tcPr>
            <w:tcW w:w="839" w:type="dxa"/>
            <w:tcBorders>
              <w:top w:val="single" w:sz="4" w:space="0" w:color="auto"/>
              <w:left w:val="nil"/>
              <w:bottom w:val="single" w:sz="4" w:space="0" w:color="auto"/>
              <w:right w:val="nil"/>
            </w:tcBorders>
            <w:vAlign w:val="center"/>
          </w:tcPr>
          <w:p w14:paraId="3E3732D3"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3.81</w:t>
            </w:r>
          </w:p>
        </w:tc>
        <w:tc>
          <w:tcPr>
            <w:tcW w:w="886" w:type="dxa"/>
            <w:tcBorders>
              <w:top w:val="single" w:sz="4" w:space="0" w:color="auto"/>
              <w:left w:val="nil"/>
              <w:bottom w:val="single" w:sz="4" w:space="0" w:color="auto"/>
              <w:right w:val="nil"/>
            </w:tcBorders>
            <w:vAlign w:val="center"/>
          </w:tcPr>
          <w:p w14:paraId="66A59274"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3.84</w:t>
            </w:r>
          </w:p>
        </w:tc>
        <w:tc>
          <w:tcPr>
            <w:tcW w:w="621" w:type="dxa"/>
            <w:tcBorders>
              <w:left w:val="nil"/>
              <w:bottom w:val="single" w:sz="4" w:space="0" w:color="auto"/>
            </w:tcBorders>
            <w:vAlign w:val="center"/>
          </w:tcPr>
          <w:p w14:paraId="78F0691E" w14:textId="77777777" w:rsidR="00E94D64" w:rsidRPr="00E94D64" w:rsidRDefault="00E94D64" w:rsidP="001D0788">
            <w:pPr>
              <w:pStyle w:val="ListParagraph"/>
              <w:ind w:left="0"/>
              <w:jc w:val="center"/>
              <w:rPr>
                <w:rFonts w:ascii="Times New Roman" w:hAnsi="Times New Roman" w:cs="Times New Roman"/>
                <w:sz w:val="18"/>
                <w:szCs w:val="18"/>
              </w:rPr>
            </w:pPr>
            <w:r w:rsidRPr="00E94D64">
              <w:rPr>
                <w:rFonts w:ascii="Times New Roman" w:hAnsi="Times New Roman" w:cs="Times New Roman"/>
                <w:color w:val="000000"/>
                <w:sz w:val="18"/>
                <w:szCs w:val="18"/>
              </w:rPr>
              <w:t>-0.033</w:t>
            </w:r>
          </w:p>
        </w:tc>
      </w:tr>
      <w:tr w:rsidR="00E94D64" w:rsidRPr="00D056DE" w14:paraId="4EF3832F" w14:textId="77777777" w:rsidTr="00E94D64">
        <w:trPr>
          <w:trHeight w:val="113"/>
          <w:jc w:val="center"/>
        </w:trPr>
        <w:tc>
          <w:tcPr>
            <w:tcW w:w="3682" w:type="dxa"/>
            <w:gridSpan w:val="4"/>
            <w:tcBorders>
              <w:top w:val="single" w:sz="4" w:space="0" w:color="auto"/>
              <w:bottom w:val="nil"/>
            </w:tcBorders>
          </w:tcPr>
          <w:p w14:paraId="66AB2691" w14:textId="24E4BA99" w:rsidR="00E94D64" w:rsidRPr="00E94D64" w:rsidRDefault="00E94D64" w:rsidP="00E94D64">
            <w:pPr>
              <w:pStyle w:val="ListParagraph"/>
              <w:ind w:left="0"/>
              <w:jc w:val="both"/>
              <w:rPr>
                <w:rFonts w:ascii="Times New Roman" w:hAnsi="Times New Roman" w:cs="Times New Roman"/>
                <w:color w:val="000000"/>
                <w:sz w:val="18"/>
                <w:szCs w:val="18"/>
              </w:rPr>
            </w:pPr>
            <w:proofErr w:type="spellStart"/>
            <w:r>
              <w:rPr>
                <w:rFonts w:ascii="Times New Roman" w:hAnsi="Times New Roman" w:cs="Times New Roman"/>
                <w:sz w:val="18"/>
                <w:szCs w:val="18"/>
              </w:rPr>
              <w:t>Sumber</w:t>
            </w:r>
            <w:proofErr w:type="spellEnd"/>
            <w:r>
              <w:rPr>
                <w:rFonts w:ascii="Times New Roman" w:hAnsi="Times New Roman" w:cs="Times New Roman"/>
                <w:sz w:val="18"/>
                <w:szCs w:val="18"/>
              </w:rPr>
              <w:t xml:space="preserve">: Data Primer </w:t>
            </w:r>
            <w:proofErr w:type="spellStart"/>
            <w:r>
              <w:rPr>
                <w:rFonts w:ascii="Times New Roman" w:hAnsi="Times New Roman" w:cs="Times New Roman"/>
                <w:sz w:val="18"/>
                <w:szCs w:val="18"/>
              </w:rPr>
              <w:t>Tahun</w:t>
            </w:r>
            <w:proofErr w:type="spellEnd"/>
            <w:r>
              <w:rPr>
                <w:rFonts w:ascii="Times New Roman" w:hAnsi="Times New Roman" w:cs="Times New Roman"/>
                <w:sz w:val="18"/>
                <w:szCs w:val="18"/>
              </w:rPr>
              <w:t xml:space="preserve"> 2023</w:t>
            </w:r>
          </w:p>
        </w:tc>
      </w:tr>
    </w:tbl>
    <w:p w14:paraId="3B035BFF" w14:textId="75D736BA" w:rsidR="00E94D64" w:rsidRDefault="00E94D64" w:rsidP="00E94D64">
      <w:pPr>
        <w:pStyle w:val="ListParagraph"/>
        <w:spacing w:line="360" w:lineRule="auto"/>
        <w:ind w:left="284"/>
        <w:jc w:val="both"/>
        <w:rPr>
          <w:rFonts w:ascii="Times New Roman" w:hAnsi="Times New Roman" w:cs="Times New Roman"/>
        </w:rPr>
      </w:pPr>
    </w:p>
    <w:p w14:paraId="36D85419" w14:textId="36B55C10" w:rsidR="00084A57" w:rsidRDefault="00E94D64" w:rsidP="00E94D64">
      <w:pPr>
        <w:pStyle w:val="ListParagraph"/>
        <w:spacing w:line="360" w:lineRule="auto"/>
        <w:ind w:left="0"/>
        <w:jc w:val="both"/>
        <w:rPr>
          <w:rFonts w:ascii="Times New Roman" w:hAnsi="Times New Roman" w:cs="Times New Roman"/>
        </w:rPr>
      </w:pPr>
      <w:proofErr w:type="spellStart"/>
      <w:r w:rsidRPr="00FC490F">
        <w:rPr>
          <w:rFonts w:ascii="Times New Roman" w:hAnsi="Times New Roman" w:cs="Times New Roman"/>
        </w:rPr>
        <w:t>Berdasarkan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hasil</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perhitungan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menggunakan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metode</w:t>
      </w:r>
      <w:proofErr w:type="spellEnd"/>
      <w:r w:rsidRPr="00FC490F">
        <w:rPr>
          <w:rFonts w:ascii="Times New Roman" w:hAnsi="Times New Roman" w:cs="Times New Roman"/>
        </w:rPr>
        <w:t xml:space="preserve"> </w:t>
      </w:r>
      <w:r w:rsidRPr="00FC490F">
        <w:rPr>
          <w:rFonts w:ascii="Times New Roman" w:hAnsi="Times New Roman" w:cs="Times New Roman"/>
          <w:i/>
          <w:iCs/>
        </w:rPr>
        <w:t>Service Quality (</w:t>
      </w:r>
      <w:proofErr w:type="spellStart"/>
      <w:r w:rsidRPr="00FC490F">
        <w:rPr>
          <w:rFonts w:ascii="Times New Roman" w:hAnsi="Times New Roman" w:cs="Times New Roman"/>
          <w:i/>
          <w:iCs/>
        </w:rPr>
        <w:t>Servqual</w:t>
      </w:r>
      <w:proofErr w:type="spellEnd"/>
      <w:r w:rsidRPr="00FC490F">
        <w:rPr>
          <w:rFonts w:ascii="Times New Roman" w:hAnsi="Times New Roman" w:cs="Times New Roman"/>
          <w:i/>
          <w:iCs/>
        </w:rPr>
        <w:t>)</w:t>
      </w:r>
      <w:r w:rsidRPr="00FC490F">
        <w:rPr>
          <w:rFonts w:ascii="Times New Roman" w:hAnsi="Times New Roman" w:cs="Times New Roman"/>
        </w:rPr>
        <w:t xml:space="preserve"> yang </w:t>
      </w:r>
      <w:proofErr w:type="spellStart"/>
      <w:r w:rsidRPr="00FC490F">
        <w:rPr>
          <w:rFonts w:ascii="Times New Roman" w:hAnsi="Times New Roman" w:cs="Times New Roman"/>
        </w:rPr>
        <w:t>ditinjau</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dari</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dimensi</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i/>
          <w:iCs/>
        </w:rPr>
        <w:t>Tangiability</w:t>
      </w:r>
      <w:proofErr w:type="spellEnd"/>
      <w:r w:rsidRPr="00FC490F">
        <w:rPr>
          <w:rFonts w:ascii="Times New Roman" w:hAnsi="Times New Roman" w:cs="Times New Roman"/>
        </w:rPr>
        <w:t xml:space="preserve"> (Bukti </w:t>
      </w:r>
      <w:proofErr w:type="spellStart"/>
      <w:r w:rsidRPr="00FC490F">
        <w:rPr>
          <w:rFonts w:ascii="Times New Roman" w:hAnsi="Times New Roman" w:cs="Times New Roman"/>
        </w:rPr>
        <w:t>Fisik</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dimensi</w:t>
      </w:r>
      <w:proofErr w:type="spellEnd"/>
      <w:r w:rsidRPr="00FC490F">
        <w:rPr>
          <w:rFonts w:ascii="Times New Roman" w:hAnsi="Times New Roman" w:cs="Times New Roman"/>
        </w:rPr>
        <w:t xml:space="preserve"> </w:t>
      </w:r>
      <w:r w:rsidRPr="00FC490F">
        <w:rPr>
          <w:rFonts w:ascii="Times New Roman" w:hAnsi="Times New Roman" w:cs="Times New Roman"/>
          <w:i/>
          <w:iCs/>
        </w:rPr>
        <w:t>Reliability</w:t>
      </w:r>
      <w:r w:rsidRPr="00FC490F">
        <w:rPr>
          <w:rFonts w:ascii="Times New Roman" w:hAnsi="Times New Roman" w:cs="Times New Roman"/>
        </w:rPr>
        <w:t xml:space="preserve"> (</w:t>
      </w:r>
      <w:proofErr w:type="spellStart"/>
      <w:r w:rsidRPr="00FC490F">
        <w:rPr>
          <w:rFonts w:ascii="Times New Roman" w:hAnsi="Times New Roman" w:cs="Times New Roman"/>
        </w:rPr>
        <w:t>Kehandalan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dimensi</w:t>
      </w:r>
      <w:proofErr w:type="spellEnd"/>
      <w:r w:rsidRPr="00FC490F">
        <w:rPr>
          <w:rFonts w:ascii="Times New Roman" w:hAnsi="Times New Roman" w:cs="Times New Roman"/>
        </w:rPr>
        <w:t xml:space="preserve"> </w:t>
      </w:r>
      <w:r w:rsidRPr="00FC490F">
        <w:rPr>
          <w:rFonts w:ascii="Times New Roman" w:hAnsi="Times New Roman" w:cs="Times New Roman"/>
          <w:i/>
          <w:iCs/>
        </w:rPr>
        <w:t>Responsiveness</w:t>
      </w:r>
      <w:r w:rsidRPr="00FC490F">
        <w:rPr>
          <w:rFonts w:ascii="Times New Roman" w:hAnsi="Times New Roman" w:cs="Times New Roman"/>
        </w:rPr>
        <w:t xml:space="preserve"> (Daya </w:t>
      </w:r>
      <w:proofErr w:type="spellStart"/>
      <w:r w:rsidRPr="00FC490F">
        <w:rPr>
          <w:rFonts w:ascii="Times New Roman" w:hAnsi="Times New Roman" w:cs="Times New Roman"/>
        </w:rPr>
        <w:t>Tanggap</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dimensi</w:t>
      </w:r>
      <w:proofErr w:type="spellEnd"/>
      <w:r w:rsidRPr="00FC490F">
        <w:rPr>
          <w:rFonts w:ascii="Times New Roman" w:hAnsi="Times New Roman" w:cs="Times New Roman"/>
        </w:rPr>
        <w:t xml:space="preserve"> </w:t>
      </w:r>
      <w:r w:rsidRPr="00FC490F">
        <w:rPr>
          <w:rFonts w:ascii="Times New Roman" w:hAnsi="Times New Roman" w:cs="Times New Roman"/>
          <w:i/>
          <w:iCs/>
        </w:rPr>
        <w:t>Assurance</w:t>
      </w:r>
      <w:r w:rsidRPr="00FC490F">
        <w:rPr>
          <w:rFonts w:ascii="Times New Roman" w:hAnsi="Times New Roman" w:cs="Times New Roman"/>
        </w:rPr>
        <w:t xml:space="preserve"> (</w:t>
      </w:r>
      <w:proofErr w:type="spellStart"/>
      <w:r w:rsidRPr="00FC490F">
        <w:rPr>
          <w:rFonts w:ascii="Times New Roman" w:hAnsi="Times New Roman" w:cs="Times New Roman"/>
        </w:rPr>
        <w:t>Jaminan</w:t>
      </w:r>
      <w:proofErr w:type="spellEnd"/>
      <w:r w:rsidRPr="00FC490F">
        <w:rPr>
          <w:rFonts w:ascii="Times New Roman" w:hAnsi="Times New Roman" w:cs="Times New Roman"/>
        </w:rPr>
        <w:t xml:space="preserve">) dan </w:t>
      </w:r>
      <w:proofErr w:type="spellStart"/>
      <w:r w:rsidRPr="00FC490F">
        <w:rPr>
          <w:rFonts w:ascii="Times New Roman" w:hAnsi="Times New Roman" w:cs="Times New Roman"/>
        </w:rPr>
        <w:t>dimensi</w:t>
      </w:r>
      <w:proofErr w:type="spellEnd"/>
      <w:r w:rsidRPr="00FC490F">
        <w:rPr>
          <w:rFonts w:ascii="Times New Roman" w:hAnsi="Times New Roman" w:cs="Times New Roman"/>
        </w:rPr>
        <w:t xml:space="preserve"> </w:t>
      </w:r>
      <w:r w:rsidRPr="00FC490F">
        <w:rPr>
          <w:rFonts w:ascii="Times New Roman" w:hAnsi="Times New Roman" w:cs="Times New Roman"/>
          <w:i/>
          <w:iCs/>
        </w:rPr>
        <w:t>Empathy</w:t>
      </w:r>
      <w:r w:rsidRPr="00FC490F">
        <w:rPr>
          <w:rFonts w:ascii="Times New Roman" w:hAnsi="Times New Roman" w:cs="Times New Roman"/>
        </w:rPr>
        <w:t xml:space="preserve"> (</w:t>
      </w:r>
      <w:proofErr w:type="spellStart"/>
      <w:r w:rsidRPr="00FC490F">
        <w:rPr>
          <w:rFonts w:ascii="Times New Roman" w:hAnsi="Times New Roman" w:cs="Times New Roman"/>
        </w:rPr>
        <w:t>Perhatian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pengolahan</w:t>
      </w:r>
      <w:proofErr w:type="spellEnd"/>
      <w:r w:rsidRPr="00FC490F">
        <w:rPr>
          <w:rFonts w:ascii="Times New Roman" w:hAnsi="Times New Roman" w:cs="Times New Roman"/>
        </w:rPr>
        <w:t xml:space="preserve"> data </w:t>
      </w:r>
      <w:proofErr w:type="spellStart"/>
      <w:r w:rsidRPr="00FC490F">
        <w:rPr>
          <w:rFonts w:ascii="Times New Roman" w:hAnsi="Times New Roman" w:cs="Times New Roman"/>
        </w:rPr>
        <w:t>dengan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nilai</w:t>
      </w:r>
      <w:proofErr w:type="spellEnd"/>
      <w:r w:rsidRPr="00FC490F">
        <w:rPr>
          <w:rFonts w:ascii="Times New Roman" w:hAnsi="Times New Roman" w:cs="Times New Roman"/>
          <w:i/>
          <w:iCs/>
        </w:rPr>
        <w:t xml:space="preserve"> gap</w:t>
      </w:r>
      <w:r w:rsidRPr="00FC490F">
        <w:rPr>
          <w:rFonts w:ascii="Times New Roman" w:hAnsi="Times New Roman" w:cs="Times New Roman"/>
        </w:rPr>
        <w:t>/</w:t>
      </w:r>
      <w:proofErr w:type="spellStart"/>
      <w:r w:rsidRPr="00FC490F">
        <w:rPr>
          <w:rFonts w:ascii="Times New Roman" w:hAnsi="Times New Roman" w:cs="Times New Roman"/>
        </w:rPr>
        <w:t>kesenjangan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keseluruhan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atribut</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pernyataan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dihitung</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dengan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cara</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menghitung</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selisih</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antara</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nilai</w:t>
      </w:r>
      <w:proofErr w:type="spellEnd"/>
      <w:r w:rsidRPr="00FC490F">
        <w:rPr>
          <w:rFonts w:ascii="Times New Roman" w:hAnsi="Times New Roman" w:cs="Times New Roman"/>
        </w:rPr>
        <w:t xml:space="preserve"> rata-rata </w:t>
      </w:r>
      <w:proofErr w:type="spellStart"/>
      <w:r w:rsidRPr="00FC490F">
        <w:rPr>
          <w:rFonts w:ascii="Times New Roman" w:hAnsi="Times New Roman" w:cs="Times New Roman"/>
        </w:rPr>
        <w:t>persepsi</w:t>
      </w:r>
      <w:proofErr w:type="spellEnd"/>
      <w:r w:rsidRPr="00FC490F">
        <w:rPr>
          <w:rFonts w:ascii="Times New Roman" w:hAnsi="Times New Roman" w:cs="Times New Roman"/>
        </w:rPr>
        <w:t xml:space="preserve"> dan </w:t>
      </w:r>
      <w:proofErr w:type="spellStart"/>
      <w:r w:rsidRPr="00FC490F">
        <w:rPr>
          <w:rFonts w:ascii="Times New Roman" w:hAnsi="Times New Roman" w:cs="Times New Roman"/>
        </w:rPr>
        <w:t>nilai</w:t>
      </w:r>
      <w:proofErr w:type="spellEnd"/>
      <w:r w:rsidRPr="00FC490F">
        <w:rPr>
          <w:rFonts w:ascii="Times New Roman" w:hAnsi="Times New Roman" w:cs="Times New Roman"/>
        </w:rPr>
        <w:t xml:space="preserve"> rata-rata </w:t>
      </w:r>
      <w:proofErr w:type="spellStart"/>
      <w:r w:rsidRPr="00FC490F">
        <w:rPr>
          <w:rFonts w:ascii="Times New Roman" w:hAnsi="Times New Roman" w:cs="Times New Roman"/>
        </w:rPr>
        <w:t>harapan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maka</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diperoleh</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nilai</w:t>
      </w:r>
      <w:proofErr w:type="spellEnd"/>
      <w:r w:rsidRPr="00FC490F">
        <w:rPr>
          <w:rFonts w:ascii="Times New Roman" w:hAnsi="Times New Roman" w:cs="Times New Roman"/>
        </w:rPr>
        <w:t xml:space="preserve"> rata-rata </w:t>
      </w:r>
      <w:r w:rsidRPr="00FC490F">
        <w:rPr>
          <w:rFonts w:ascii="Times New Roman" w:hAnsi="Times New Roman" w:cs="Times New Roman"/>
          <w:i/>
          <w:iCs/>
        </w:rPr>
        <w:t>gap</w:t>
      </w:r>
      <w:r w:rsidRPr="00FC490F">
        <w:rPr>
          <w:rFonts w:ascii="Times New Roman" w:hAnsi="Times New Roman" w:cs="Times New Roman"/>
        </w:rPr>
        <w:t>/</w:t>
      </w:r>
      <w:proofErr w:type="spellStart"/>
      <w:r w:rsidRPr="00FC490F">
        <w:rPr>
          <w:rFonts w:ascii="Times New Roman" w:hAnsi="Times New Roman" w:cs="Times New Roman"/>
        </w:rPr>
        <w:t>kesenjangan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keseluruhan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dimensi</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yaitu</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sebesar</w:t>
      </w:r>
      <w:proofErr w:type="spellEnd"/>
      <w:r w:rsidRPr="00FC490F">
        <w:rPr>
          <w:rFonts w:ascii="Times New Roman" w:hAnsi="Times New Roman" w:cs="Times New Roman"/>
        </w:rPr>
        <w:t xml:space="preserve"> </w:t>
      </w:r>
      <w:r w:rsidRPr="00FC490F">
        <w:rPr>
          <w:rFonts w:ascii="Times New Roman" w:hAnsi="Times New Roman" w:cs="Times New Roman"/>
          <w:b/>
          <w:bCs/>
        </w:rPr>
        <w:t>-</w:t>
      </w:r>
      <w:r w:rsidRPr="00FC490F">
        <w:rPr>
          <w:rFonts w:ascii="Times New Roman" w:hAnsi="Times New Roman" w:cs="Times New Roman"/>
        </w:rPr>
        <w:t>0.033</w:t>
      </w:r>
      <w:r w:rsidRPr="00FC490F">
        <w:rPr>
          <w:rFonts w:ascii="Times New Roman" w:hAnsi="Times New Roman" w:cs="Times New Roman"/>
          <w:b/>
          <w:bCs/>
        </w:rPr>
        <w:t xml:space="preserve"> </w:t>
      </w:r>
      <w:r w:rsidRPr="00FC490F">
        <w:rPr>
          <w:rFonts w:ascii="Times New Roman" w:hAnsi="Times New Roman" w:cs="Times New Roman"/>
        </w:rPr>
        <w:t xml:space="preserve">yang </w:t>
      </w:r>
      <w:proofErr w:type="spellStart"/>
      <w:r w:rsidRPr="00FC490F">
        <w:rPr>
          <w:rFonts w:ascii="Times New Roman" w:hAnsi="Times New Roman" w:cs="Times New Roman"/>
        </w:rPr>
        <w:t>artinya</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pasien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tidak</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puas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terhadap</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kualitas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pelayanan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kesehatan</w:t>
      </w:r>
      <w:proofErr w:type="spellEnd"/>
      <w:r w:rsidRPr="00FC490F">
        <w:rPr>
          <w:rFonts w:ascii="Times New Roman" w:hAnsi="Times New Roman" w:cs="Times New Roman"/>
        </w:rPr>
        <w:t xml:space="preserve"> yang </w:t>
      </w:r>
      <w:proofErr w:type="spellStart"/>
      <w:r w:rsidRPr="00FC490F">
        <w:rPr>
          <w:rFonts w:ascii="Times New Roman" w:hAnsi="Times New Roman" w:cs="Times New Roman"/>
        </w:rPr>
        <w:t>diberikan</w:t>
      </w:r>
      <w:proofErr w:type="spellEnd"/>
      <w:r w:rsidRPr="00FC490F">
        <w:rPr>
          <w:rFonts w:ascii="Times New Roman" w:hAnsi="Times New Roman" w:cs="Times New Roman"/>
        </w:rPr>
        <w:t xml:space="preserve"> oleh di </w:t>
      </w:r>
      <w:proofErr w:type="spellStart"/>
      <w:r w:rsidRPr="00FC490F">
        <w:rPr>
          <w:rFonts w:ascii="Times New Roman" w:hAnsi="Times New Roman" w:cs="Times New Roman"/>
        </w:rPr>
        <w:t>Puskesmas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Sangkrah</w:t>
      </w:r>
      <w:proofErr w:type="spellEnd"/>
      <w:r w:rsidRPr="00FC490F">
        <w:rPr>
          <w:rFonts w:ascii="Times New Roman" w:hAnsi="Times New Roman" w:cs="Times New Roman"/>
        </w:rPr>
        <w:t xml:space="preserve"> Kota Surakarta. Hasil </w:t>
      </w:r>
      <w:proofErr w:type="spellStart"/>
      <w:r w:rsidRPr="00FC490F">
        <w:rPr>
          <w:rFonts w:ascii="Times New Roman" w:hAnsi="Times New Roman" w:cs="Times New Roman"/>
        </w:rPr>
        <w:t>penelitian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didukung</w:t>
      </w:r>
      <w:proofErr w:type="spellEnd"/>
      <w:r w:rsidRPr="00FC490F">
        <w:rPr>
          <w:rFonts w:ascii="Times New Roman" w:hAnsi="Times New Roman" w:cs="Times New Roman"/>
        </w:rPr>
        <w:t xml:space="preserve"> oleh </w:t>
      </w:r>
      <w:proofErr w:type="spellStart"/>
      <w:r w:rsidRPr="00FC490F">
        <w:rPr>
          <w:rFonts w:ascii="Times New Roman" w:hAnsi="Times New Roman" w:cs="Times New Roman"/>
        </w:rPr>
        <w:t>penelitian</w:t>
      </w:r>
      <w:proofErr w:type="spellEnd"/>
      <w:r w:rsidRPr="00FC490F">
        <w:rPr>
          <w:rFonts w:ascii="Times New Roman" w:hAnsi="Times New Roman" w:cs="Times New Roman"/>
        </w:rPr>
        <w:t xml:space="preserve"> yang </w:t>
      </w:r>
      <w:proofErr w:type="spellStart"/>
      <w:r w:rsidRPr="00FC490F">
        <w:rPr>
          <w:rFonts w:ascii="Times New Roman" w:hAnsi="Times New Roman" w:cs="Times New Roman"/>
        </w:rPr>
        <w:t>dilakukan</w:t>
      </w:r>
      <w:proofErr w:type="spellEnd"/>
      <w:r w:rsidRPr="00FC490F">
        <w:rPr>
          <w:rFonts w:ascii="Times New Roman" w:hAnsi="Times New Roman" w:cs="Times New Roman"/>
        </w:rPr>
        <w:t xml:space="preserve"> Diah </w:t>
      </w:r>
      <w:proofErr w:type="spellStart"/>
      <w:r w:rsidRPr="00FC490F">
        <w:rPr>
          <w:rFonts w:ascii="Times New Roman" w:hAnsi="Times New Roman" w:cs="Times New Roman"/>
        </w:rPr>
        <w:t>dengan</w:t>
      </w:r>
      <w:proofErr w:type="spellEnd"/>
      <w:r w:rsidRPr="00FC490F">
        <w:rPr>
          <w:rFonts w:ascii="Times New Roman" w:hAnsi="Times New Roman" w:cs="Times New Roman"/>
        </w:rPr>
        <w:t xml:space="preserve"> total </w:t>
      </w:r>
      <w:r w:rsidRPr="00FC490F">
        <w:rPr>
          <w:rFonts w:ascii="Times New Roman" w:hAnsi="Times New Roman" w:cs="Times New Roman"/>
          <w:i/>
          <w:iCs/>
        </w:rPr>
        <w:t>gap</w:t>
      </w:r>
      <w:r w:rsidRPr="00FC490F">
        <w:rPr>
          <w:rFonts w:ascii="Times New Roman" w:hAnsi="Times New Roman" w:cs="Times New Roman"/>
        </w:rPr>
        <w:t xml:space="preserve"> </w:t>
      </w:r>
      <w:proofErr w:type="spellStart"/>
      <w:r w:rsidRPr="00FC490F">
        <w:rPr>
          <w:rFonts w:ascii="Times New Roman" w:hAnsi="Times New Roman" w:cs="Times New Roman"/>
        </w:rPr>
        <w:t>secara</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keseluruhan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senilai</w:t>
      </w:r>
      <w:proofErr w:type="spellEnd"/>
      <w:r w:rsidRPr="00FC490F">
        <w:rPr>
          <w:rFonts w:ascii="Times New Roman" w:hAnsi="Times New Roman" w:cs="Times New Roman"/>
        </w:rPr>
        <w:t xml:space="preserve"> -0.02 yang </w:t>
      </w:r>
      <w:proofErr w:type="spellStart"/>
      <w:r w:rsidRPr="00FC490F">
        <w:rPr>
          <w:rFonts w:ascii="Times New Roman" w:hAnsi="Times New Roman" w:cs="Times New Roman"/>
        </w:rPr>
        <w:t>berarti</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bahwa</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masih</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terdapat</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harapan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dari</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pelanggan</w:t>
      </w:r>
      <w:proofErr w:type="spellEnd"/>
      <w:r w:rsidRPr="00FC490F">
        <w:rPr>
          <w:rFonts w:ascii="Times New Roman" w:hAnsi="Times New Roman" w:cs="Times New Roman"/>
        </w:rPr>
        <w:t xml:space="preserve"> yang </w:t>
      </w:r>
      <w:proofErr w:type="spellStart"/>
      <w:r w:rsidRPr="00FC490F">
        <w:rPr>
          <w:rFonts w:ascii="Times New Roman" w:hAnsi="Times New Roman" w:cs="Times New Roman"/>
        </w:rPr>
        <w:t>masih</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belum</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sesuai</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dengan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kinerja</w:t>
      </w:r>
      <w:proofErr w:type="spellEnd"/>
      <w:r w:rsidRPr="00FC490F">
        <w:rPr>
          <w:rFonts w:ascii="Times New Roman" w:hAnsi="Times New Roman" w:cs="Times New Roman"/>
        </w:rPr>
        <w:t xml:space="preserve"> yang </w:t>
      </w:r>
      <w:proofErr w:type="spellStart"/>
      <w:r w:rsidRPr="00FC490F">
        <w:rPr>
          <w:rFonts w:ascii="Times New Roman" w:hAnsi="Times New Roman" w:cs="Times New Roman"/>
        </w:rPr>
        <w:t>diberikan</w:t>
      </w:r>
      <w:proofErr w:type="spellEnd"/>
      <w:r w:rsidRPr="00FC490F">
        <w:rPr>
          <w:rFonts w:ascii="Times New Roman" w:hAnsi="Times New Roman" w:cs="Times New Roman"/>
        </w:rPr>
        <w:t>.</w:t>
      </w:r>
    </w:p>
    <w:p w14:paraId="66999CBE" w14:textId="77777777" w:rsidR="00084A57" w:rsidRDefault="00084A57" w:rsidP="00E94D64">
      <w:pPr>
        <w:pStyle w:val="ListParagraph"/>
        <w:spacing w:line="360" w:lineRule="auto"/>
        <w:ind w:left="0"/>
        <w:jc w:val="both"/>
        <w:rPr>
          <w:rFonts w:ascii="Times New Roman" w:hAnsi="Times New Roman" w:cs="Times New Roman"/>
        </w:rPr>
      </w:pPr>
    </w:p>
    <w:p w14:paraId="0B55D3F0" w14:textId="3305DD5E" w:rsidR="00084A57" w:rsidRPr="00FC490F" w:rsidRDefault="00084A57" w:rsidP="00084A57">
      <w:pPr>
        <w:pStyle w:val="ListParagraph"/>
        <w:spacing w:line="360" w:lineRule="auto"/>
        <w:ind w:left="0"/>
        <w:jc w:val="both"/>
        <w:rPr>
          <w:rFonts w:ascii="Times New Roman" w:hAnsi="Times New Roman" w:cs="Times New Roman"/>
          <w:b/>
          <w:bCs/>
        </w:rPr>
      </w:pPr>
      <w:r w:rsidRPr="00FC490F">
        <w:rPr>
          <w:rFonts w:ascii="Times New Roman" w:hAnsi="Times New Roman" w:cs="Times New Roman"/>
          <w:b/>
          <w:bCs/>
        </w:rPr>
        <w:t>KESIMPULAN</w:t>
      </w:r>
    </w:p>
    <w:p w14:paraId="5039AF37" w14:textId="77777777" w:rsidR="00084A57" w:rsidRPr="00FC490F" w:rsidRDefault="00084A57" w:rsidP="00084A57">
      <w:pPr>
        <w:numPr>
          <w:ilvl w:val="0"/>
          <w:numId w:val="8"/>
        </w:numPr>
        <w:spacing w:line="360" w:lineRule="auto"/>
        <w:ind w:left="284" w:hanging="219"/>
        <w:jc w:val="both"/>
        <w:rPr>
          <w:rFonts w:ascii="Times New Roman" w:hAnsi="Times New Roman" w:cs="Times New Roman"/>
        </w:rPr>
      </w:pPr>
      <w:r w:rsidRPr="00FC490F">
        <w:rPr>
          <w:rFonts w:ascii="Times New Roman" w:hAnsi="Times New Roman" w:cs="Times New Roman"/>
        </w:rPr>
        <w:t xml:space="preserve">Pada </w:t>
      </w:r>
      <w:proofErr w:type="spellStart"/>
      <w:r w:rsidRPr="00FC490F">
        <w:rPr>
          <w:rFonts w:ascii="Times New Roman" w:hAnsi="Times New Roman" w:cs="Times New Roman"/>
        </w:rPr>
        <w:t>dimensi</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i/>
          <w:iCs/>
        </w:rPr>
        <w:t>Tangiability</w:t>
      </w:r>
      <w:proofErr w:type="spellEnd"/>
      <w:r w:rsidRPr="00FC490F">
        <w:rPr>
          <w:rFonts w:ascii="Times New Roman" w:hAnsi="Times New Roman" w:cs="Times New Roman"/>
          <w:i/>
          <w:iCs/>
        </w:rPr>
        <w:t xml:space="preserve"> </w:t>
      </w:r>
      <w:r w:rsidRPr="00FC490F">
        <w:rPr>
          <w:rFonts w:ascii="Times New Roman" w:hAnsi="Times New Roman" w:cs="Times New Roman"/>
        </w:rPr>
        <w:t xml:space="preserve">(Bukti </w:t>
      </w:r>
      <w:proofErr w:type="spellStart"/>
      <w:r w:rsidRPr="00FC490F">
        <w:rPr>
          <w:rFonts w:ascii="Times New Roman" w:hAnsi="Times New Roman" w:cs="Times New Roman"/>
        </w:rPr>
        <w:t>Fisik</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pasien</w:t>
      </w:r>
      <w:proofErr w:type="spellEnd"/>
      <w:r w:rsidRPr="00FC490F">
        <w:rPr>
          <w:rFonts w:ascii="Times New Roman" w:hAnsi="Times New Roman" w:cs="Times New Roman"/>
        </w:rPr>
        <w:t xml:space="preserve"> BPJS Kesehatan </w:t>
      </w:r>
      <w:proofErr w:type="spellStart"/>
      <w:r w:rsidRPr="00FC490F">
        <w:rPr>
          <w:rFonts w:ascii="Times New Roman" w:hAnsi="Times New Roman" w:cs="Times New Roman"/>
        </w:rPr>
        <w:t>tidak</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puas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dengan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kualitas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pelayanan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kesehatan</w:t>
      </w:r>
      <w:proofErr w:type="spellEnd"/>
      <w:r w:rsidRPr="00FC490F">
        <w:rPr>
          <w:rFonts w:ascii="Times New Roman" w:hAnsi="Times New Roman" w:cs="Times New Roman"/>
        </w:rPr>
        <w:t xml:space="preserve"> di </w:t>
      </w:r>
      <w:proofErr w:type="spellStart"/>
      <w:r w:rsidRPr="00FC490F">
        <w:rPr>
          <w:rFonts w:ascii="Times New Roman" w:hAnsi="Times New Roman" w:cs="Times New Roman"/>
        </w:rPr>
        <w:t>Puskesmas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Sangkrah</w:t>
      </w:r>
      <w:proofErr w:type="spellEnd"/>
      <w:r w:rsidRPr="00FC490F">
        <w:rPr>
          <w:rFonts w:ascii="Times New Roman" w:hAnsi="Times New Roman" w:cs="Times New Roman"/>
        </w:rPr>
        <w:t xml:space="preserve"> Kota Surakarta </w:t>
      </w:r>
      <w:proofErr w:type="spellStart"/>
      <w:r w:rsidRPr="00FC490F">
        <w:rPr>
          <w:rFonts w:ascii="Times New Roman" w:hAnsi="Times New Roman" w:cs="Times New Roman"/>
        </w:rPr>
        <w:t>dengan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nilai</w:t>
      </w:r>
      <w:proofErr w:type="spellEnd"/>
      <w:r w:rsidRPr="00FC490F">
        <w:rPr>
          <w:rFonts w:ascii="Times New Roman" w:hAnsi="Times New Roman" w:cs="Times New Roman"/>
        </w:rPr>
        <w:t xml:space="preserve"> </w:t>
      </w:r>
      <w:r w:rsidRPr="00FC490F">
        <w:rPr>
          <w:rFonts w:ascii="Times New Roman" w:hAnsi="Times New Roman" w:cs="Times New Roman"/>
          <w:i/>
          <w:iCs/>
        </w:rPr>
        <w:t>gap</w:t>
      </w:r>
      <w:r w:rsidRPr="00FC490F">
        <w:rPr>
          <w:rFonts w:ascii="Times New Roman" w:hAnsi="Times New Roman" w:cs="Times New Roman"/>
        </w:rPr>
        <w:t xml:space="preserve"> rata-rata </w:t>
      </w:r>
      <w:proofErr w:type="spellStart"/>
      <w:r w:rsidRPr="00FC490F">
        <w:rPr>
          <w:rFonts w:ascii="Times New Roman" w:hAnsi="Times New Roman" w:cs="Times New Roman"/>
        </w:rPr>
        <w:t>sebesar</w:t>
      </w:r>
      <w:proofErr w:type="spellEnd"/>
      <w:r w:rsidRPr="00FC490F">
        <w:rPr>
          <w:rFonts w:ascii="Times New Roman" w:hAnsi="Times New Roman" w:cs="Times New Roman"/>
        </w:rPr>
        <w:t xml:space="preserve"> -0.031.</w:t>
      </w:r>
    </w:p>
    <w:p w14:paraId="5003B635" w14:textId="77777777" w:rsidR="00084A57" w:rsidRPr="00FC490F" w:rsidRDefault="00084A57" w:rsidP="00084A57">
      <w:pPr>
        <w:numPr>
          <w:ilvl w:val="0"/>
          <w:numId w:val="8"/>
        </w:numPr>
        <w:spacing w:line="360" w:lineRule="auto"/>
        <w:ind w:left="284" w:hanging="219"/>
        <w:jc w:val="both"/>
        <w:rPr>
          <w:rFonts w:ascii="Times New Roman" w:hAnsi="Times New Roman" w:cs="Times New Roman"/>
        </w:rPr>
      </w:pPr>
      <w:r w:rsidRPr="00FC490F">
        <w:rPr>
          <w:rFonts w:ascii="Times New Roman" w:hAnsi="Times New Roman" w:cs="Times New Roman"/>
        </w:rPr>
        <w:t xml:space="preserve"> Pada </w:t>
      </w:r>
      <w:proofErr w:type="spellStart"/>
      <w:r w:rsidRPr="00FC490F">
        <w:rPr>
          <w:rFonts w:ascii="Times New Roman" w:hAnsi="Times New Roman" w:cs="Times New Roman"/>
        </w:rPr>
        <w:t>dimensi</w:t>
      </w:r>
      <w:proofErr w:type="spellEnd"/>
      <w:r w:rsidRPr="00FC490F">
        <w:rPr>
          <w:rFonts w:ascii="Times New Roman" w:hAnsi="Times New Roman" w:cs="Times New Roman"/>
        </w:rPr>
        <w:t xml:space="preserve"> </w:t>
      </w:r>
      <w:r w:rsidRPr="00FC490F">
        <w:rPr>
          <w:rFonts w:ascii="Times New Roman" w:hAnsi="Times New Roman" w:cs="Times New Roman"/>
          <w:i/>
          <w:iCs/>
        </w:rPr>
        <w:t xml:space="preserve">Reliability </w:t>
      </w:r>
      <w:r w:rsidRPr="00FC490F">
        <w:rPr>
          <w:rFonts w:ascii="Times New Roman" w:hAnsi="Times New Roman" w:cs="Times New Roman"/>
        </w:rPr>
        <w:t>(</w:t>
      </w:r>
      <w:proofErr w:type="spellStart"/>
      <w:r w:rsidRPr="00FC490F">
        <w:rPr>
          <w:rFonts w:ascii="Times New Roman" w:hAnsi="Times New Roman" w:cs="Times New Roman"/>
        </w:rPr>
        <w:t>Kehandalan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pasien</w:t>
      </w:r>
      <w:proofErr w:type="spellEnd"/>
      <w:r w:rsidRPr="00FC490F">
        <w:rPr>
          <w:rFonts w:ascii="Times New Roman" w:hAnsi="Times New Roman" w:cs="Times New Roman"/>
        </w:rPr>
        <w:t xml:space="preserve"> BPJS Kesehatan </w:t>
      </w:r>
      <w:proofErr w:type="spellStart"/>
      <w:r w:rsidRPr="00FC490F">
        <w:rPr>
          <w:rFonts w:ascii="Times New Roman" w:hAnsi="Times New Roman" w:cs="Times New Roman"/>
        </w:rPr>
        <w:t>tidak</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puas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dengan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kualitas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pelayanan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kesehatan</w:t>
      </w:r>
      <w:proofErr w:type="spellEnd"/>
      <w:r w:rsidRPr="00FC490F">
        <w:rPr>
          <w:rFonts w:ascii="Times New Roman" w:hAnsi="Times New Roman" w:cs="Times New Roman"/>
        </w:rPr>
        <w:t xml:space="preserve"> di </w:t>
      </w:r>
      <w:proofErr w:type="spellStart"/>
      <w:r w:rsidRPr="00FC490F">
        <w:rPr>
          <w:rFonts w:ascii="Times New Roman" w:hAnsi="Times New Roman" w:cs="Times New Roman"/>
        </w:rPr>
        <w:t>Puskesmas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Sangkrah</w:t>
      </w:r>
      <w:proofErr w:type="spellEnd"/>
      <w:r w:rsidRPr="00FC490F">
        <w:rPr>
          <w:rFonts w:ascii="Times New Roman" w:hAnsi="Times New Roman" w:cs="Times New Roman"/>
        </w:rPr>
        <w:t xml:space="preserve"> Kota Surakarta </w:t>
      </w:r>
      <w:proofErr w:type="spellStart"/>
      <w:r w:rsidRPr="00FC490F">
        <w:rPr>
          <w:rFonts w:ascii="Times New Roman" w:hAnsi="Times New Roman" w:cs="Times New Roman"/>
        </w:rPr>
        <w:t>dengan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nilai</w:t>
      </w:r>
      <w:proofErr w:type="spellEnd"/>
      <w:r w:rsidRPr="00FC490F">
        <w:rPr>
          <w:rFonts w:ascii="Times New Roman" w:hAnsi="Times New Roman" w:cs="Times New Roman"/>
        </w:rPr>
        <w:t xml:space="preserve"> </w:t>
      </w:r>
      <w:r w:rsidRPr="00FC490F">
        <w:rPr>
          <w:rFonts w:ascii="Times New Roman" w:hAnsi="Times New Roman" w:cs="Times New Roman"/>
          <w:i/>
          <w:iCs/>
        </w:rPr>
        <w:t>gap</w:t>
      </w:r>
      <w:r w:rsidRPr="00FC490F">
        <w:rPr>
          <w:rFonts w:ascii="Times New Roman" w:hAnsi="Times New Roman" w:cs="Times New Roman"/>
        </w:rPr>
        <w:t xml:space="preserve"> rata-rata </w:t>
      </w:r>
      <w:proofErr w:type="spellStart"/>
      <w:r w:rsidRPr="00FC490F">
        <w:rPr>
          <w:rFonts w:ascii="Times New Roman" w:hAnsi="Times New Roman" w:cs="Times New Roman"/>
        </w:rPr>
        <w:t>sebesar</w:t>
      </w:r>
      <w:proofErr w:type="spellEnd"/>
      <w:r w:rsidRPr="00FC490F">
        <w:rPr>
          <w:rFonts w:ascii="Times New Roman" w:hAnsi="Times New Roman" w:cs="Times New Roman"/>
        </w:rPr>
        <w:t xml:space="preserve"> -0.062.</w:t>
      </w:r>
    </w:p>
    <w:p w14:paraId="3971F84E" w14:textId="77777777" w:rsidR="00084A57" w:rsidRPr="00FC490F" w:rsidRDefault="00084A57" w:rsidP="00084A57">
      <w:pPr>
        <w:numPr>
          <w:ilvl w:val="0"/>
          <w:numId w:val="8"/>
        </w:numPr>
        <w:spacing w:line="360" w:lineRule="auto"/>
        <w:ind w:left="284" w:hanging="219"/>
        <w:jc w:val="both"/>
        <w:rPr>
          <w:rFonts w:ascii="Times New Roman" w:hAnsi="Times New Roman" w:cs="Times New Roman"/>
        </w:rPr>
      </w:pPr>
      <w:r w:rsidRPr="00FC490F">
        <w:rPr>
          <w:rFonts w:ascii="Times New Roman" w:hAnsi="Times New Roman" w:cs="Times New Roman"/>
        </w:rPr>
        <w:t xml:space="preserve"> Pada </w:t>
      </w:r>
      <w:proofErr w:type="spellStart"/>
      <w:r w:rsidRPr="00FC490F">
        <w:rPr>
          <w:rFonts w:ascii="Times New Roman" w:hAnsi="Times New Roman" w:cs="Times New Roman"/>
        </w:rPr>
        <w:t>dimensi</w:t>
      </w:r>
      <w:proofErr w:type="spellEnd"/>
      <w:r w:rsidRPr="00FC490F">
        <w:rPr>
          <w:rFonts w:ascii="Times New Roman" w:hAnsi="Times New Roman" w:cs="Times New Roman"/>
        </w:rPr>
        <w:t xml:space="preserve"> </w:t>
      </w:r>
      <w:r w:rsidRPr="00FC490F">
        <w:rPr>
          <w:rFonts w:ascii="Times New Roman" w:hAnsi="Times New Roman" w:cs="Times New Roman"/>
          <w:i/>
          <w:iCs/>
        </w:rPr>
        <w:t xml:space="preserve">Responsiveness </w:t>
      </w:r>
      <w:r w:rsidRPr="00FC490F">
        <w:rPr>
          <w:rFonts w:ascii="Times New Roman" w:hAnsi="Times New Roman" w:cs="Times New Roman"/>
        </w:rPr>
        <w:t xml:space="preserve">(Daya </w:t>
      </w:r>
      <w:proofErr w:type="spellStart"/>
      <w:r w:rsidRPr="00FC490F">
        <w:rPr>
          <w:rFonts w:ascii="Times New Roman" w:hAnsi="Times New Roman" w:cs="Times New Roman"/>
        </w:rPr>
        <w:t>Tanggap</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pasien</w:t>
      </w:r>
      <w:proofErr w:type="spellEnd"/>
      <w:r w:rsidRPr="00FC490F">
        <w:rPr>
          <w:rFonts w:ascii="Times New Roman" w:hAnsi="Times New Roman" w:cs="Times New Roman"/>
        </w:rPr>
        <w:t xml:space="preserve"> BPJS Kesehatan </w:t>
      </w:r>
      <w:proofErr w:type="spellStart"/>
      <w:r w:rsidRPr="00FC490F">
        <w:rPr>
          <w:rFonts w:ascii="Times New Roman" w:hAnsi="Times New Roman" w:cs="Times New Roman"/>
        </w:rPr>
        <w:t>tidak</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puas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dengan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kualitas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pelayanan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kesehatan</w:t>
      </w:r>
      <w:proofErr w:type="spellEnd"/>
      <w:r w:rsidRPr="00FC490F">
        <w:rPr>
          <w:rFonts w:ascii="Times New Roman" w:hAnsi="Times New Roman" w:cs="Times New Roman"/>
        </w:rPr>
        <w:t xml:space="preserve"> di </w:t>
      </w:r>
      <w:proofErr w:type="spellStart"/>
      <w:r w:rsidRPr="00FC490F">
        <w:rPr>
          <w:rFonts w:ascii="Times New Roman" w:hAnsi="Times New Roman" w:cs="Times New Roman"/>
        </w:rPr>
        <w:t>Puskesmas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Sangkrah</w:t>
      </w:r>
      <w:proofErr w:type="spellEnd"/>
      <w:r w:rsidRPr="00FC490F">
        <w:rPr>
          <w:rFonts w:ascii="Times New Roman" w:hAnsi="Times New Roman" w:cs="Times New Roman"/>
        </w:rPr>
        <w:t xml:space="preserve"> Kota Surakarta </w:t>
      </w:r>
      <w:proofErr w:type="spellStart"/>
      <w:r w:rsidRPr="00FC490F">
        <w:rPr>
          <w:rFonts w:ascii="Times New Roman" w:hAnsi="Times New Roman" w:cs="Times New Roman"/>
        </w:rPr>
        <w:t>dengan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nilai</w:t>
      </w:r>
      <w:proofErr w:type="spellEnd"/>
      <w:r w:rsidRPr="00FC490F">
        <w:rPr>
          <w:rFonts w:ascii="Times New Roman" w:hAnsi="Times New Roman" w:cs="Times New Roman"/>
        </w:rPr>
        <w:t xml:space="preserve"> </w:t>
      </w:r>
      <w:r w:rsidRPr="00FC490F">
        <w:rPr>
          <w:rFonts w:ascii="Times New Roman" w:hAnsi="Times New Roman" w:cs="Times New Roman"/>
          <w:i/>
          <w:iCs/>
        </w:rPr>
        <w:t>gap</w:t>
      </w:r>
      <w:r w:rsidRPr="00FC490F">
        <w:rPr>
          <w:rFonts w:ascii="Times New Roman" w:hAnsi="Times New Roman" w:cs="Times New Roman"/>
        </w:rPr>
        <w:t xml:space="preserve"> rata-rata </w:t>
      </w:r>
      <w:proofErr w:type="spellStart"/>
      <w:r w:rsidRPr="00FC490F">
        <w:rPr>
          <w:rFonts w:ascii="Times New Roman" w:hAnsi="Times New Roman" w:cs="Times New Roman"/>
        </w:rPr>
        <w:t>sebesar</w:t>
      </w:r>
      <w:proofErr w:type="spellEnd"/>
      <w:r w:rsidRPr="00FC490F">
        <w:rPr>
          <w:rFonts w:ascii="Times New Roman" w:hAnsi="Times New Roman" w:cs="Times New Roman"/>
        </w:rPr>
        <w:t xml:space="preserve"> -0.062.</w:t>
      </w:r>
    </w:p>
    <w:p w14:paraId="644F9523" w14:textId="77777777" w:rsidR="00084A57" w:rsidRPr="00FC490F" w:rsidRDefault="00084A57" w:rsidP="00084A57">
      <w:pPr>
        <w:numPr>
          <w:ilvl w:val="0"/>
          <w:numId w:val="8"/>
        </w:numPr>
        <w:spacing w:line="360" w:lineRule="auto"/>
        <w:ind w:left="284" w:hanging="219"/>
        <w:jc w:val="both"/>
        <w:rPr>
          <w:rFonts w:ascii="Times New Roman" w:hAnsi="Times New Roman" w:cs="Times New Roman"/>
        </w:rPr>
      </w:pPr>
      <w:r w:rsidRPr="00FC490F">
        <w:rPr>
          <w:rFonts w:ascii="Times New Roman" w:hAnsi="Times New Roman" w:cs="Times New Roman"/>
        </w:rPr>
        <w:t xml:space="preserve"> Pada </w:t>
      </w:r>
      <w:proofErr w:type="spellStart"/>
      <w:r w:rsidRPr="00FC490F">
        <w:rPr>
          <w:rFonts w:ascii="Times New Roman" w:hAnsi="Times New Roman" w:cs="Times New Roman"/>
        </w:rPr>
        <w:t>dimensi</w:t>
      </w:r>
      <w:proofErr w:type="spellEnd"/>
      <w:r w:rsidRPr="00FC490F">
        <w:rPr>
          <w:rFonts w:ascii="Times New Roman" w:hAnsi="Times New Roman" w:cs="Times New Roman"/>
        </w:rPr>
        <w:t xml:space="preserve"> </w:t>
      </w:r>
      <w:r w:rsidRPr="00FC490F">
        <w:rPr>
          <w:rFonts w:ascii="Times New Roman" w:hAnsi="Times New Roman" w:cs="Times New Roman"/>
          <w:i/>
          <w:iCs/>
        </w:rPr>
        <w:t xml:space="preserve">Assurance </w:t>
      </w:r>
      <w:r w:rsidRPr="00FC490F">
        <w:rPr>
          <w:rFonts w:ascii="Times New Roman" w:hAnsi="Times New Roman" w:cs="Times New Roman"/>
        </w:rPr>
        <w:t>(</w:t>
      </w:r>
      <w:proofErr w:type="spellStart"/>
      <w:r w:rsidRPr="00FC490F">
        <w:rPr>
          <w:rFonts w:ascii="Times New Roman" w:hAnsi="Times New Roman" w:cs="Times New Roman"/>
        </w:rPr>
        <w:t>Jaminan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pasien</w:t>
      </w:r>
      <w:proofErr w:type="spellEnd"/>
      <w:r w:rsidRPr="00FC490F">
        <w:rPr>
          <w:rFonts w:ascii="Times New Roman" w:hAnsi="Times New Roman" w:cs="Times New Roman"/>
        </w:rPr>
        <w:t xml:space="preserve"> BPJS Kesehatan </w:t>
      </w:r>
      <w:proofErr w:type="spellStart"/>
      <w:r w:rsidRPr="00FC490F">
        <w:rPr>
          <w:rFonts w:ascii="Times New Roman" w:hAnsi="Times New Roman" w:cs="Times New Roman"/>
        </w:rPr>
        <w:t>tidak</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puas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dengan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kualitas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pelayanan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kesehatan</w:t>
      </w:r>
      <w:proofErr w:type="spellEnd"/>
      <w:r w:rsidRPr="00FC490F">
        <w:rPr>
          <w:rFonts w:ascii="Times New Roman" w:hAnsi="Times New Roman" w:cs="Times New Roman"/>
        </w:rPr>
        <w:t xml:space="preserve"> di </w:t>
      </w:r>
      <w:proofErr w:type="spellStart"/>
      <w:r w:rsidRPr="00FC490F">
        <w:rPr>
          <w:rFonts w:ascii="Times New Roman" w:hAnsi="Times New Roman" w:cs="Times New Roman"/>
        </w:rPr>
        <w:t>Puskesmas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Sangkrah</w:t>
      </w:r>
      <w:proofErr w:type="spellEnd"/>
      <w:r w:rsidRPr="00FC490F">
        <w:rPr>
          <w:rFonts w:ascii="Times New Roman" w:hAnsi="Times New Roman" w:cs="Times New Roman"/>
        </w:rPr>
        <w:t xml:space="preserve"> Kota Surakarta </w:t>
      </w:r>
      <w:proofErr w:type="spellStart"/>
      <w:r w:rsidRPr="00FC490F">
        <w:rPr>
          <w:rFonts w:ascii="Times New Roman" w:hAnsi="Times New Roman" w:cs="Times New Roman"/>
        </w:rPr>
        <w:t>dengan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nilai</w:t>
      </w:r>
      <w:proofErr w:type="spellEnd"/>
      <w:r w:rsidRPr="00FC490F">
        <w:rPr>
          <w:rFonts w:ascii="Times New Roman" w:hAnsi="Times New Roman" w:cs="Times New Roman"/>
        </w:rPr>
        <w:t xml:space="preserve"> </w:t>
      </w:r>
      <w:r w:rsidRPr="00FC490F">
        <w:rPr>
          <w:rFonts w:ascii="Times New Roman" w:hAnsi="Times New Roman" w:cs="Times New Roman"/>
          <w:i/>
          <w:iCs/>
        </w:rPr>
        <w:t>gap</w:t>
      </w:r>
      <w:r w:rsidRPr="00FC490F">
        <w:rPr>
          <w:rFonts w:ascii="Times New Roman" w:hAnsi="Times New Roman" w:cs="Times New Roman"/>
        </w:rPr>
        <w:t xml:space="preserve"> rata-rata </w:t>
      </w:r>
      <w:proofErr w:type="spellStart"/>
      <w:r w:rsidRPr="00FC490F">
        <w:rPr>
          <w:rFonts w:ascii="Times New Roman" w:hAnsi="Times New Roman" w:cs="Times New Roman"/>
        </w:rPr>
        <w:t>sebesar</w:t>
      </w:r>
      <w:proofErr w:type="spellEnd"/>
      <w:r w:rsidRPr="00FC490F">
        <w:rPr>
          <w:rFonts w:ascii="Times New Roman" w:hAnsi="Times New Roman" w:cs="Times New Roman"/>
        </w:rPr>
        <w:t xml:space="preserve"> -0.023.</w:t>
      </w:r>
    </w:p>
    <w:p w14:paraId="694673D3" w14:textId="225FEE9D" w:rsidR="00476DB9" w:rsidRPr="00476DB9" w:rsidRDefault="00084A57" w:rsidP="00476DB9">
      <w:pPr>
        <w:numPr>
          <w:ilvl w:val="0"/>
          <w:numId w:val="8"/>
        </w:numPr>
        <w:spacing w:line="360" w:lineRule="auto"/>
        <w:ind w:left="284" w:hanging="219"/>
        <w:jc w:val="both"/>
        <w:rPr>
          <w:rFonts w:ascii="Times New Roman" w:hAnsi="Times New Roman" w:cs="Times New Roman"/>
        </w:rPr>
      </w:pPr>
      <w:r w:rsidRPr="00FC490F">
        <w:rPr>
          <w:rFonts w:ascii="Times New Roman" w:hAnsi="Times New Roman" w:cs="Times New Roman"/>
        </w:rPr>
        <w:t xml:space="preserve"> Pada </w:t>
      </w:r>
      <w:proofErr w:type="spellStart"/>
      <w:r w:rsidRPr="00FC490F">
        <w:rPr>
          <w:rFonts w:ascii="Times New Roman" w:hAnsi="Times New Roman" w:cs="Times New Roman"/>
        </w:rPr>
        <w:t>dimensi</w:t>
      </w:r>
      <w:proofErr w:type="spellEnd"/>
      <w:r w:rsidRPr="00FC490F">
        <w:rPr>
          <w:rFonts w:ascii="Times New Roman" w:hAnsi="Times New Roman" w:cs="Times New Roman"/>
        </w:rPr>
        <w:t xml:space="preserve"> </w:t>
      </w:r>
      <w:r w:rsidRPr="00FC490F">
        <w:rPr>
          <w:rFonts w:ascii="Times New Roman" w:hAnsi="Times New Roman" w:cs="Times New Roman"/>
          <w:i/>
          <w:iCs/>
        </w:rPr>
        <w:t xml:space="preserve">Empathy </w:t>
      </w:r>
      <w:r w:rsidRPr="00FC490F">
        <w:rPr>
          <w:rFonts w:ascii="Times New Roman" w:hAnsi="Times New Roman" w:cs="Times New Roman"/>
        </w:rPr>
        <w:t>(</w:t>
      </w:r>
      <w:proofErr w:type="spellStart"/>
      <w:r w:rsidRPr="00FC490F">
        <w:rPr>
          <w:rFonts w:ascii="Times New Roman" w:hAnsi="Times New Roman" w:cs="Times New Roman"/>
        </w:rPr>
        <w:t>Perhatian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pasien</w:t>
      </w:r>
      <w:proofErr w:type="spellEnd"/>
      <w:r w:rsidRPr="00FC490F">
        <w:rPr>
          <w:rFonts w:ascii="Times New Roman" w:hAnsi="Times New Roman" w:cs="Times New Roman"/>
        </w:rPr>
        <w:t xml:space="preserve"> BPJS Kesehatan </w:t>
      </w:r>
      <w:proofErr w:type="spellStart"/>
      <w:r w:rsidRPr="00FC490F">
        <w:rPr>
          <w:rFonts w:ascii="Times New Roman" w:hAnsi="Times New Roman" w:cs="Times New Roman"/>
        </w:rPr>
        <w:t>sangat</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puas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dengan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kualitas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pelayanan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kesehatan</w:t>
      </w:r>
      <w:proofErr w:type="spellEnd"/>
      <w:r w:rsidRPr="00FC490F">
        <w:rPr>
          <w:rFonts w:ascii="Times New Roman" w:hAnsi="Times New Roman" w:cs="Times New Roman"/>
        </w:rPr>
        <w:t xml:space="preserve"> di </w:t>
      </w:r>
      <w:proofErr w:type="spellStart"/>
      <w:r w:rsidRPr="00FC490F">
        <w:rPr>
          <w:rFonts w:ascii="Times New Roman" w:hAnsi="Times New Roman" w:cs="Times New Roman"/>
        </w:rPr>
        <w:t>Puskesmas</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Sangkrah</w:t>
      </w:r>
      <w:proofErr w:type="spellEnd"/>
      <w:r w:rsidRPr="00FC490F">
        <w:rPr>
          <w:rFonts w:ascii="Times New Roman" w:hAnsi="Times New Roman" w:cs="Times New Roman"/>
        </w:rPr>
        <w:t xml:space="preserve"> Kota Surakarta </w:t>
      </w:r>
      <w:proofErr w:type="spellStart"/>
      <w:r w:rsidRPr="00FC490F">
        <w:rPr>
          <w:rFonts w:ascii="Times New Roman" w:hAnsi="Times New Roman" w:cs="Times New Roman"/>
        </w:rPr>
        <w:t>dengan</w:t>
      </w:r>
      <w:proofErr w:type="spellEnd"/>
      <w:r w:rsidRPr="00FC490F">
        <w:rPr>
          <w:rFonts w:ascii="Times New Roman" w:hAnsi="Times New Roman" w:cs="Times New Roman"/>
        </w:rPr>
        <w:t xml:space="preserve"> </w:t>
      </w:r>
      <w:proofErr w:type="spellStart"/>
      <w:r w:rsidRPr="00FC490F">
        <w:rPr>
          <w:rFonts w:ascii="Times New Roman" w:hAnsi="Times New Roman" w:cs="Times New Roman"/>
        </w:rPr>
        <w:t>nilai</w:t>
      </w:r>
      <w:proofErr w:type="spellEnd"/>
      <w:r w:rsidRPr="00FC490F">
        <w:rPr>
          <w:rFonts w:ascii="Times New Roman" w:hAnsi="Times New Roman" w:cs="Times New Roman"/>
        </w:rPr>
        <w:t xml:space="preserve"> </w:t>
      </w:r>
      <w:r w:rsidRPr="00FC490F">
        <w:rPr>
          <w:rFonts w:ascii="Times New Roman" w:hAnsi="Times New Roman" w:cs="Times New Roman"/>
          <w:i/>
          <w:iCs/>
        </w:rPr>
        <w:t>gap</w:t>
      </w:r>
      <w:r w:rsidRPr="00FC490F">
        <w:rPr>
          <w:rFonts w:ascii="Times New Roman" w:hAnsi="Times New Roman" w:cs="Times New Roman"/>
        </w:rPr>
        <w:t xml:space="preserve"> rata-rata </w:t>
      </w:r>
      <w:proofErr w:type="spellStart"/>
      <w:r w:rsidRPr="00FC490F">
        <w:rPr>
          <w:rFonts w:ascii="Times New Roman" w:hAnsi="Times New Roman" w:cs="Times New Roman"/>
        </w:rPr>
        <w:t>sebesar</w:t>
      </w:r>
      <w:proofErr w:type="spellEnd"/>
      <w:r w:rsidRPr="00FC490F">
        <w:rPr>
          <w:rFonts w:ascii="Times New Roman" w:hAnsi="Times New Roman" w:cs="Times New Roman"/>
        </w:rPr>
        <w:t xml:space="preserve"> 0.024.</w:t>
      </w:r>
    </w:p>
    <w:p w14:paraId="33F6F4E5" w14:textId="0ACE80AF" w:rsidR="00084A57" w:rsidRPr="00476DB9" w:rsidRDefault="00084A57" w:rsidP="00084A57">
      <w:pPr>
        <w:spacing w:line="360" w:lineRule="auto"/>
        <w:jc w:val="both"/>
        <w:rPr>
          <w:rFonts w:ascii="Times New Roman" w:hAnsi="Times New Roman" w:cs="Times New Roman"/>
          <w:b/>
          <w:bCs/>
        </w:rPr>
      </w:pPr>
      <w:r w:rsidRPr="00476DB9">
        <w:rPr>
          <w:rFonts w:ascii="Times New Roman" w:hAnsi="Times New Roman" w:cs="Times New Roman"/>
          <w:b/>
          <w:bCs/>
        </w:rPr>
        <w:t>SARAN</w:t>
      </w:r>
    </w:p>
    <w:p w14:paraId="3A7AC9F6" w14:textId="4ABD8891" w:rsidR="00084A57" w:rsidRDefault="00084A57" w:rsidP="00084A57">
      <w:pPr>
        <w:pStyle w:val="Heading2"/>
        <w:numPr>
          <w:ilvl w:val="0"/>
          <w:numId w:val="9"/>
        </w:numPr>
        <w:tabs>
          <w:tab w:val="num" w:pos="284"/>
        </w:tabs>
        <w:spacing w:line="360" w:lineRule="auto"/>
        <w:ind w:left="426" w:hanging="283"/>
        <w:jc w:val="both"/>
        <w:rPr>
          <w:rFonts w:ascii="Times New Roman" w:hAnsi="Times New Roman" w:cs="Times New Roman"/>
          <w:color w:val="auto"/>
          <w:sz w:val="22"/>
          <w:szCs w:val="22"/>
        </w:rPr>
      </w:pPr>
      <w:bookmarkStart w:id="6" w:name="_Toc139810128"/>
      <w:bookmarkStart w:id="7" w:name="_Toc139830435"/>
      <w:r w:rsidRPr="00FC490F">
        <w:rPr>
          <w:rFonts w:ascii="Times New Roman" w:hAnsi="Times New Roman" w:cs="Times New Roman"/>
          <w:color w:val="auto"/>
          <w:sz w:val="22"/>
          <w:szCs w:val="22"/>
        </w:rPr>
        <w:t xml:space="preserve">Bagi </w:t>
      </w:r>
      <w:proofErr w:type="spellStart"/>
      <w:r w:rsidRPr="00FC490F">
        <w:rPr>
          <w:rFonts w:ascii="Times New Roman" w:hAnsi="Times New Roman" w:cs="Times New Roman"/>
          <w:color w:val="auto"/>
          <w:sz w:val="22"/>
          <w:szCs w:val="22"/>
        </w:rPr>
        <w:t>Puskesmas</w:t>
      </w:r>
      <w:proofErr w:type="spellEnd"/>
      <w:r w:rsidRPr="00FC490F">
        <w:rPr>
          <w:rFonts w:ascii="Times New Roman" w:hAnsi="Times New Roman" w:cs="Times New Roman"/>
          <w:color w:val="auto"/>
          <w:sz w:val="22"/>
          <w:szCs w:val="22"/>
        </w:rPr>
        <w:t xml:space="preserve"> </w:t>
      </w:r>
      <w:proofErr w:type="spellStart"/>
      <w:r w:rsidRPr="00FC490F">
        <w:rPr>
          <w:rFonts w:ascii="Times New Roman" w:hAnsi="Times New Roman" w:cs="Times New Roman"/>
          <w:color w:val="auto"/>
          <w:sz w:val="22"/>
          <w:szCs w:val="22"/>
        </w:rPr>
        <w:t>Sangkrah</w:t>
      </w:r>
      <w:proofErr w:type="spellEnd"/>
      <w:r w:rsidRPr="00FC490F">
        <w:rPr>
          <w:rFonts w:ascii="Times New Roman" w:hAnsi="Times New Roman" w:cs="Times New Roman"/>
          <w:color w:val="auto"/>
          <w:sz w:val="22"/>
          <w:szCs w:val="22"/>
        </w:rPr>
        <w:t xml:space="preserve"> Kota Surakarta agar </w:t>
      </w:r>
      <w:proofErr w:type="spellStart"/>
      <w:r w:rsidRPr="00FC490F">
        <w:rPr>
          <w:rFonts w:ascii="Times New Roman" w:hAnsi="Times New Roman" w:cs="Times New Roman"/>
          <w:color w:val="auto"/>
          <w:sz w:val="22"/>
          <w:szCs w:val="22"/>
        </w:rPr>
        <w:t>dapat</w:t>
      </w:r>
      <w:proofErr w:type="spellEnd"/>
      <w:r w:rsidRPr="00FC490F">
        <w:rPr>
          <w:rFonts w:ascii="Times New Roman" w:hAnsi="Times New Roman" w:cs="Times New Roman"/>
          <w:color w:val="auto"/>
          <w:sz w:val="22"/>
          <w:szCs w:val="22"/>
        </w:rPr>
        <w:t xml:space="preserve"> </w:t>
      </w:r>
      <w:proofErr w:type="spellStart"/>
      <w:r w:rsidRPr="00FC490F">
        <w:rPr>
          <w:rFonts w:ascii="Times New Roman" w:hAnsi="Times New Roman" w:cs="Times New Roman"/>
          <w:color w:val="auto"/>
          <w:sz w:val="22"/>
          <w:szCs w:val="22"/>
        </w:rPr>
        <w:t>meningkatkan</w:t>
      </w:r>
      <w:proofErr w:type="spellEnd"/>
      <w:r w:rsidRPr="00FC490F">
        <w:rPr>
          <w:rFonts w:ascii="Times New Roman" w:hAnsi="Times New Roman" w:cs="Times New Roman"/>
          <w:color w:val="auto"/>
          <w:sz w:val="22"/>
          <w:szCs w:val="22"/>
        </w:rPr>
        <w:t xml:space="preserve"> </w:t>
      </w:r>
      <w:proofErr w:type="spellStart"/>
      <w:r w:rsidRPr="00FC490F">
        <w:rPr>
          <w:rFonts w:ascii="Times New Roman" w:hAnsi="Times New Roman" w:cs="Times New Roman"/>
          <w:color w:val="auto"/>
          <w:sz w:val="22"/>
          <w:szCs w:val="22"/>
        </w:rPr>
        <w:t>kualitas</w:t>
      </w:r>
      <w:proofErr w:type="spellEnd"/>
      <w:r w:rsidRPr="00FC490F">
        <w:rPr>
          <w:rFonts w:ascii="Times New Roman" w:hAnsi="Times New Roman" w:cs="Times New Roman"/>
          <w:color w:val="auto"/>
          <w:sz w:val="22"/>
          <w:szCs w:val="22"/>
        </w:rPr>
        <w:t xml:space="preserve"> </w:t>
      </w:r>
      <w:proofErr w:type="spellStart"/>
      <w:r w:rsidRPr="00FC490F">
        <w:rPr>
          <w:rFonts w:ascii="Times New Roman" w:hAnsi="Times New Roman" w:cs="Times New Roman"/>
          <w:color w:val="auto"/>
          <w:sz w:val="22"/>
          <w:szCs w:val="22"/>
        </w:rPr>
        <w:t>pelayanan</w:t>
      </w:r>
      <w:proofErr w:type="spellEnd"/>
      <w:r w:rsidRPr="00FC490F">
        <w:rPr>
          <w:rFonts w:ascii="Times New Roman" w:hAnsi="Times New Roman" w:cs="Times New Roman"/>
          <w:color w:val="auto"/>
          <w:sz w:val="22"/>
          <w:szCs w:val="22"/>
        </w:rPr>
        <w:t xml:space="preserve"> </w:t>
      </w:r>
      <w:proofErr w:type="spellStart"/>
      <w:r w:rsidRPr="00FC490F">
        <w:rPr>
          <w:rFonts w:ascii="Times New Roman" w:hAnsi="Times New Roman" w:cs="Times New Roman"/>
          <w:color w:val="auto"/>
          <w:sz w:val="22"/>
          <w:szCs w:val="22"/>
        </w:rPr>
        <w:t>kesehatan</w:t>
      </w:r>
      <w:proofErr w:type="spellEnd"/>
      <w:r w:rsidRPr="00FC490F">
        <w:rPr>
          <w:rFonts w:ascii="Times New Roman" w:hAnsi="Times New Roman" w:cs="Times New Roman"/>
          <w:color w:val="auto"/>
          <w:sz w:val="22"/>
          <w:szCs w:val="22"/>
        </w:rPr>
        <w:t xml:space="preserve"> yang </w:t>
      </w:r>
      <w:proofErr w:type="spellStart"/>
      <w:r w:rsidRPr="00FC490F">
        <w:rPr>
          <w:rFonts w:ascii="Times New Roman" w:hAnsi="Times New Roman" w:cs="Times New Roman"/>
          <w:color w:val="auto"/>
          <w:sz w:val="22"/>
          <w:szCs w:val="22"/>
        </w:rPr>
        <w:t>akan</w:t>
      </w:r>
      <w:proofErr w:type="spellEnd"/>
      <w:r w:rsidRPr="00FC490F">
        <w:rPr>
          <w:rFonts w:ascii="Times New Roman" w:hAnsi="Times New Roman" w:cs="Times New Roman"/>
          <w:color w:val="auto"/>
          <w:sz w:val="22"/>
          <w:szCs w:val="22"/>
        </w:rPr>
        <w:t xml:space="preserve"> </w:t>
      </w:r>
      <w:proofErr w:type="spellStart"/>
      <w:r w:rsidRPr="00FC490F">
        <w:rPr>
          <w:rFonts w:ascii="Times New Roman" w:hAnsi="Times New Roman" w:cs="Times New Roman"/>
          <w:color w:val="auto"/>
          <w:sz w:val="22"/>
          <w:szCs w:val="22"/>
        </w:rPr>
        <w:t>diberikan</w:t>
      </w:r>
      <w:proofErr w:type="spellEnd"/>
      <w:r w:rsidRPr="00FC490F">
        <w:rPr>
          <w:rFonts w:ascii="Times New Roman" w:hAnsi="Times New Roman" w:cs="Times New Roman"/>
          <w:color w:val="auto"/>
          <w:sz w:val="22"/>
          <w:szCs w:val="22"/>
        </w:rPr>
        <w:t xml:space="preserve"> </w:t>
      </w:r>
      <w:proofErr w:type="spellStart"/>
      <w:r w:rsidRPr="00FC490F">
        <w:rPr>
          <w:rFonts w:ascii="Times New Roman" w:hAnsi="Times New Roman" w:cs="Times New Roman"/>
          <w:color w:val="auto"/>
          <w:sz w:val="22"/>
          <w:szCs w:val="22"/>
        </w:rPr>
        <w:t>kepada</w:t>
      </w:r>
      <w:proofErr w:type="spellEnd"/>
      <w:r w:rsidRPr="00FC490F">
        <w:rPr>
          <w:rFonts w:ascii="Times New Roman" w:hAnsi="Times New Roman" w:cs="Times New Roman"/>
          <w:color w:val="auto"/>
          <w:sz w:val="22"/>
          <w:szCs w:val="22"/>
        </w:rPr>
        <w:t xml:space="preserve"> </w:t>
      </w:r>
      <w:proofErr w:type="spellStart"/>
      <w:r w:rsidRPr="00FC490F">
        <w:rPr>
          <w:rFonts w:ascii="Times New Roman" w:hAnsi="Times New Roman" w:cs="Times New Roman"/>
          <w:color w:val="auto"/>
          <w:sz w:val="22"/>
          <w:szCs w:val="22"/>
        </w:rPr>
        <w:t>pasien</w:t>
      </w:r>
      <w:proofErr w:type="spellEnd"/>
      <w:r w:rsidRPr="00FC490F">
        <w:rPr>
          <w:rFonts w:ascii="Times New Roman" w:hAnsi="Times New Roman" w:cs="Times New Roman"/>
          <w:color w:val="auto"/>
          <w:sz w:val="22"/>
          <w:szCs w:val="22"/>
        </w:rPr>
        <w:t xml:space="preserve"> </w:t>
      </w:r>
      <w:proofErr w:type="spellStart"/>
      <w:r w:rsidRPr="00FC490F">
        <w:rPr>
          <w:rFonts w:ascii="Times New Roman" w:hAnsi="Times New Roman" w:cs="Times New Roman"/>
          <w:color w:val="auto"/>
          <w:sz w:val="22"/>
          <w:szCs w:val="22"/>
        </w:rPr>
        <w:t>setiap</w:t>
      </w:r>
      <w:proofErr w:type="spellEnd"/>
      <w:r w:rsidRPr="00FC490F">
        <w:rPr>
          <w:rFonts w:ascii="Times New Roman" w:hAnsi="Times New Roman" w:cs="Times New Roman"/>
          <w:color w:val="auto"/>
          <w:sz w:val="22"/>
          <w:szCs w:val="22"/>
        </w:rPr>
        <w:t xml:space="preserve"> </w:t>
      </w:r>
      <w:proofErr w:type="spellStart"/>
      <w:r w:rsidRPr="00FC490F">
        <w:rPr>
          <w:rFonts w:ascii="Times New Roman" w:hAnsi="Times New Roman" w:cs="Times New Roman"/>
          <w:color w:val="auto"/>
          <w:sz w:val="22"/>
          <w:szCs w:val="22"/>
        </w:rPr>
        <w:t>dimensinya</w:t>
      </w:r>
      <w:proofErr w:type="spellEnd"/>
      <w:r w:rsidRPr="00FC490F">
        <w:rPr>
          <w:rFonts w:ascii="Times New Roman" w:hAnsi="Times New Roman" w:cs="Times New Roman"/>
          <w:color w:val="auto"/>
          <w:sz w:val="22"/>
          <w:szCs w:val="22"/>
        </w:rPr>
        <w:t xml:space="preserve">, </w:t>
      </w:r>
      <w:proofErr w:type="spellStart"/>
      <w:r w:rsidRPr="00FC490F">
        <w:rPr>
          <w:rFonts w:ascii="Times New Roman" w:hAnsi="Times New Roman" w:cs="Times New Roman"/>
          <w:color w:val="auto"/>
          <w:sz w:val="22"/>
          <w:szCs w:val="22"/>
        </w:rPr>
        <w:t>terutama</w:t>
      </w:r>
      <w:proofErr w:type="spellEnd"/>
      <w:r w:rsidRPr="00FC490F">
        <w:rPr>
          <w:rFonts w:ascii="Times New Roman" w:hAnsi="Times New Roman" w:cs="Times New Roman"/>
          <w:color w:val="auto"/>
          <w:sz w:val="22"/>
          <w:szCs w:val="22"/>
        </w:rPr>
        <w:t xml:space="preserve"> pada </w:t>
      </w:r>
      <w:proofErr w:type="spellStart"/>
      <w:r w:rsidRPr="00FC490F">
        <w:rPr>
          <w:rFonts w:ascii="Times New Roman" w:hAnsi="Times New Roman" w:cs="Times New Roman"/>
          <w:color w:val="auto"/>
          <w:sz w:val="22"/>
          <w:szCs w:val="22"/>
        </w:rPr>
        <w:t>dimensi</w:t>
      </w:r>
      <w:proofErr w:type="spellEnd"/>
      <w:r w:rsidRPr="00FC490F">
        <w:rPr>
          <w:rFonts w:ascii="Times New Roman" w:hAnsi="Times New Roman" w:cs="Times New Roman"/>
          <w:color w:val="auto"/>
          <w:sz w:val="22"/>
          <w:szCs w:val="22"/>
        </w:rPr>
        <w:t xml:space="preserve"> yang </w:t>
      </w:r>
      <w:proofErr w:type="spellStart"/>
      <w:r w:rsidRPr="00FC490F">
        <w:rPr>
          <w:rFonts w:ascii="Times New Roman" w:hAnsi="Times New Roman" w:cs="Times New Roman"/>
          <w:color w:val="auto"/>
          <w:sz w:val="22"/>
          <w:szCs w:val="22"/>
        </w:rPr>
        <w:t>memiliki</w:t>
      </w:r>
      <w:proofErr w:type="spellEnd"/>
      <w:r w:rsidRPr="00FC490F">
        <w:rPr>
          <w:rFonts w:ascii="Times New Roman" w:hAnsi="Times New Roman" w:cs="Times New Roman"/>
          <w:color w:val="auto"/>
          <w:sz w:val="22"/>
          <w:szCs w:val="22"/>
        </w:rPr>
        <w:t xml:space="preserve"> </w:t>
      </w:r>
      <w:proofErr w:type="spellStart"/>
      <w:r w:rsidRPr="00FC490F">
        <w:rPr>
          <w:rFonts w:ascii="Times New Roman" w:hAnsi="Times New Roman" w:cs="Times New Roman"/>
          <w:color w:val="auto"/>
          <w:sz w:val="22"/>
          <w:szCs w:val="22"/>
        </w:rPr>
        <w:t>nilai</w:t>
      </w:r>
      <w:proofErr w:type="spellEnd"/>
      <w:r w:rsidRPr="00FC490F">
        <w:rPr>
          <w:rFonts w:ascii="Times New Roman" w:hAnsi="Times New Roman" w:cs="Times New Roman"/>
          <w:color w:val="auto"/>
          <w:sz w:val="22"/>
          <w:szCs w:val="22"/>
        </w:rPr>
        <w:t xml:space="preserve"> </w:t>
      </w:r>
      <w:r w:rsidRPr="00FC490F">
        <w:rPr>
          <w:rFonts w:ascii="Times New Roman" w:hAnsi="Times New Roman" w:cs="Times New Roman"/>
          <w:i/>
          <w:iCs/>
          <w:color w:val="auto"/>
          <w:sz w:val="22"/>
          <w:szCs w:val="22"/>
        </w:rPr>
        <w:t>gap</w:t>
      </w:r>
      <w:r w:rsidRPr="00FC490F">
        <w:rPr>
          <w:rFonts w:ascii="Times New Roman" w:hAnsi="Times New Roman" w:cs="Times New Roman"/>
          <w:color w:val="auto"/>
          <w:sz w:val="22"/>
          <w:szCs w:val="22"/>
        </w:rPr>
        <w:t>/</w:t>
      </w:r>
      <w:proofErr w:type="spellStart"/>
      <w:r w:rsidRPr="00FC490F">
        <w:rPr>
          <w:rFonts w:ascii="Times New Roman" w:hAnsi="Times New Roman" w:cs="Times New Roman"/>
          <w:color w:val="auto"/>
          <w:sz w:val="22"/>
          <w:szCs w:val="22"/>
        </w:rPr>
        <w:t>kesenjangan</w:t>
      </w:r>
      <w:proofErr w:type="spellEnd"/>
      <w:r w:rsidRPr="00FC490F">
        <w:rPr>
          <w:rFonts w:ascii="Times New Roman" w:hAnsi="Times New Roman" w:cs="Times New Roman"/>
          <w:color w:val="auto"/>
          <w:sz w:val="22"/>
          <w:szCs w:val="22"/>
        </w:rPr>
        <w:t xml:space="preserve"> negative </w:t>
      </w:r>
      <w:proofErr w:type="spellStart"/>
      <w:r w:rsidRPr="00FC490F">
        <w:rPr>
          <w:rFonts w:ascii="Times New Roman" w:hAnsi="Times New Roman" w:cs="Times New Roman"/>
          <w:color w:val="auto"/>
          <w:sz w:val="22"/>
          <w:szCs w:val="22"/>
        </w:rPr>
        <w:t>terbesar</w:t>
      </w:r>
      <w:proofErr w:type="spellEnd"/>
      <w:r w:rsidRPr="00FC490F">
        <w:rPr>
          <w:rFonts w:ascii="Times New Roman" w:hAnsi="Times New Roman" w:cs="Times New Roman"/>
          <w:color w:val="auto"/>
          <w:sz w:val="22"/>
          <w:szCs w:val="22"/>
        </w:rPr>
        <w:t xml:space="preserve"> pada </w:t>
      </w:r>
      <w:proofErr w:type="spellStart"/>
      <w:r w:rsidRPr="00FC490F">
        <w:rPr>
          <w:rFonts w:ascii="Times New Roman" w:hAnsi="Times New Roman" w:cs="Times New Roman"/>
          <w:color w:val="auto"/>
          <w:sz w:val="22"/>
          <w:szCs w:val="22"/>
        </w:rPr>
        <w:t>dimensi</w:t>
      </w:r>
      <w:proofErr w:type="spellEnd"/>
      <w:r w:rsidRPr="00FC490F">
        <w:rPr>
          <w:rFonts w:ascii="Times New Roman" w:hAnsi="Times New Roman" w:cs="Times New Roman"/>
          <w:color w:val="auto"/>
          <w:sz w:val="22"/>
          <w:szCs w:val="22"/>
        </w:rPr>
        <w:t xml:space="preserve"> </w:t>
      </w:r>
      <w:r w:rsidRPr="00FC490F">
        <w:rPr>
          <w:rFonts w:ascii="Times New Roman" w:hAnsi="Times New Roman" w:cs="Times New Roman"/>
          <w:i/>
          <w:iCs/>
          <w:color w:val="auto"/>
          <w:sz w:val="22"/>
          <w:szCs w:val="22"/>
        </w:rPr>
        <w:t>Reliability</w:t>
      </w:r>
      <w:r w:rsidRPr="00FC490F">
        <w:rPr>
          <w:rFonts w:ascii="Times New Roman" w:hAnsi="Times New Roman" w:cs="Times New Roman"/>
          <w:color w:val="auto"/>
          <w:sz w:val="22"/>
          <w:szCs w:val="22"/>
        </w:rPr>
        <w:t xml:space="preserve"> (</w:t>
      </w:r>
      <w:proofErr w:type="spellStart"/>
      <w:r w:rsidRPr="00FC490F">
        <w:rPr>
          <w:rFonts w:ascii="Times New Roman" w:hAnsi="Times New Roman" w:cs="Times New Roman"/>
          <w:color w:val="auto"/>
          <w:sz w:val="22"/>
          <w:szCs w:val="22"/>
        </w:rPr>
        <w:t>Kehandalan</w:t>
      </w:r>
      <w:proofErr w:type="spellEnd"/>
      <w:r w:rsidRPr="00FC490F">
        <w:rPr>
          <w:rFonts w:ascii="Times New Roman" w:hAnsi="Times New Roman" w:cs="Times New Roman"/>
          <w:color w:val="auto"/>
          <w:sz w:val="22"/>
          <w:szCs w:val="22"/>
        </w:rPr>
        <w:t xml:space="preserve">) dan </w:t>
      </w:r>
      <w:r w:rsidRPr="00FC490F">
        <w:rPr>
          <w:rFonts w:ascii="Times New Roman" w:hAnsi="Times New Roman" w:cs="Times New Roman"/>
          <w:i/>
          <w:iCs/>
          <w:color w:val="auto"/>
          <w:sz w:val="22"/>
          <w:szCs w:val="22"/>
        </w:rPr>
        <w:t>Responsiveness</w:t>
      </w:r>
      <w:r w:rsidRPr="00FC490F">
        <w:rPr>
          <w:rFonts w:ascii="Times New Roman" w:hAnsi="Times New Roman" w:cs="Times New Roman"/>
          <w:color w:val="auto"/>
          <w:sz w:val="22"/>
          <w:szCs w:val="22"/>
        </w:rPr>
        <w:t xml:space="preserve"> (Daya </w:t>
      </w:r>
      <w:proofErr w:type="spellStart"/>
      <w:r w:rsidRPr="00FC490F">
        <w:rPr>
          <w:rFonts w:ascii="Times New Roman" w:hAnsi="Times New Roman" w:cs="Times New Roman"/>
          <w:color w:val="auto"/>
          <w:sz w:val="22"/>
          <w:szCs w:val="22"/>
        </w:rPr>
        <w:t>Tanggap</w:t>
      </w:r>
      <w:proofErr w:type="spellEnd"/>
      <w:r w:rsidRPr="00FC490F">
        <w:rPr>
          <w:rFonts w:ascii="Times New Roman" w:hAnsi="Times New Roman" w:cs="Times New Roman"/>
          <w:color w:val="auto"/>
          <w:sz w:val="22"/>
          <w:szCs w:val="22"/>
        </w:rPr>
        <w:t>).</w:t>
      </w:r>
      <w:bookmarkEnd w:id="6"/>
      <w:bookmarkEnd w:id="7"/>
    </w:p>
    <w:p w14:paraId="66D5C8BE" w14:textId="3CD4E831" w:rsidR="00084A57" w:rsidRPr="00A009BE" w:rsidRDefault="00084A57" w:rsidP="00084A57">
      <w:pPr>
        <w:pStyle w:val="ListParagraph"/>
        <w:numPr>
          <w:ilvl w:val="0"/>
          <w:numId w:val="9"/>
        </w:numPr>
        <w:spacing w:line="360" w:lineRule="auto"/>
        <w:jc w:val="both"/>
        <w:rPr>
          <w:rFonts w:ascii="Times New Roman" w:hAnsi="Times New Roman" w:cs="Times New Roman"/>
        </w:rPr>
      </w:pPr>
      <w:bookmarkStart w:id="8" w:name="_Hlk141792487"/>
      <w:bookmarkStart w:id="9" w:name="_Hlk141792420"/>
      <w:r w:rsidRPr="00A009BE">
        <w:rPr>
          <w:rFonts w:ascii="Times New Roman" w:hAnsi="Times New Roman" w:cs="Times New Roman"/>
        </w:rPr>
        <w:t xml:space="preserve">Dari </w:t>
      </w:r>
      <w:proofErr w:type="spellStart"/>
      <w:r w:rsidRPr="00A009BE">
        <w:rPr>
          <w:rFonts w:ascii="Times New Roman" w:hAnsi="Times New Roman" w:cs="Times New Roman"/>
        </w:rPr>
        <w:t>responden</w:t>
      </w:r>
      <w:proofErr w:type="spellEnd"/>
      <w:r w:rsidRPr="00A009BE">
        <w:rPr>
          <w:rFonts w:ascii="Times New Roman" w:hAnsi="Times New Roman" w:cs="Times New Roman"/>
        </w:rPr>
        <w:t>/</w:t>
      </w:r>
      <w:proofErr w:type="spellStart"/>
      <w:r w:rsidRPr="00A009BE">
        <w:rPr>
          <w:rFonts w:ascii="Times New Roman" w:hAnsi="Times New Roman" w:cs="Times New Roman"/>
        </w:rPr>
        <w:t>pasien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untuk</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Puskesmas</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Sangkrah</w:t>
      </w:r>
      <w:proofErr w:type="spellEnd"/>
      <w:r w:rsidRPr="00A009BE">
        <w:rPr>
          <w:rFonts w:ascii="Times New Roman" w:hAnsi="Times New Roman" w:cs="Times New Roman"/>
        </w:rPr>
        <w:t xml:space="preserve"> Kota Surakarta </w:t>
      </w:r>
      <w:proofErr w:type="spellStart"/>
      <w:r w:rsidRPr="00A009BE">
        <w:rPr>
          <w:rFonts w:ascii="Times New Roman" w:hAnsi="Times New Roman" w:cs="Times New Roman"/>
        </w:rPr>
        <w:t>yaitu</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petugas</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kesehatan</w:t>
      </w:r>
      <w:proofErr w:type="spellEnd"/>
      <w:r w:rsidRPr="00A009BE">
        <w:rPr>
          <w:rFonts w:ascii="Times New Roman" w:hAnsi="Times New Roman" w:cs="Times New Roman"/>
        </w:rPr>
        <w:t xml:space="preserve"> </w:t>
      </w:r>
      <w:bookmarkEnd w:id="8"/>
      <w:proofErr w:type="spellStart"/>
      <w:r w:rsidRPr="00A009BE">
        <w:rPr>
          <w:rFonts w:ascii="Times New Roman" w:hAnsi="Times New Roman" w:cs="Times New Roman"/>
        </w:rPr>
        <w:t>bersikap</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cekatan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kepada</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pasien</w:t>
      </w:r>
      <w:proofErr w:type="spellEnd"/>
      <w:r w:rsidRPr="00A009BE">
        <w:rPr>
          <w:rFonts w:ascii="Times New Roman" w:hAnsi="Times New Roman" w:cs="Times New Roman"/>
        </w:rPr>
        <w:t xml:space="preserve"> dan </w:t>
      </w:r>
      <w:proofErr w:type="spellStart"/>
      <w:r w:rsidRPr="00A009BE">
        <w:rPr>
          <w:rFonts w:ascii="Times New Roman" w:hAnsi="Times New Roman" w:cs="Times New Roman"/>
        </w:rPr>
        <w:t>untuk</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pelayanan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lebih</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ditingkatkan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dengan</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efisiensi</w:t>
      </w:r>
      <w:proofErr w:type="spellEnd"/>
      <w:r w:rsidRPr="00A009BE">
        <w:rPr>
          <w:rFonts w:ascii="Times New Roman" w:hAnsi="Times New Roman" w:cs="Times New Roman"/>
        </w:rPr>
        <w:t xml:space="preserve"> </w:t>
      </w:r>
      <w:proofErr w:type="spellStart"/>
      <w:r w:rsidRPr="00A009BE">
        <w:rPr>
          <w:rFonts w:ascii="Times New Roman" w:hAnsi="Times New Roman" w:cs="Times New Roman"/>
        </w:rPr>
        <w:t>waktu</w:t>
      </w:r>
      <w:proofErr w:type="spellEnd"/>
      <w:r w:rsidRPr="00A009BE">
        <w:rPr>
          <w:rFonts w:ascii="Times New Roman" w:hAnsi="Times New Roman" w:cs="Times New Roman"/>
        </w:rPr>
        <w:t>.</w:t>
      </w:r>
    </w:p>
    <w:p w14:paraId="07F3CC97" w14:textId="77777777" w:rsidR="00084A57" w:rsidRPr="000F7C10" w:rsidRDefault="00084A57" w:rsidP="00084A57">
      <w:pPr>
        <w:spacing w:line="360" w:lineRule="auto"/>
        <w:jc w:val="both"/>
        <w:rPr>
          <w:rFonts w:ascii="Times New Roman" w:hAnsi="Times New Roman" w:cs="Times New Roman"/>
          <w:b/>
          <w:bCs/>
        </w:rPr>
      </w:pPr>
      <w:bookmarkStart w:id="10" w:name="_Hlk141792608"/>
      <w:bookmarkEnd w:id="9"/>
      <w:r>
        <w:rPr>
          <w:rFonts w:ascii="Times New Roman" w:hAnsi="Times New Roman" w:cs="Times New Roman"/>
          <w:b/>
          <w:bCs/>
        </w:rPr>
        <w:t>UCAPAN TERIMA KASIH</w:t>
      </w:r>
    </w:p>
    <w:bookmarkEnd w:id="10"/>
    <w:p w14:paraId="2EFC622C" w14:textId="4ED64FAD" w:rsidR="00084A57" w:rsidRDefault="00084A57" w:rsidP="00084A57">
      <w:pPr>
        <w:spacing w:line="360" w:lineRule="auto"/>
        <w:jc w:val="both"/>
        <w:rPr>
          <w:rFonts w:ascii="Times New Roman" w:hAnsi="Times New Roman" w:cs="Times New Roman"/>
        </w:rPr>
      </w:pPr>
      <w:r>
        <w:rPr>
          <w:rFonts w:ascii="Times New Roman" w:hAnsi="Times New Roman" w:cs="Times New Roman"/>
        </w:rPr>
        <w:t xml:space="preserve">Dalam </w:t>
      </w:r>
      <w:proofErr w:type="spellStart"/>
      <w:r>
        <w:rPr>
          <w:rFonts w:ascii="Times New Roman" w:hAnsi="Times New Roman" w:cs="Times New Roman"/>
        </w:rPr>
        <w:t>pembuatan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menghadapi</w:t>
      </w:r>
      <w:proofErr w:type="spellEnd"/>
      <w:r>
        <w:rPr>
          <w:rFonts w:ascii="Times New Roman" w:hAnsi="Times New Roman" w:cs="Times New Roman"/>
        </w:rPr>
        <w:t xml:space="preserve"> </w:t>
      </w:r>
      <w:proofErr w:type="spellStart"/>
      <w:r>
        <w:rPr>
          <w:rFonts w:ascii="Times New Roman" w:hAnsi="Times New Roman" w:cs="Times New Roman"/>
        </w:rPr>
        <w:t>kesulitan</w:t>
      </w:r>
      <w:proofErr w:type="spellEnd"/>
      <w:r>
        <w:rPr>
          <w:rFonts w:ascii="Times New Roman" w:hAnsi="Times New Roman" w:cs="Times New Roman"/>
        </w:rPr>
        <w:t xml:space="preserve"> dan </w:t>
      </w:r>
      <w:proofErr w:type="spellStart"/>
      <w:r>
        <w:rPr>
          <w:rFonts w:ascii="Times New Roman" w:hAnsi="Times New Roman" w:cs="Times New Roman"/>
        </w:rPr>
        <w:t>hambatan</w:t>
      </w:r>
      <w:proofErr w:type="spellEnd"/>
      <w:r>
        <w:rPr>
          <w:rFonts w:ascii="Times New Roman" w:hAnsi="Times New Roman" w:cs="Times New Roman"/>
        </w:rPr>
        <w:t xml:space="preserve">, </w:t>
      </w:r>
      <w:proofErr w:type="spellStart"/>
      <w:r>
        <w:rPr>
          <w:rFonts w:ascii="Times New Roman" w:hAnsi="Times New Roman" w:cs="Times New Roman"/>
        </w:rPr>
        <w:t>namun</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dukungan</w:t>
      </w:r>
      <w:proofErr w:type="spellEnd"/>
      <w:r>
        <w:rPr>
          <w:rFonts w:ascii="Times New Roman" w:hAnsi="Times New Roman" w:cs="Times New Roman"/>
        </w:rPr>
        <w:t xml:space="preserve"> dan </w:t>
      </w:r>
      <w:proofErr w:type="spellStart"/>
      <w:r>
        <w:rPr>
          <w:rFonts w:ascii="Times New Roman" w:hAnsi="Times New Roman" w:cs="Times New Roman"/>
        </w:rPr>
        <w:t>motivasi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berbagai</w:t>
      </w:r>
      <w:proofErr w:type="spellEnd"/>
      <w:r>
        <w:rPr>
          <w:rFonts w:ascii="Times New Roman" w:hAnsi="Times New Roman" w:cs="Times New Roman"/>
        </w:rPr>
        <w:t xml:space="preserve"> </w:t>
      </w:r>
      <w:proofErr w:type="spellStart"/>
      <w:r>
        <w:rPr>
          <w:rFonts w:ascii="Times New Roman" w:hAnsi="Times New Roman" w:cs="Times New Roman"/>
        </w:rPr>
        <w:t>pihak</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menyelesaikan</w:t>
      </w:r>
      <w:proofErr w:type="spellEnd"/>
      <w:r>
        <w:rPr>
          <w:rFonts w:ascii="Times New Roman" w:hAnsi="Times New Roman" w:cs="Times New Roman"/>
        </w:rPr>
        <w:t xml:space="preserve"> </w:t>
      </w:r>
      <w:proofErr w:type="spellStart"/>
      <w:r>
        <w:rPr>
          <w:rFonts w:ascii="Times New Roman" w:hAnsi="Times New Roman" w:cs="Times New Roman"/>
        </w:rPr>
        <w:t>tugas</w:t>
      </w:r>
      <w:proofErr w:type="spellEnd"/>
      <w:r>
        <w:rPr>
          <w:rFonts w:ascii="Times New Roman" w:hAnsi="Times New Roman" w:cs="Times New Roman"/>
        </w:rPr>
        <w:t xml:space="preserve"> </w:t>
      </w:r>
      <w:proofErr w:type="spellStart"/>
      <w:r>
        <w:rPr>
          <w:rFonts w:ascii="Times New Roman" w:hAnsi="Times New Roman" w:cs="Times New Roman"/>
        </w:rPr>
        <w:t>akhir</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Oleh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ingin</w:t>
      </w:r>
      <w:proofErr w:type="spellEnd"/>
      <w:r>
        <w:rPr>
          <w:rFonts w:ascii="Times New Roman" w:hAnsi="Times New Roman" w:cs="Times New Roman"/>
        </w:rPr>
        <w:t xml:space="preserve"> </w:t>
      </w:r>
      <w:proofErr w:type="spellStart"/>
      <w:r>
        <w:rPr>
          <w:rFonts w:ascii="Times New Roman" w:hAnsi="Times New Roman" w:cs="Times New Roman"/>
        </w:rPr>
        <w:t>mengucapkan</w:t>
      </w:r>
      <w:proofErr w:type="spellEnd"/>
      <w:r>
        <w:rPr>
          <w:rFonts w:ascii="Times New Roman" w:hAnsi="Times New Roman" w:cs="Times New Roman"/>
        </w:rPr>
        <w:t xml:space="preserve"> </w:t>
      </w:r>
      <w:proofErr w:type="spellStart"/>
      <w:r>
        <w:rPr>
          <w:rFonts w:ascii="Times New Roman" w:hAnsi="Times New Roman" w:cs="Times New Roman"/>
        </w:rPr>
        <w:t>terima</w:t>
      </w:r>
      <w:proofErr w:type="spellEnd"/>
      <w:r>
        <w:rPr>
          <w:rFonts w:ascii="Times New Roman" w:hAnsi="Times New Roman" w:cs="Times New Roman"/>
        </w:rPr>
        <w:t xml:space="preserve"> </w:t>
      </w:r>
      <w:proofErr w:type="spellStart"/>
      <w:r>
        <w:rPr>
          <w:rFonts w:ascii="Times New Roman" w:hAnsi="Times New Roman" w:cs="Times New Roman"/>
        </w:rPr>
        <w:t>kasih</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w:t>
      </w:r>
    </w:p>
    <w:p w14:paraId="234EF6FF" w14:textId="77777777" w:rsidR="00084A57" w:rsidRDefault="00084A57" w:rsidP="00084A57">
      <w:pPr>
        <w:pStyle w:val="ListParagraph"/>
        <w:numPr>
          <w:ilvl w:val="0"/>
          <w:numId w:val="10"/>
        </w:numPr>
        <w:spacing w:line="360" w:lineRule="auto"/>
        <w:ind w:left="284" w:hanging="284"/>
        <w:jc w:val="both"/>
        <w:rPr>
          <w:rFonts w:ascii="Times New Roman" w:hAnsi="Times New Roman" w:cs="Times New Roman"/>
        </w:rPr>
      </w:pPr>
      <w:proofErr w:type="spellStart"/>
      <w:r>
        <w:rPr>
          <w:rFonts w:ascii="Times New Roman" w:hAnsi="Times New Roman" w:cs="Times New Roman"/>
        </w:rPr>
        <w:t>Kedua</w:t>
      </w:r>
      <w:proofErr w:type="spellEnd"/>
      <w:r>
        <w:rPr>
          <w:rFonts w:ascii="Times New Roman" w:hAnsi="Times New Roman" w:cs="Times New Roman"/>
        </w:rPr>
        <w:t xml:space="preserve"> orang </w:t>
      </w:r>
      <w:proofErr w:type="spellStart"/>
      <w:r>
        <w:rPr>
          <w:rFonts w:ascii="Times New Roman" w:hAnsi="Times New Roman" w:cs="Times New Roman"/>
        </w:rPr>
        <w:t>tua</w:t>
      </w:r>
      <w:proofErr w:type="spellEnd"/>
      <w:r>
        <w:rPr>
          <w:rFonts w:ascii="Times New Roman" w:hAnsi="Times New Roman" w:cs="Times New Roman"/>
        </w:rPr>
        <w:t xml:space="preserve"> </w:t>
      </w:r>
      <w:proofErr w:type="spellStart"/>
      <w:r>
        <w:rPr>
          <w:rFonts w:ascii="Times New Roman" w:hAnsi="Times New Roman" w:cs="Times New Roman"/>
        </w:rPr>
        <w:t>tercinta</w:t>
      </w:r>
      <w:proofErr w:type="spellEnd"/>
      <w:r>
        <w:rPr>
          <w:rFonts w:ascii="Times New Roman" w:hAnsi="Times New Roman" w:cs="Times New Roman"/>
        </w:rPr>
        <w:t xml:space="preserve"> dan </w:t>
      </w:r>
      <w:proofErr w:type="spellStart"/>
      <w:r>
        <w:rPr>
          <w:rFonts w:ascii="Times New Roman" w:hAnsi="Times New Roman" w:cs="Times New Roman"/>
        </w:rPr>
        <w:t>keluarga</w:t>
      </w:r>
      <w:proofErr w:type="spellEnd"/>
    </w:p>
    <w:p w14:paraId="27665347" w14:textId="77777777" w:rsidR="00084A57" w:rsidRDefault="00084A57" w:rsidP="00084A57">
      <w:pPr>
        <w:pStyle w:val="ListParagraph"/>
        <w:numPr>
          <w:ilvl w:val="0"/>
          <w:numId w:val="10"/>
        </w:numPr>
        <w:spacing w:line="360" w:lineRule="auto"/>
        <w:ind w:left="284" w:hanging="284"/>
        <w:jc w:val="both"/>
        <w:rPr>
          <w:rFonts w:ascii="Times New Roman" w:hAnsi="Times New Roman" w:cs="Times New Roman"/>
        </w:rPr>
      </w:pP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jajaran</w:t>
      </w:r>
      <w:proofErr w:type="spellEnd"/>
      <w:r>
        <w:rPr>
          <w:rFonts w:ascii="Times New Roman" w:hAnsi="Times New Roman" w:cs="Times New Roman"/>
        </w:rPr>
        <w:t xml:space="preserve"> </w:t>
      </w:r>
      <w:proofErr w:type="spellStart"/>
      <w:r>
        <w:rPr>
          <w:rFonts w:ascii="Times New Roman" w:hAnsi="Times New Roman" w:cs="Times New Roman"/>
        </w:rPr>
        <w:t>dosen</w:t>
      </w:r>
      <w:proofErr w:type="spellEnd"/>
      <w:r>
        <w:rPr>
          <w:rFonts w:ascii="Times New Roman" w:hAnsi="Times New Roman" w:cs="Times New Roman"/>
        </w:rPr>
        <w:t xml:space="preserve"> Program Studi Sarjana </w:t>
      </w:r>
      <w:proofErr w:type="spellStart"/>
      <w:r>
        <w:rPr>
          <w:rFonts w:ascii="Times New Roman" w:hAnsi="Times New Roman" w:cs="Times New Roman"/>
        </w:rPr>
        <w:t>Administrasi</w:t>
      </w:r>
      <w:proofErr w:type="spellEnd"/>
      <w:r>
        <w:rPr>
          <w:rFonts w:ascii="Times New Roman" w:hAnsi="Times New Roman" w:cs="Times New Roman"/>
        </w:rPr>
        <w:t xml:space="preserve"> Kesehatan Universitas Kusuma </w:t>
      </w:r>
      <w:proofErr w:type="spellStart"/>
      <w:r>
        <w:rPr>
          <w:rFonts w:ascii="Times New Roman" w:hAnsi="Times New Roman" w:cs="Times New Roman"/>
        </w:rPr>
        <w:t>Husada</w:t>
      </w:r>
      <w:proofErr w:type="spellEnd"/>
      <w:r>
        <w:rPr>
          <w:rFonts w:ascii="Times New Roman" w:hAnsi="Times New Roman" w:cs="Times New Roman"/>
        </w:rPr>
        <w:t xml:space="preserve"> Surakarta</w:t>
      </w:r>
    </w:p>
    <w:p w14:paraId="1B959EF1" w14:textId="77777777" w:rsidR="00084A57" w:rsidRPr="005B7009" w:rsidRDefault="00084A57" w:rsidP="00084A57">
      <w:pPr>
        <w:pStyle w:val="ListParagraph"/>
        <w:numPr>
          <w:ilvl w:val="0"/>
          <w:numId w:val="10"/>
        </w:numPr>
        <w:spacing w:line="360" w:lineRule="auto"/>
        <w:ind w:left="284" w:hanging="284"/>
        <w:jc w:val="both"/>
        <w:rPr>
          <w:rFonts w:ascii="Times New Roman" w:hAnsi="Times New Roman" w:cs="Times New Roman"/>
        </w:rPr>
      </w:pP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jajaran</w:t>
      </w:r>
      <w:proofErr w:type="spellEnd"/>
      <w:r>
        <w:rPr>
          <w:rFonts w:ascii="Times New Roman" w:hAnsi="Times New Roman" w:cs="Times New Roman"/>
        </w:rPr>
        <w:t xml:space="preserve"> </w:t>
      </w:r>
      <w:proofErr w:type="spellStart"/>
      <w:r>
        <w:rPr>
          <w:rFonts w:ascii="Times New Roman" w:hAnsi="Times New Roman" w:cs="Times New Roman"/>
        </w:rPr>
        <w:t>Puskesmas</w:t>
      </w:r>
      <w:proofErr w:type="spellEnd"/>
      <w:r>
        <w:rPr>
          <w:rFonts w:ascii="Times New Roman" w:hAnsi="Times New Roman" w:cs="Times New Roman"/>
        </w:rPr>
        <w:t xml:space="preserve"> </w:t>
      </w:r>
      <w:proofErr w:type="spellStart"/>
      <w:r>
        <w:rPr>
          <w:rFonts w:ascii="Times New Roman" w:hAnsi="Times New Roman" w:cs="Times New Roman"/>
        </w:rPr>
        <w:t>Sangkrah</w:t>
      </w:r>
      <w:proofErr w:type="spellEnd"/>
      <w:r>
        <w:rPr>
          <w:rFonts w:ascii="Times New Roman" w:hAnsi="Times New Roman" w:cs="Times New Roman"/>
        </w:rPr>
        <w:t xml:space="preserve"> Kota Surakarta </w:t>
      </w:r>
      <w:proofErr w:type="spellStart"/>
      <w:r>
        <w:rPr>
          <w:rFonts w:ascii="Times New Roman" w:hAnsi="Times New Roman" w:cs="Times New Roman"/>
        </w:rPr>
        <w:t>dalam</w:t>
      </w:r>
      <w:proofErr w:type="spellEnd"/>
      <w:r>
        <w:rPr>
          <w:rFonts w:ascii="Times New Roman" w:hAnsi="Times New Roman" w:cs="Times New Roman"/>
        </w:rPr>
        <w:t xml:space="preserve"> proses </w:t>
      </w:r>
      <w:proofErr w:type="spellStart"/>
      <w:r>
        <w:rPr>
          <w:rFonts w:ascii="Times New Roman" w:hAnsi="Times New Roman" w:cs="Times New Roman"/>
        </w:rPr>
        <w:t>penyelesaian</w:t>
      </w:r>
      <w:proofErr w:type="spellEnd"/>
      <w:r>
        <w:rPr>
          <w:rFonts w:ascii="Times New Roman" w:hAnsi="Times New Roman" w:cs="Times New Roman"/>
        </w:rPr>
        <w:t xml:space="preserve"> </w:t>
      </w:r>
      <w:proofErr w:type="spellStart"/>
      <w:r>
        <w:rPr>
          <w:rFonts w:ascii="Times New Roman" w:hAnsi="Times New Roman" w:cs="Times New Roman"/>
        </w:rPr>
        <w:t>tugas</w:t>
      </w:r>
      <w:proofErr w:type="spellEnd"/>
      <w:r>
        <w:rPr>
          <w:rFonts w:ascii="Times New Roman" w:hAnsi="Times New Roman" w:cs="Times New Roman"/>
        </w:rPr>
        <w:t xml:space="preserve"> </w:t>
      </w:r>
      <w:proofErr w:type="spellStart"/>
      <w:r>
        <w:rPr>
          <w:rFonts w:ascii="Times New Roman" w:hAnsi="Times New Roman" w:cs="Times New Roman"/>
        </w:rPr>
        <w:t>akhir</w:t>
      </w:r>
      <w:proofErr w:type="spellEnd"/>
      <w:r>
        <w:rPr>
          <w:rFonts w:ascii="Times New Roman" w:hAnsi="Times New Roman" w:cs="Times New Roman"/>
        </w:rPr>
        <w:t>.</w:t>
      </w:r>
    </w:p>
    <w:p w14:paraId="55FF365A" w14:textId="77777777" w:rsidR="00084A57" w:rsidRDefault="00084A57" w:rsidP="00084A57">
      <w:pPr>
        <w:pStyle w:val="ListParagraph"/>
        <w:numPr>
          <w:ilvl w:val="0"/>
          <w:numId w:val="10"/>
        </w:numPr>
        <w:spacing w:line="360" w:lineRule="auto"/>
        <w:ind w:left="284" w:hanging="284"/>
        <w:jc w:val="both"/>
        <w:rPr>
          <w:rFonts w:ascii="Times New Roman" w:hAnsi="Times New Roman" w:cs="Times New Roman"/>
        </w:rPr>
      </w:pP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responden</w:t>
      </w:r>
      <w:proofErr w:type="spellEnd"/>
      <w:r>
        <w:rPr>
          <w:rFonts w:ascii="Times New Roman" w:hAnsi="Times New Roman" w:cs="Times New Roman"/>
        </w:rPr>
        <w:t xml:space="preserve"> yang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dan </w:t>
      </w:r>
      <w:proofErr w:type="spellStart"/>
      <w:r>
        <w:rPr>
          <w:rFonts w:ascii="Times New Roman" w:hAnsi="Times New Roman" w:cs="Times New Roman"/>
        </w:rPr>
        <w:t>informasi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penyelesaian</w:t>
      </w:r>
      <w:proofErr w:type="spellEnd"/>
      <w:r>
        <w:rPr>
          <w:rFonts w:ascii="Times New Roman" w:hAnsi="Times New Roman" w:cs="Times New Roman"/>
        </w:rPr>
        <w:t xml:space="preserve"> </w:t>
      </w:r>
      <w:proofErr w:type="spellStart"/>
      <w:r>
        <w:rPr>
          <w:rFonts w:ascii="Times New Roman" w:hAnsi="Times New Roman" w:cs="Times New Roman"/>
        </w:rPr>
        <w:t>tugas</w:t>
      </w:r>
      <w:proofErr w:type="spellEnd"/>
      <w:r>
        <w:rPr>
          <w:rFonts w:ascii="Times New Roman" w:hAnsi="Times New Roman" w:cs="Times New Roman"/>
        </w:rPr>
        <w:t xml:space="preserve"> </w:t>
      </w:r>
      <w:proofErr w:type="spellStart"/>
      <w:r>
        <w:rPr>
          <w:rFonts w:ascii="Times New Roman" w:hAnsi="Times New Roman" w:cs="Times New Roman"/>
        </w:rPr>
        <w:t>akhir</w:t>
      </w:r>
      <w:proofErr w:type="spellEnd"/>
      <w:r>
        <w:rPr>
          <w:rFonts w:ascii="Times New Roman" w:hAnsi="Times New Roman" w:cs="Times New Roman"/>
        </w:rPr>
        <w:t>.</w:t>
      </w:r>
    </w:p>
    <w:p w14:paraId="17CC0E93" w14:textId="77777777" w:rsidR="00084A57" w:rsidRDefault="00084A57" w:rsidP="00084A57">
      <w:pPr>
        <w:pStyle w:val="ListParagraph"/>
        <w:numPr>
          <w:ilvl w:val="0"/>
          <w:numId w:val="10"/>
        </w:numPr>
        <w:spacing w:line="360" w:lineRule="auto"/>
        <w:ind w:left="284" w:hanging="284"/>
        <w:jc w:val="both"/>
        <w:rPr>
          <w:rFonts w:ascii="Times New Roman" w:hAnsi="Times New Roman" w:cs="Times New Roman"/>
          <w:b/>
          <w:bCs/>
        </w:rPr>
      </w:pPr>
      <w:proofErr w:type="spellStart"/>
      <w:r w:rsidRPr="005B7009">
        <w:rPr>
          <w:rFonts w:ascii="Times New Roman" w:hAnsi="Times New Roman" w:cs="Times New Roman"/>
        </w:rPr>
        <w:t>Seluruh</w:t>
      </w:r>
      <w:proofErr w:type="spellEnd"/>
      <w:r w:rsidRPr="005B7009">
        <w:rPr>
          <w:rFonts w:ascii="Times New Roman" w:hAnsi="Times New Roman" w:cs="Times New Roman"/>
        </w:rPr>
        <w:t xml:space="preserve"> </w:t>
      </w:r>
      <w:proofErr w:type="spellStart"/>
      <w:r w:rsidRPr="005B7009">
        <w:rPr>
          <w:rFonts w:ascii="Times New Roman" w:hAnsi="Times New Roman" w:cs="Times New Roman"/>
        </w:rPr>
        <w:t>teman-teman</w:t>
      </w:r>
      <w:proofErr w:type="spellEnd"/>
      <w:r w:rsidRPr="005B7009">
        <w:rPr>
          <w:rFonts w:ascii="Times New Roman" w:hAnsi="Times New Roman" w:cs="Times New Roman"/>
        </w:rPr>
        <w:t xml:space="preserve"> yang </w:t>
      </w:r>
      <w:proofErr w:type="spellStart"/>
      <w:r w:rsidRPr="005B7009">
        <w:rPr>
          <w:rFonts w:ascii="Times New Roman" w:hAnsi="Times New Roman" w:cs="Times New Roman"/>
        </w:rPr>
        <w:t>membantu</w:t>
      </w:r>
      <w:proofErr w:type="spellEnd"/>
      <w:r w:rsidRPr="005B7009">
        <w:rPr>
          <w:rFonts w:ascii="Times New Roman" w:hAnsi="Times New Roman" w:cs="Times New Roman"/>
        </w:rPr>
        <w:t xml:space="preserve"> </w:t>
      </w:r>
      <w:proofErr w:type="spellStart"/>
      <w:r w:rsidRPr="005B7009">
        <w:rPr>
          <w:rFonts w:ascii="Times New Roman" w:hAnsi="Times New Roman" w:cs="Times New Roman"/>
        </w:rPr>
        <w:t>dalam</w:t>
      </w:r>
      <w:proofErr w:type="spellEnd"/>
      <w:r w:rsidRPr="005B7009">
        <w:rPr>
          <w:rFonts w:ascii="Times New Roman" w:hAnsi="Times New Roman" w:cs="Times New Roman"/>
        </w:rPr>
        <w:t xml:space="preserve"> </w:t>
      </w:r>
      <w:proofErr w:type="spellStart"/>
      <w:r w:rsidRPr="005B7009">
        <w:rPr>
          <w:rFonts w:ascii="Times New Roman" w:hAnsi="Times New Roman" w:cs="Times New Roman"/>
        </w:rPr>
        <w:t>penyelesaian</w:t>
      </w:r>
      <w:proofErr w:type="spellEnd"/>
      <w:r w:rsidRPr="005B7009">
        <w:rPr>
          <w:rFonts w:ascii="Times New Roman" w:hAnsi="Times New Roman" w:cs="Times New Roman"/>
        </w:rPr>
        <w:t xml:space="preserve"> </w:t>
      </w:r>
      <w:proofErr w:type="spellStart"/>
      <w:r w:rsidRPr="005B7009">
        <w:rPr>
          <w:rFonts w:ascii="Times New Roman" w:hAnsi="Times New Roman" w:cs="Times New Roman"/>
        </w:rPr>
        <w:t>tugas</w:t>
      </w:r>
      <w:proofErr w:type="spellEnd"/>
      <w:r w:rsidRPr="005B7009">
        <w:rPr>
          <w:rFonts w:ascii="Times New Roman" w:hAnsi="Times New Roman" w:cs="Times New Roman"/>
        </w:rPr>
        <w:t xml:space="preserve"> </w:t>
      </w:r>
      <w:proofErr w:type="spellStart"/>
      <w:r w:rsidRPr="005B7009">
        <w:rPr>
          <w:rFonts w:ascii="Times New Roman" w:hAnsi="Times New Roman" w:cs="Times New Roman"/>
        </w:rPr>
        <w:t>akhir</w:t>
      </w:r>
      <w:proofErr w:type="spellEnd"/>
      <w:r w:rsidRPr="005B7009">
        <w:rPr>
          <w:rFonts w:ascii="Times New Roman" w:hAnsi="Times New Roman" w:cs="Times New Roman"/>
        </w:rPr>
        <w:t>.</w:t>
      </w:r>
    </w:p>
    <w:p w14:paraId="2E441290" w14:textId="77777777" w:rsidR="00084A57" w:rsidRDefault="00084A57" w:rsidP="00084A57">
      <w:pPr>
        <w:pStyle w:val="ListParagraph"/>
        <w:spacing w:line="360" w:lineRule="auto"/>
        <w:ind w:left="0"/>
        <w:jc w:val="both"/>
        <w:rPr>
          <w:rFonts w:ascii="Times New Roman" w:hAnsi="Times New Roman" w:cs="Times New Roman"/>
          <w:b/>
          <w:bCs/>
        </w:rPr>
      </w:pPr>
    </w:p>
    <w:p w14:paraId="58E08774" w14:textId="75998A8D" w:rsidR="00267E8D" w:rsidRDefault="00084A57" w:rsidP="00267E8D">
      <w:pPr>
        <w:pStyle w:val="ListParagraph"/>
        <w:spacing w:line="360" w:lineRule="auto"/>
        <w:ind w:left="0"/>
        <w:jc w:val="both"/>
        <w:rPr>
          <w:rFonts w:ascii="Times New Roman" w:hAnsi="Times New Roman" w:cs="Times New Roman"/>
          <w:b/>
          <w:bCs/>
        </w:rPr>
      </w:pPr>
      <w:r w:rsidRPr="00084A57">
        <w:rPr>
          <w:rFonts w:ascii="Times New Roman" w:hAnsi="Times New Roman" w:cs="Times New Roman"/>
          <w:b/>
          <w:bCs/>
        </w:rPr>
        <w:t>DAFTAR PUSTAKA</w:t>
      </w:r>
    </w:p>
    <w:p w14:paraId="1E653E2F" w14:textId="2D0F4766" w:rsidR="00F6244E" w:rsidRDefault="00F6244E" w:rsidP="00267E8D">
      <w:pPr>
        <w:pStyle w:val="ListParagraph"/>
        <w:spacing w:line="360" w:lineRule="auto"/>
        <w:ind w:left="0"/>
        <w:jc w:val="both"/>
        <w:rPr>
          <w:rFonts w:ascii="Times New Roman" w:hAnsi="Times New Roman" w:cs="Times New Roman"/>
          <w:b/>
          <w:bCs/>
        </w:rPr>
      </w:pPr>
    </w:p>
    <w:p w14:paraId="3E32E1FB" w14:textId="1D8464EC" w:rsidR="00F6244E" w:rsidRPr="00F6244E" w:rsidRDefault="00F6244E" w:rsidP="00F6244E">
      <w:pPr>
        <w:pStyle w:val="ListParagraph"/>
        <w:numPr>
          <w:ilvl w:val="0"/>
          <w:numId w:val="12"/>
        </w:numPr>
        <w:spacing w:line="360" w:lineRule="auto"/>
        <w:ind w:left="284" w:hanging="284"/>
        <w:jc w:val="both"/>
        <w:rPr>
          <w:rFonts w:ascii="Times New Roman" w:hAnsi="Times New Roman" w:cs="Times New Roman"/>
          <w:b/>
          <w:bCs/>
        </w:rPr>
      </w:pPr>
      <w:r w:rsidRPr="00FC490F">
        <w:rPr>
          <w:rFonts w:ascii="Times New Roman" w:hAnsi="Times New Roman" w:cs="Times New Roman"/>
          <w:noProof/>
        </w:rPr>
        <w:t>Pemerintah RI. Undang-undang RI Nomor 40 Tahun 2004. Published online 2004.</w:t>
      </w:r>
    </w:p>
    <w:p w14:paraId="7B2062BC" w14:textId="13CA5080" w:rsidR="00F6244E" w:rsidRPr="00F6244E" w:rsidRDefault="00F6244E" w:rsidP="00F6244E">
      <w:pPr>
        <w:pStyle w:val="ListParagraph"/>
        <w:numPr>
          <w:ilvl w:val="0"/>
          <w:numId w:val="12"/>
        </w:numPr>
        <w:spacing w:line="360" w:lineRule="auto"/>
        <w:ind w:left="284" w:hanging="284"/>
        <w:jc w:val="both"/>
        <w:rPr>
          <w:rFonts w:ascii="Times New Roman" w:hAnsi="Times New Roman" w:cs="Times New Roman"/>
          <w:b/>
          <w:bCs/>
        </w:rPr>
      </w:pPr>
      <w:r w:rsidRPr="00FC490F">
        <w:rPr>
          <w:rFonts w:ascii="Times New Roman" w:hAnsi="Times New Roman" w:cs="Times New Roman"/>
          <w:noProof/>
        </w:rPr>
        <w:t>KEMENKES. Peraturan Menteri Kesehatan RI Nomor</w:t>
      </w:r>
      <w:r>
        <w:rPr>
          <w:rFonts w:ascii="Times New Roman" w:hAnsi="Times New Roman" w:cs="Times New Roman"/>
          <w:noProof/>
        </w:rPr>
        <w:t xml:space="preserve"> </w:t>
      </w:r>
      <w:r w:rsidRPr="00FC490F">
        <w:rPr>
          <w:rFonts w:ascii="Times New Roman" w:hAnsi="Times New Roman" w:cs="Times New Roman"/>
          <w:noProof/>
        </w:rPr>
        <w:t>43 Tahun 2019. Published online 2019.</w:t>
      </w:r>
    </w:p>
    <w:p w14:paraId="537F0049" w14:textId="316492BA" w:rsidR="00F6244E" w:rsidRPr="00F6244E" w:rsidRDefault="00F6244E" w:rsidP="00F6244E">
      <w:pPr>
        <w:pStyle w:val="ListParagraph"/>
        <w:numPr>
          <w:ilvl w:val="0"/>
          <w:numId w:val="12"/>
        </w:numPr>
        <w:spacing w:line="360" w:lineRule="auto"/>
        <w:ind w:left="284" w:hanging="284"/>
        <w:jc w:val="both"/>
        <w:rPr>
          <w:rFonts w:ascii="Times New Roman" w:hAnsi="Times New Roman" w:cs="Times New Roman"/>
          <w:b/>
          <w:bCs/>
        </w:rPr>
      </w:pPr>
      <w:r w:rsidRPr="00FC490F">
        <w:rPr>
          <w:rFonts w:ascii="Times New Roman" w:hAnsi="Times New Roman" w:cs="Times New Roman"/>
          <w:noProof/>
        </w:rPr>
        <w:t xml:space="preserve">Awalinda T, Ake J, Consolatrix da Silva M. Tingkat Kepuasan Pasien Peserta Bpjs Kesehatan Terhadap Kualitas Pelayanan Di Puskesmas Bailang Kota Manado. </w:t>
      </w:r>
      <w:r w:rsidRPr="00FC490F">
        <w:rPr>
          <w:rFonts w:ascii="Times New Roman" w:hAnsi="Times New Roman" w:cs="Times New Roman"/>
          <w:i/>
          <w:iCs/>
          <w:noProof/>
        </w:rPr>
        <w:t>J Ilm Perawat Manad</w:t>
      </w:r>
      <w:r w:rsidRPr="00FC490F">
        <w:rPr>
          <w:rFonts w:ascii="Times New Roman" w:hAnsi="Times New Roman" w:cs="Times New Roman"/>
          <w:noProof/>
        </w:rPr>
        <w:t>. 2019;7(1):01-12.</w:t>
      </w:r>
    </w:p>
    <w:p w14:paraId="7A5DB6AB" w14:textId="5AFA2643" w:rsidR="00F6244E" w:rsidRPr="00F6244E" w:rsidRDefault="002454F8" w:rsidP="00F6244E">
      <w:pPr>
        <w:pStyle w:val="ListParagraph"/>
        <w:numPr>
          <w:ilvl w:val="0"/>
          <w:numId w:val="12"/>
        </w:numPr>
        <w:spacing w:line="360" w:lineRule="auto"/>
        <w:ind w:left="284" w:right="-214" w:hanging="284"/>
        <w:jc w:val="both"/>
        <w:rPr>
          <w:rFonts w:ascii="Times New Roman" w:hAnsi="Times New Roman" w:cs="Times New Roman"/>
          <w:b/>
          <w:bCs/>
        </w:rPr>
      </w:pPr>
      <w:hyperlink r:id="rId7" w:history="1">
        <w:r w:rsidR="00F6244E" w:rsidRPr="00CF1924">
          <w:rPr>
            <w:rStyle w:val="Hyperlink"/>
            <w:rFonts w:ascii="Times New Roman" w:hAnsi="Times New Roman" w:cs="Times New Roman"/>
            <w:noProof/>
          </w:rPr>
          <w:t>https://pkm-sangkrah@surakarta.go.id</w:t>
        </w:r>
      </w:hyperlink>
    </w:p>
    <w:p w14:paraId="6F036EAB" w14:textId="6E04D09A" w:rsidR="00F6244E" w:rsidRPr="00F6244E" w:rsidRDefault="00F6244E" w:rsidP="00F6244E">
      <w:pPr>
        <w:pStyle w:val="ListParagraph"/>
        <w:numPr>
          <w:ilvl w:val="0"/>
          <w:numId w:val="12"/>
        </w:numPr>
        <w:spacing w:line="360" w:lineRule="auto"/>
        <w:ind w:left="284" w:right="-214" w:hanging="284"/>
        <w:jc w:val="both"/>
        <w:rPr>
          <w:rFonts w:ascii="Times New Roman" w:hAnsi="Times New Roman" w:cs="Times New Roman"/>
          <w:b/>
          <w:bCs/>
        </w:rPr>
      </w:pPr>
      <w:r w:rsidRPr="00FC490F">
        <w:rPr>
          <w:rFonts w:ascii="Times New Roman" w:hAnsi="Times New Roman" w:cs="Times New Roman"/>
          <w:noProof/>
        </w:rPr>
        <w:t xml:space="preserve">Ayu N. Pelayanan Badan Penyelanggara Jaminan Sosial (BPJS) Kesehatan Di Puskesmas Segiri Kecamatan Samarinda Ulu. </w:t>
      </w:r>
      <w:r w:rsidRPr="00FC490F">
        <w:rPr>
          <w:rFonts w:ascii="Times New Roman" w:hAnsi="Times New Roman" w:cs="Times New Roman"/>
          <w:i/>
          <w:iCs/>
          <w:noProof/>
        </w:rPr>
        <w:t xml:space="preserve">Adm </w:t>
      </w:r>
      <w:r>
        <w:rPr>
          <w:rFonts w:ascii="Times New Roman" w:hAnsi="Times New Roman" w:cs="Times New Roman"/>
          <w:i/>
          <w:iCs/>
          <w:noProof/>
        </w:rPr>
        <w:t xml:space="preserve">  </w:t>
      </w:r>
      <w:r w:rsidRPr="00FC490F">
        <w:rPr>
          <w:rFonts w:ascii="Times New Roman" w:hAnsi="Times New Roman" w:cs="Times New Roman"/>
          <w:i/>
          <w:iCs/>
          <w:noProof/>
        </w:rPr>
        <w:t>Negara</w:t>
      </w:r>
      <w:r w:rsidRPr="00FC490F">
        <w:rPr>
          <w:rFonts w:ascii="Times New Roman" w:hAnsi="Times New Roman" w:cs="Times New Roman"/>
          <w:noProof/>
        </w:rPr>
        <w:t>. 2016;4(1):2577-2591.</w:t>
      </w:r>
    </w:p>
    <w:p w14:paraId="49C39204" w14:textId="53D3A47D" w:rsidR="00F6244E" w:rsidRPr="00F6244E" w:rsidRDefault="00F6244E" w:rsidP="00F6244E">
      <w:pPr>
        <w:pStyle w:val="ListParagraph"/>
        <w:numPr>
          <w:ilvl w:val="0"/>
          <w:numId w:val="12"/>
        </w:numPr>
        <w:spacing w:line="360" w:lineRule="auto"/>
        <w:ind w:left="284" w:right="-214" w:hanging="284"/>
        <w:jc w:val="both"/>
        <w:rPr>
          <w:rFonts w:ascii="Times New Roman" w:hAnsi="Times New Roman" w:cs="Times New Roman"/>
          <w:b/>
          <w:bCs/>
        </w:rPr>
      </w:pPr>
      <w:r w:rsidRPr="00FC490F">
        <w:rPr>
          <w:rFonts w:ascii="Times New Roman" w:hAnsi="Times New Roman" w:cs="Times New Roman"/>
          <w:noProof/>
        </w:rPr>
        <w:t>BPJS Kesehatan Kota Surakarta. BPJS Kesehatan. Published online 2022.</w:t>
      </w:r>
    </w:p>
    <w:p w14:paraId="795A1F95" w14:textId="2357D44E" w:rsidR="00F6244E" w:rsidRPr="00F6244E" w:rsidRDefault="00F6244E" w:rsidP="00F6244E">
      <w:pPr>
        <w:pStyle w:val="ListParagraph"/>
        <w:numPr>
          <w:ilvl w:val="0"/>
          <w:numId w:val="12"/>
        </w:numPr>
        <w:spacing w:line="360" w:lineRule="auto"/>
        <w:ind w:left="284" w:right="-214" w:hanging="284"/>
        <w:jc w:val="both"/>
        <w:rPr>
          <w:rFonts w:ascii="Times New Roman" w:hAnsi="Times New Roman" w:cs="Times New Roman"/>
          <w:b/>
          <w:bCs/>
        </w:rPr>
      </w:pPr>
      <w:r w:rsidRPr="00FC490F">
        <w:rPr>
          <w:rFonts w:ascii="Times New Roman" w:hAnsi="Times New Roman" w:cs="Times New Roman"/>
          <w:noProof/>
        </w:rPr>
        <w:t>Undang-undang RI. Undang-Undang Nomor 24 tahun 2011 Tentang Badan Penyelenggara Jaminan Sosial. Published online 2011.</w:t>
      </w:r>
    </w:p>
    <w:p w14:paraId="7B787F90" w14:textId="64D6D95F" w:rsidR="00F6244E" w:rsidRPr="00F6244E" w:rsidRDefault="00F6244E" w:rsidP="00F6244E">
      <w:pPr>
        <w:pStyle w:val="ListParagraph"/>
        <w:numPr>
          <w:ilvl w:val="0"/>
          <w:numId w:val="12"/>
        </w:numPr>
        <w:spacing w:line="360" w:lineRule="auto"/>
        <w:ind w:left="284" w:right="-214" w:hanging="284"/>
        <w:jc w:val="both"/>
        <w:rPr>
          <w:rFonts w:ascii="Times New Roman" w:hAnsi="Times New Roman" w:cs="Times New Roman"/>
          <w:b/>
          <w:bCs/>
        </w:rPr>
      </w:pPr>
      <w:r w:rsidRPr="00FC490F">
        <w:rPr>
          <w:rFonts w:ascii="Times New Roman" w:hAnsi="Times New Roman" w:cs="Times New Roman"/>
          <w:noProof/>
        </w:rPr>
        <w:t>DPR RI. UU RI Nomor 40 Tahun 2004 Tentang Sistem Jaminan Sosial Nasional. Published online 2004.</w:t>
      </w:r>
    </w:p>
    <w:p w14:paraId="215DFA1D" w14:textId="42026BE5" w:rsidR="00F6244E" w:rsidRPr="00F6244E" w:rsidRDefault="00F6244E" w:rsidP="00F6244E">
      <w:pPr>
        <w:pStyle w:val="ListParagraph"/>
        <w:numPr>
          <w:ilvl w:val="0"/>
          <w:numId w:val="12"/>
        </w:numPr>
        <w:spacing w:line="360" w:lineRule="auto"/>
        <w:ind w:left="284" w:right="-214" w:hanging="284"/>
        <w:jc w:val="both"/>
        <w:rPr>
          <w:rFonts w:ascii="Times New Roman" w:hAnsi="Times New Roman" w:cs="Times New Roman"/>
          <w:b/>
          <w:bCs/>
        </w:rPr>
      </w:pPr>
      <w:r w:rsidRPr="00FC490F">
        <w:rPr>
          <w:rFonts w:ascii="Times New Roman" w:hAnsi="Times New Roman" w:cs="Times New Roman"/>
          <w:noProof/>
        </w:rPr>
        <w:t xml:space="preserve">Dewi R. Pengaruh Kualitas Pelayanan Terhadap Loyalitas Pasien Pengguna Bpjs Dengan Kepuasan Pasien Sebagai Variabel Intervening. </w:t>
      </w:r>
      <w:r w:rsidRPr="00FC490F">
        <w:rPr>
          <w:rFonts w:ascii="Times New Roman" w:hAnsi="Times New Roman" w:cs="Times New Roman"/>
          <w:i/>
          <w:iCs/>
          <w:noProof/>
        </w:rPr>
        <w:t>J Manaj Dayasaing</w:t>
      </w:r>
      <w:r w:rsidRPr="00FC490F">
        <w:rPr>
          <w:rFonts w:ascii="Times New Roman" w:hAnsi="Times New Roman" w:cs="Times New Roman"/>
          <w:noProof/>
        </w:rPr>
        <w:t>. 2017;18(2):146-156. doi:10.23917/dayasaing.v18i2.4511</w:t>
      </w:r>
      <w:r>
        <w:rPr>
          <w:rFonts w:ascii="Times New Roman" w:hAnsi="Times New Roman" w:cs="Times New Roman"/>
          <w:noProof/>
        </w:rPr>
        <w:t>.</w:t>
      </w:r>
    </w:p>
    <w:p w14:paraId="71F20276" w14:textId="6F10A136" w:rsidR="00F6244E" w:rsidRPr="00F6244E" w:rsidRDefault="00F6244E" w:rsidP="00A009BE">
      <w:pPr>
        <w:pStyle w:val="ListParagraph"/>
        <w:numPr>
          <w:ilvl w:val="0"/>
          <w:numId w:val="12"/>
        </w:numPr>
        <w:spacing w:line="360" w:lineRule="auto"/>
        <w:ind w:left="284" w:right="-214" w:hanging="284"/>
        <w:jc w:val="both"/>
        <w:rPr>
          <w:rFonts w:ascii="Times New Roman" w:hAnsi="Times New Roman" w:cs="Times New Roman"/>
          <w:b/>
          <w:bCs/>
        </w:rPr>
      </w:pPr>
      <w:r w:rsidRPr="00FC490F">
        <w:rPr>
          <w:rFonts w:ascii="Times New Roman" w:hAnsi="Times New Roman" w:cs="Times New Roman"/>
          <w:noProof/>
        </w:rPr>
        <w:t>Menkes RI. Permenkes RI Nomor 75 Tahun 2014 Tentang Puskesmas. Published online 2014.</w:t>
      </w:r>
    </w:p>
    <w:p w14:paraId="0581DB01" w14:textId="38808A93" w:rsidR="00F6244E" w:rsidRPr="00F6244E" w:rsidRDefault="00F6244E" w:rsidP="00A009BE">
      <w:pPr>
        <w:pStyle w:val="ListParagraph"/>
        <w:numPr>
          <w:ilvl w:val="0"/>
          <w:numId w:val="12"/>
        </w:numPr>
        <w:spacing w:line="360" w:lineRule="auto"/>
        <w:ind w:left="284" w:right="-214" w:hanging="284"/>
        <w:jc w:val="both"/>
        <w:rPr>
          <w:rFonts w:ascii="Times New Roman" w:hAnsi="Times New Roman" w:cs="Times New Roman"/>
          <w:b/>
          <w:bCs/>
        </w:rPr>
      </w:pPr>
      <w:r w:rsidRPr="00FC490F">
        <w:rPr>
          <w:rFonts w:ascii="Times New Roman" w:hAnsi="Times New Roman" w:cs="Times New Roman"/>
          <w:noProof/>
        </w:rPr>
        <w:t xml:space="preserve">Tjiptono F, Chandra G. </w:t>
      </w:r>
      <w:r w:rsidRPr="00FC490F">
        <w:rPr>
          <w:rFonts w:ascii="Times New Roman" w:hAnsi="Times New Roman" w:cs="Times New Roman"/>
          <w:i/>
          <w:iCs/>
          <w:noProof/>
        </w:rPr>
        <w:t>Service, Quality Dan Customer Satisfaction</w:t>
      </w:r>
      <w:r w:rsidRPr="00FC490F">
        <w:rPr>
          <w:rFonts w:ascii="Times New Roman" w:hAnsi="Times New Roman" w:cs="Times New Roman"/>
          <w:noProof/>
        </w:rPr>
        <w:t>. Andi; 2021.</w:t>
      </w:r>
    </w:p>
    <w:p w14:paraId="10DFDD3B" w14:textId="6C0584C8" w:rsidR="00F6244E" w:rsidRPr="00F6244E" w:rsidRDefault="00F6244E" w:rsidP="00A009BE">
      <w:pPr>
        <w:pStyle w:val="ListParagraph"/>
        <w:numPr>
          <w:ilvl w:val="0"/>
          <w:numId w:val="12"/>
        </w:numPr>
        <w:spacing w:line="360" w:lineRule="auto"/>
        <w:ind w:left="284" w:right="-214" w:hanging="284"/>
        <w:jc w:val="both"/>
        <w:rPr>
          <w:rFonts w:ascii="Times New Roman" w:hAnsi="Times New Roman" w:cs="Times New Roman"/>
          <w:b/>
          <w:bCs/>
        </w:rPr>
      </w:pPr>
      <w:r w:rsidRPr="00FC490F">
        <w:rPr>
          <w:rFonts w:ascii="Times New Roman" w:hAnsi="Times New Roman" w:cs="Times New Roman"/>
          <w:noProof/>
        </w:rPr>
        <w:t>Deharja A, Putri F, Ikawangi LON. ISSN : 2354-5852 Analisis Kepuasan Pasien Bpjs Rawat Jalan Dengan Metode ISSN : 2354-5852. 2017;5(2):106-115.</w:t>
      </w:r>
    </w:p>
    <w:p w14:paraId="452FC852" w14:textId="6759E35B" w:rsidR="00267E8D" w:rsidRDefault="00F6244E" w:rsidP="00A009BE">
      <w:pPr>
        <w:pStyle w:val="ListParagraph"/>
        <w:widowControl w:val="0"/>
        <w:numPr>
          <w:ilvl w:val="0"/>
          <w:numId w:val="12"/>
        </w:numPr>
        <w:autoSpaceDE w:val="0"/>
        <w:autoSpaceDN w:val="0"/>
        <w:adjustRightInd w:val="0"/>
        <w:spacing w:line="360" w:lineRule="auto"/>
        <w:ind w:left="284" w:hanging="284"/>
        <w:jc w:val="both"/>
        <w:rPr>
          <w:rFonts w:ascii="Times New Roman" w:hAnsi="Times New Roman" w:cs="Times New Roman"/>
          <w:noProof/>
        </w:rPr>
      </w:pPr>
      <w:bookmarkStart w:id="11" w:name="_Hlk141792794"/>
      <w:bookmarkStart w:id="12" w:name="_Hlk141792838"/>
      <w:r w:rsidRPr="00F6244E">
        <w:rPr>
          <w:rFonts w:ascii="Times New Roman" w:hAnsi="Times New Roman" w:cs="Times New Roman"/>
          <w:noProof/>
        </w:rPr>
        <w:t xml:space="preserve">Effendi K, Junita S. Tingkat Kepuasan Pasien terhadap Pelayanan Kesehatan di UPTD Puskesmas Mutiara Tahun 2019. </w:t>
      </w:r>
      <w:r w:rsidRPr="00F6244E">
        <w:rPr>
          <w:rFonts w:ascii="Times New Roman" w:hAnsi="Times New Roman" w:cs="Times New Roman"/>
          <w:i/>
          <w:iCs/>
          <w:noProof/>
        </w:rPr>
        <w:t>Excell Midwifery J</w:t>
      </w:r>
      <w:r w:rsidRPr="00F6244E">
        <w:rPr>
          <w:rFonts w:ascii="Times New Roman" w:hAnsi="Times New Roman" w:cs="Times New Roman"/>
          <w:noProof/>
        </w:rPr>
        <w:t>. 2019;3(2):82-90.https://jurnal.mitrahusada.ac.id/index.php/emj/article/download/127/110</w:t>
      </w:r>
      <w:r>
        <w:rPr>
          <w:rFonts w:ascii="Times New Roman" w:hAnsi="Times New Roman" w:cs="Times New Roman"/>
          <w:noProof/>
        </w:rPr>
        <w:t>.</w:t>
      </w:r>
    </w:p>
    <w:p w14:paraId="32EB1448" w14:textId="77777777" w:rsidR="00476DB9" w:rsidRDefault="00476DB9" w:rsidP="00A009BE">
      <w:pPr>
        <w:pStyle w:val="ListParagraph"/>
        <w:widowControl w:val="0"/>
        <w:numPr>
          <w:ilvl w:val="0"/>
          <w:numId w:val="12"/>
        </w:numPr>
        <w:autoSpaceDE w:val="0"/>
        <w:autoSpaceDN w:val="0"/>
        <w:adjustRightInd w:val="0"/>
        <w:spacing w:line="360" w:lineRule="auto"/>
        <w:ind w:left="284" w:hanging="284"/>
        <w:jc w:val="both"/>
        <w:rPr>
          <w:rFonts w:ascii="Times New Roman" w:hAnsi="Times New Roman" w:cs="Times New Roman"/>
          <w:noProof/>
        </w:rPr>
      </w:pPr>
      <w:r w:rsidRPr="00FC490F">
        <w:rPr>
          <w:rFonts w:ascii="Times New Roman" w:hAnsi="Times New Roman" w:cs="Times New Roman"/>
          <w:noProof/>
        </w:rPr>
        <w:t xml:space="preserve">Sirait DP. Pengaruh Customer Relationship Management Dan Kualitas Pelayanan Terhadap Kepuasan Pelanggan ( The Effect Of Relationship Management And Service Quality On Customer Satisfaction). </w:t>
      </w:r>
      <w:r w:rsidRPr="00FC490F">
        <w:rPr>
          <w:rFonts w:ascii="Times New Roman" w:hAnsi="Times New Roman" w:cs="Times New Roman"/>
          <w:i/>
          <w:iCs/>
          <w:noProof/>
        </w:rPr>
        <w:t>J Dig Mark</w:t>
      </w:r>
      <w:r w:rsidRPr="00FC490F">
        <w:rPr>
          <w:rFonts w:ascii="Times New Roman" w:hAnsi="Times New Roman" w:cs="Times New Roman"/>
          <w:noProof/>
        </w:rPr>
        <w:t>. 2018;3(1):79-85.</w:t>
      </w:r>
      <w:bookmarkEnd w:id="11"/>
    </w:p>
    <w:p w14:paraId="099E1897" w14:textId="1CA64D2A" w:rsidR="00267E8D" w:rsidRPr="00476DB9" w:rsidRDefault="00476DB9" w:rsidP="00A009BE">
      <w:pPr>
        <w:pStyle w:val="ListParagraph"/>
        <w:widowControl w:val="0"/>
        <w:numPr>
          <w:ilvl w:val="0"/>
          <w:numId w:val="12"/>
        </w:numPr>
        <w:autoSpaceDE w:val="0"/>
        <w:autoSpaceDN w:val="0"/>
        <w:adjustRightInd w:val="0"/>
        <w:spacing w:line="360" w:lineRule="auto"/>
        <w:ind w:left="284" w:hanging="284"/>
        <w:jc w:val="both"/>
        <w:rPr>
          <w:rFonts w:ascii="Times New Roman" w:hAnsi="Times New Roman" w:cs="Times New Roman"/>
          <w:noProof/>
        </w:rPr>
      </w:pPr>
      <w:r w:rsidRPr="00476DB9">
        <w:rPr>
          <w:rFonts w:ascii="Times New Roman" w:hAnsi="Times New Roman" w:cs="Times New Roman"/>
          <w:noProof/>
        </w:rPr>
        <w:t xml:space="preserve">Puspitasari KV, Lestari N, Pramuningtyas R, Burhanudin I. The Satisfaction of BPJS Patients on Primary Health Care to Facilities In Sukoharjo. </w:t>
      </w:r>
      <w:r w:rsidRPr="00476DB9">
        <w:rPr>
          <w:rFonts w:ascii="Times New Roman" w:hAnsi="Times New Roman" w:cs="Times New Roman"/>
          <w:i/>
          <w:iCs/>
          <w:noProof/>
        </w:rPr>
        <w:t>Publ Ilm UMS</w:t>
      </w:r>
      <w:r w:rsidRPr="00476DB9">
        <w:rPr>
          <w:rFonts w:ascii="Times New Roman" w:hAnsi="Times New Roman" w:cs="Times New Roman"/>
          <w:noProof/>
        </w:rPr>
        <w:t>. 2021;1(1):533-553. http://hdl.handle.net/11617/1279.</w:t>
      </w:r>
      <w:bookmarkEnd w:id="12"/>
    </w:p>
    <w:sectPr w:rsidR="00267E8D" w:rsidRPr="00476DB9" w:rsidSect="00D11D45">
      <w:type w:val="continuous"/>
      <w:pgSz w:w="11906" w:h="16838" w:code="9"/>
      <w:pgMar w:top="2268" w:right="1701" w:bottom="1701" w:left="22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8FB"/>
    <w:multiLevelType w:val="hybridMultilevel"/>
    <w:tmpl w:val="DF3A4106"/>
    <w:lvl w:ilvl="0" w:tplc="3809000F">
      <w:start w:val="1"/>
      <w:numFmt w:val="decimal"/>
      <w:lvlText w:val="%1."/>
      <w:lvlJc w:val="left"/>
      <w:pPr>
        <w:ind w:left="502" w:hanging="360"/>
      </w:pPr>
    </w:lvl>
    <w:lvl w:ilvl="1" w:tplc="38090019" w:tentative="1">
      <w:start w:val="1"/>
      <w:numFmt w:val="lowerLetter"/>
      <w:lvlText w:val="%2."/>
      <w:lvlJc w:val="left"/>
      <w:pPr>
        <w:ind w:left="4752" w:hanging="360"/>
      </w:pPr>
    </w:lvl>
    <w:lvl w:ilvl="2" w:tplc="3809001B" w:tentative="1">
      <w:start w:val="1"/>
      <w:numFmt w:val="lowerRoman"/>
      <w:lvlText w:val="%3."/>
      <w:lvlJc w:val="right"/>
      <w:pPr>
        <w:ind w:left="5472" w:hanging="180"/>
      </w:pPr>
    </w:lvl>
    <w:lvl w:ilvl="3" w:tplc="3809000F" w:tentative="1">
      <w:start w:val="1"/>
      <w:numFmt w:val="decimal"/>
      <w:lvlText w:val="%4."/>
      <w:lvlJc w:val="left"/>
      <w:pPr>
        <w:ind w:left="6192" w:hanging="360"/>
      </w:pPr>
    </w:lvl>
    <w:lvl w:ilvl="4" w:tplc="38090019" w:tentative="1">
      <w:start w:val="1"/>
      <w:numFmt w:val="lowerLetter"/>
      <w:lvlText w:val="%5."/>
      <w:lvlJc w:val="left"/>
      <w:pPr>
        <w:ind w:left="6912" w:hanging="360"/>
      </w:pPr>
    </w:lvl>
    <w:lvl w:ilvl="5" w:tplc="3809001B" w:tentative="1">
      <w:start w:val="1"/>
      <w:numFmt w:val="lowerRoman"/>
      <w:lvlText w:val="%6."/>
      <w:lvlJc w:val="right"/>
      <w:pPr>
        <w:ind w:left="7632" w:hanging="180"/>
      </w:pPr>
    </w:lvl>
    <w:lvl w:ilvl="6" w:tplc="3809000F" w:tentative="1">
      <w:start w:val="1"/>
      <w:numFmt w:val="decimal"/>
      <w:lvlText w:val="%7."/>
      <w:lvlJc w:val="left"/>
      <w:pPr>
        <w:ind w:left="8352" w:hanging="360"/>
      </w:pPr>
    </w:lvl>
    <w:lvl w:ilvl="7" w:tplc="38090019" w:tentative="1">
      <w:start w:val="1"/>
      <w:numFmt w:val="lowerLetter"/>
      <w:lvlText w:val="%8."/>
      <w:lvlJc w:val="left"/>
      <w:pPr>
        <w:ind w:left="9072" w:hanging="360"/>
      </w:pPr>
    </w:lvl>
    <w:lvl w:ilvl="8" w:tplc="3809001B" w:tentative="1">
      <w:start w:val="1"/>
      <w:numFmt w:val="lowerRoman"/>
      <w:lvlText w:val="%9."/>
      <w:lvlJc w:val="right"/>
      <w:pPr>
        <w:ind w:left="9792" w:hanging="180"/>
      </w:pPr>
    </w:lvl>
  </w:abstractNum>
  <w:abstractNum w:abstractNumId="1" w15:restartNumberingAfterBreak="0">
    <w:nsid w:val="07126A66"/>
    <w:multiLevelType w:val="hybridMultilevel"/>
    <w:tmpl w:val="22DCA57A"/>
    <w:lvl w:ilvl="0" w:tplc="E6329D72">
      <w:start w:val="1"/>
      <w:numFmt w:val="lowerLetter"/>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167B1952"/>
    <w:multiLevelType w:val="hybridMultilevel"/>
    <w:tmpl w:val="8154F856"/>
    <w:lvl w:ilvl="0" w:tplc="B9F454CC">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C4D40FB"/>
    <w:multiLevelType w:val="hybridMultilevel"/>
    <w:tmpl w:val="71309822"/>
    <w:lvl w:ilvl="0" w:tplc="C87A8F5C">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89E2129"/>
    <w:multiLevelType w:val="hybridMultilevel"/>
    <w:tmpl w:val="91CE24C4"/>
    <w:lvl w:ilvl="0" w:tplc="3809000F">
      <w:start w:val="1"/>
      <w:numFmt w:val="decimal"/>
      <w:lvlText w:val="%1."/>
      <w:lvlJc w:val="left"/>
      <w:pPr>
        <w:ind w:left="1592" w:hanging="360"/>
      </w:pPr>
    </w:lvl>
    <w:lvl w:ilvl="1" w:tplc="38090019" w:tentative="1">
      <w:start w:val="1"/>
      <w:numFmt w:val="lowerLetter"/>
      <w:lvlText w:val="%2."/>
      <w:lvlJc w:val="left"/>
      <w:pPr>
        <w:ind w:left="2312" w:hanging="360"/>
      </w:pPr>
    </w:lvl>
    <w:lvl w:ilvl="2" w:tplc="3809001B" w:tentative="1">
      <w:start w:val="1"/>
      <w:numFmt w:val="lowerRoman"/>
      <w:lvlText w:val="%3."/>
      <w:lvlJc w:val="right"/>
      <w:pPr>
        <w:ind w:left="3032" w:hanging="180"/>
      </w:pPr>
    </w:lvl>
    <w:lvl w:ilvl="3" w:tplc="3809000F" w:tentative="1">
      <w:start w:val="1"/>
      <w:numFmt w:val="decimal"/>
      <w:lvlText w:val="%4."/>
      <w:lvlJc w:val="left"/>
      <w:pPr>
        <w:ind w:left="3752" w:hanging="360"/>
      </w:pPr>
    </w:lvl>
    <w:lvl w:ilvl="4" w:tplc="38090019" w:tentative="1">
      <w:start w:val="1"/>
      <w:numFmt w:val="lowerLetter"/>
      <w:lvlText w:val="%5."/>
      <w:lvlJc w:val="left"/>
      <w:pPr>
        <w:ind w:left="4472" w:hanging="360"/>
      </w:pPr>
    </w:lvl>
    <w:lvl w:ilvl="5" w:tplc="3809001B" w:tentative="1">
      <w:start w:val="1"/>
      <w:numFmt w:val="lowerRoman"/>
      <w:lvlText w:val="%6."/>
      <w:lvlJc w:val="right"/>
      <w:pPr>
        <w:ind w:left="5192" w:hanging="180"/>
      </w:pPr>
    </w:lvl>
    <w:lvl w:ilvl="6" w:tplc="3809000F" w:tentative="1">
      <w:start w:val="1"/>
      <w:numFmt w:val="decimal"/>
      <w:lvlText w:val="%7."/>
      <w:lvlJc w:val="left"/>
      <w:pPr>
        <w:ind w:left="5912" w:hanging="360"/>
      </w:pPr>
    </w:lvl>
    <w:lvl w:ilvl="7" w:tplc="38090019" w:tentative="1">
      <w:start w:val="1"/>
      <w:numFmt w:val="lowerLetter"/>
      <w:lvlText w:val="%8."/>
      <w:lvlJc w:val="left"/>
      <w:pPr>
        <w:ind w:left="6632" w:hanging="360"/>
      </w:pPr>
    </w:lvl>
    <w:lvl w:ilvl="8" w:tplc="3809001B" w:tentative="1">
      <w:start w:val="1"/>
      <w:numFmt w:val="lowerRoman"/>
      <w:lvlText w:val="%9."/>
      <w:lvlJc w:val="right"/>
      <w:pPr>
        <w:ind w:left="7352" w:hanging="180"/>
      </w:pPr>
    </w:lvl>
  </w:abstractNum>
  <w:abstractNum w:abstractNumId="5" w15:restartNumberingAfterBreak="0">
    <w:nsid w:val="645A18B5"/>
    <w:multiLevelType w:val="hybridMultilevel"/>
    <w:tmpl w:val="CAF8242A"/>
    <w:lvl w:ilvl="0" w:tplc="AB1858A8">
      <w:start w:val="1"/>
      <w:numFmt w:val="decimal"/>
      <w:lvlText w:val="%1."/>
      <w:lvlJc w:val="left"/>
      <w:pPr>
        <w:ind w:left="872" w:hanging="360"/>
      </w:pPr>
      <w:rPr>
        <w:b w:val="0"/>
        <w:bCs w:val="0"/>
      </w:rPr>
    </w:lvl>
    <w:lvl w:ilvl="1" w:tplc="38090019" w:tentative="1">
      <w:start w:val="1"/>
      <w:numFmt w:val="lowerLetter"/>
      <w:lvlText w:val="%2."/>
      <w:lvlJc w:val="left"/>
      <w:pPr>
        <w:ind w:left="1592" w:hanging="360"/>
      </w:pPr>
    </w:lvl>
    <w:lvl w:ilvl="2" w:tplc="3809001B" w:tentative="1">
      <w:start w:val="1"/>
      <w:numFmt w:val="lowerRoman"/>
      <w:lvlText w:val="%3."/>
      <w:lvlJc w:val="right"/>
      <w:pPr>
        <w:ind w:left="2312" w:hanging="180"/>
      </w:pPr>
    </w:lvl>
    <w:lvl w:ilvl="3" w:tplc="3809000F" w:tentative="1">
      <w:start w:val="1"/>
      <w:numFmt w:val="decimal"/>
      <w:lvlText w:val="%4."/>
      <w:lvlJc w:val="left"/>
      <w:pPr>
        <w:ind w:left="3032" w:hanging="360"/>
      </w:pPr>
    </w:lvl>
    <w:lvl w:ilvl="4" w:tplc="38090019" w:tentative="1">
      <w:start w:val="1"/>
      <w:numFmt w:val="lowerLetter"/>
      <w:lvlText w:val="%5."/>
      <w:lvlJc w:val="left"/>
      <w:pPr>
        <w:ind w:left="3752" w:hanging="360"/>
      </w:pPr>
    </w:lvl>
    <w:lvl w:ilvl="5" w:tplc="3809001B" w:tentative="1">
      <w:start w:val="1"/>
      <w:numFmt w:val="lowerRoman"/>
      <w:lvlText w:val="%6."/>
      <w:lvlJc w:val="right"/>
      <w:pPr>
        <w:ind w:left="4472" w:hanging="180"/>
      </w:pPr>
    </w:lvl>
    <w:lvl w:ilvl="6" w:tplc="3809000F" w:tentative="1">
      <w:start w:val="1"/>
      <w:numFmt w:val="decimal"/>
      <w:lvlText w:val="%7."/>
      <w:lvlJc w:val="left"/>
      <w:pPr>
        <w:ind w:left="5192" w:hanging="360"/>
      </w:pPr>
    </w:lvl>
    <w:lvl w:ilvl="7" w:tplc="38090019" w:tentative="1">
      <w:start w:val="1"/>
      <w:numFmt w:val="lowerLetter"/>
      <w:lvlText w:val="%8."/>
      <w:lvlJc w:val="left"/>
      <w:pPr>
        <w:ind w:left="5912" w:hanging="360"/>
      </w:pPr>
    </w:lvl>
    <w:lvl w:ilvl="8" w:tplc="3809001B" w:tentative="1">
      <w:start w:val="1"/>
      <w:numFmt w:val="lowerRoman"/>
      <w:lvlText w:val="%9."/>
      <w:lvlJc w:val="right"/>
      <w:pPr>
        <w:ind w:left="6632" w:hanging="180"/>
      </w:pPr>
    </w:lvl>
  </w:abstractNum>
  <w:abstractNum w:abstractNumId="6" w15:restartNumberingAfterBreak="0">
    <w:nsid w:val="65006BB9"/>
    <w:multiLevelType w:val="hybridMultilevel"/>
    <w:tmpl w:val="AC2C878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BE034BA"/>
    <w:multiLevelType w:val="hybridMultilevel"/>
    <w:tmpl w:val="1ACEB89E"/>
    <w:lvl w:ilvl="0" w:tplc="F7261E60">
      <w:start w:val="1"/>
      <w:numFmt w:val="decimal"/>
      <w:lvlText w:val="%1."/>
      <w:lvlJc w:val="left"/>
      <w:pPr>
        <w:ind w:left="872" w:hanging="360"/>
      </w:pPr>
      <w:rPr>
        <w:b w:val="0"/>
        <w:bCs w:val="0"/>
      </w:rPr>
    </w:lvl>
    <w:lvl w:ilvl="1" w:tplc="38090019" w:tentative="1">
      <w:start w:val="1"/>
      <w:numFmt w:val="lowerLetter"/>
      <w:lvlText w:val="%2."/>
      <w:lvlJc w:val="left"/>
      <w:pPr>
        <w:ind w:left="1592" w:hanging="360"/>
      </w:pPr>
    </w:lvl>
    <w:lvl w:ilvl="2" w:tplc="3809001B" w:tentative="1">
      <w:start w:val="1"/>
      <w:numFmt w:val="lowerRoman"/>
      <w:lvlText w:val="%3."/>
      <w:lvlJc w:val="right"/>
      <w:pPr>
        <w:ind w:left="2312" w:hanging="180"/>
      </w:pPr>
    </w:lvl>
    <w:lvl w:ilvl="3" w:tplc="3809000F" w:tentative="1">
      <w:start w:val="1"/>
      <w:numFmt w:val="decimal"/>
      <w:lvlText w:val="%4."/>
      <w:lvlJc w:val="left"/>
      <w:pPr>
        <w:ind w:left="3032" w:hanging="360"/>
      </w:pPr>
    </w:lvl>
    <w:lvl w:ilvl="4" w:tplc="38090019" w:tentative="1">
      <w:start w:val="1"/>
      <w:numFmt w:val="lowerLetter"/>
      <w:lvlText w:val="%5."/>
      <w:lvlJc w:val="left"/>
      <w:pPr>
        <w:ind w:left="3752" w:hanging="360"/>
      </w:pPr>
    </w:lvl>
    <w:lvl w:ilvl="5" w:tplc="3809001B" w:tentative="1">
      <w:start w:val="1"/>
      <w:numFmt w:val="lowerRoman"/>
      <w:lvlText w:val="%6."/>
      <w:lvlJc w:val="right"/>
      <w:pPr>
        <w:ind w:left="4472" w:hanging="180"/>
      </w:pPr>
    </w:lvl>
    <w:lvl w:ilvl="6" w:tplc="3809000F" w:tentative="1">
      <w:start w:val="1"/>
      <w:numFmt w:val="decimal"/>
      <w:lvlText w:val="%7."/>
      <w:lvlJc w:val="left"/>
      <w:pPr>
        <w:ind w:left="5192" w:hanging="360"/>
      </w:pPr>
    </w:lvl>
    <w:lvl w:ilvl="7" w:tplc="38090019" w:tentative="1">
      <w:start w:val="1"/>
      <w:numFmt w:val="lowerLetter"/>
      <w:lvlText w:val="%8."/>
      <w:lvlJc w:val="left"/>
      <w:pPr>
        <w:ind w:left="5912" w:hanging="360"/>
      </w:pPr>
    </w:lvl>
    <w:lvl w:ilvl="8" w:tplc="3809001B" w:tentative="1">
      <w:start w:val="1"/>
      <w:numFmt w:val="lowerRoman"/>
      <w:lvlText w:val="%9."/>
      <w:lvlJc w:val="right"/>
      <w:pPr>
        <w:ind w:left="6632" w:hanging="180"/>
      </w:pPr>
    </w:lvl>
  </w:abstractNum>
  <w:abstractNum w:abstractNumId="8" w15:restartNumberingAfterBreak="0">
    <w:nsid w:val="6CE13088"/>
    <w:multiLevelType w:val="hybridMultilevel"/>
    <w:tmpl w:val="012C560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74787BBA"/>
    <w:multiLevelType w:val="hybridMultilevel"/>
    <w:tmpl w:val="5364B424"/>
    <w:lvl w:ilvl="0" w:tplc="7E308B72">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6B72172"/>
    <w:multiLevelType w:val="hybridMultilevel"/>
    <w:tmpl w:val="CC4E68A4"/>
    <w:lvl w:ilvl="0" w:tplc="F7261E60">
      <w:start w:val="1"/>
      <w:numFmt w:val="decimal"/>
      <w:lvlText w:val="%1."/>
      <w:lvlJc w:val="left"/>
      <w:pPr>
        <w:ind w:left="872" w:hanging="360"/>
      </w:pPr>
      <w:rPr>
        <w:b w:val="0"/>
        <w:bCs w:val="0"/>
      </w:rPr>
    </w:lvl>
    <w:lvl w:ilvl="1" w:tplc="38090019" w:tentative="1">
      <w:start w:val="1"/>
      <w:numFmt w:val="lowerLetter"/>
      <w:lvlText w:val="%2."/>
      <w:lvlJc w:val="left"/>
      <w:pPr>
        <w:ind w:left="1592" w:hanging="360"/>
      </w:pPr>
    </w:lvl>
    <w:lvl w:ilvl="2" w:tplc="3809001B" w:tentative="1">
      <w:start w:val="1"/>
      <w:numFmt w:val="lowerRoman"/>
      <w:lvlText w:val="%3."/>
      <w:lvlJc w:val="right"/>
      <w:pPr>
        <w:ind w:left="2312" w:hanging="180"/>
      </w:pPr>
    </w:lvl>
    <w:lvl w:ilvl="3" w:tplc="3809000F" w:tentative="1">
      <w:start w:val="1"/>
      <w:numFmt w:val="decimal"/>
      <w:lvlText w:val="%4."/>
      <w:lvlJc w:val="left"/>
      <w:pPr>
        <w:ind w:left="3032" w:hanging="360"/>
      </w:pPr>
    </w:lvl>
    <w:lvl w:ilvl="4" w:tplc="38090019" w:tentative="1">
      <w:start w:val="1"/>
      <w:numFmt w:val="lowerLetter"/>
      <w:lvlText w:val="%5."/>
      <w:lvlJc w:val="left"/>
      <w:pPr>
        <w:ind w:left="3752" w:hanging="360"/>
      </w:pPr>
    </w:lvl>
    <w:lvl w:ilvl="5" w:tplc="3809001B" w:tentative="1">
      <w:start w:val="1"/>
      <w:numFmt w:val="lowerRoman"/>
      <w:lvlText w:val="%6."/>
      <w:lvlJc w:val="right"/>
      <w:pPr>
        <w:ind w:left="4472" w:hanging="180"/>
      </w:pPr>
    </w:lvl>
    <w:lvl w:ilvl="6" w:tplc="3809000F" w:tentative="1">
      <w:start w:val="1"/>
      <w:numFmt w:val="decimal"/>
      <w:lvlText w:val="%7."/>
      <w:lvlJc w:val="left"/>
      <w:pPr>
        <w:ind w:left="5192" w:hanging="360"/>
      </w:pPr>
    </w:lvl>
    <w:lvl w:ilvl="7" w:tplc="38090019" w:tentative="1">
      <w:start w:val="1"/>
      <w:numFmt w:val="lowerLetter"/>
      <w:lvlText w:val="%8."/>
      <w:lvlJc w:val="left"/>
      <w:pPr>
        <w:ind w:left="5912" w:hanging="360"/>
      </w:pPr>
    </w:lvl>
    <w:lvl w:ilvl="8" w:tplc="3809001B" w:tentative="1">
      <w:start w:val="1"/>
      <w:numFmt w:val="lowerRoman"/>
      <w:lvlText w:val="%9."/>
      <w:lvlJc w:val="right"/>
      <w:pPr>
        <w:ind w:left="6632" w:hanging="180"/>
      </w:pPr>
    </w:lvl>
  </w:abstractNum>
  <w:abstractNum w:abstractNumId="11" w15:restartNumberingAfterBreak="0">
    <w:nsid w:val="7F6340E6"/>
    <w:multiLevelType w:val="hybridMultilevel"/>
    <w:tmpl w:val="57E201B4"/>
    <w:lvl w:ilvl="0" w:tplc="F7261E60">
      <w:start w:val="1"/>
      <w:numFmt w:val="decimal"/>
      <w:lvlText w:val="%1."/>
      <w:lvlJc w:val="left"/>
      <w:pPr>
        <w:ind w:left="872" w:hanging="360"/>
      </w:pPr>
      <w:rPr>
        <w:b w:val="0"/>
        <w:bCs w:val="0"/>
      </w:rPr>
    </w:lvl>
    <w:lvl w:ilvl="1" w:tplc="38090019" w:tentative="1">
      <w:start w:val="1"/>
      <w:numFmt w:val="lowerLetter"/>
      <w:lvlText w:val="%2."/>
      <w:lvlJc w:val="left"/>
      <w:pPr>
        <w:ind w:left="1592" w:hanging="360"/>
      </w:pPr>
    </w:lvl>
    <w:lvl w:ilvl="2" w:tplc="3809001B" w:tentative="1">
      <w:start w:val="1"/>
      <w:numFmt w:val="lowerRoman"/>
      <w:lvlText w:val="%3."/>
      <w:lvlJc w:val="right"/>
      <w:pPr>
        <w:ind w:left="2312" w:hanging="180"/>
      </w:pPr>
    </w:lvl>
    <w:lvl w:ilvl="3" w:tplc="3809000F" w:tentative="1">
      <w:start w:val="1"/>
      <w:numFmt w:val="decimal"/>
      <w:lvlText w:val="%4."/>
      <w:lvlJc w:val="left"/>
      <w:pPr>
        <w:ind w:left="3032" w:hanging="360"/>
      </w:pPr>
    </w:lvl>
    <w:lvl w:ilvl="4" w:tplc="38090019" w:tentative="1">
      <w:start w:val="1"/>
      <w:numFmt w:val="lowerLetter"/>
      <w:lvlText w:val="%5."/>
      <w:lvlJc w:val="left"/>
      <w:pPr>
        <w:ind w:left="3752" w:hanging="360"/>
      </w:pPr>
    </w:lvl>
    <w:lvl w:ilvl="5" w:tplc="3809001B" w:tentative="1">
      <w:start w:val="1"/>
      <w:numFmt w:val="lowerRoman"/>
      <w:lvlText w:val="%6."/>
      <w:lvlJc w:val="right"/>
      <w:pPr>
        <w:ind w:left="4472" w:hanging="180"/>
      </w:pPr>
    </w:lvl>
    <w:lvl w:ilvl="6" w:tplc="3809000F" w:tentative="1">
      <w:start w:val="1"/>
      <w:numFmt w:val="decimal"/>
      <w:lvlText w:val="%7."/>
      <w:lvlJc w:val="left"/>
      <w:pPr>
        <w:ind w:left="5192" w:hanging="360"/>
      </w:pPr>
    </w:lvl>
    <w:lvl w:ilvl="7" w:tplc="38090019" w:tentative="1">
      <w:start w:val="1"/>
      <w:numFmt w:val="lowerLetter"/>
      <w:lvlText w:val="%8."/>
      <w:lvlJc w:val="left"/>
      <w:pPr>
        <w:ind w:left="5912" w:hanging="360"/>
      </w:pPr>
    </w:lvl>
    <w:lvl w:ilvl="8" w:tplc="3809001B" w:tentative="1">
      <w:start w:val="1"/>
      <w:numFmt w:val="lowerRoman"/>
      <w:lvlText w:val="%9."/>
      <w:lvlJc w:val="right"/>
      <w:pPr>
        <w:ind w:left="6632" w:hanging="180"/>
      </w:pPr>
    </w:lvl>
  </w:abstractNum>
  <w:num w:numId="1">
    <w:abstractNumId w:val="7"/>
  </w:num>
  <w:num w:numId="2">
    <w:abstractNumId w:val="10"/>
  </w:num>
  <w:num w:numId="3">
    <w:abstractNumId w:val="4"/>
  </w:num>
  <w:num w:numId="4">
    <w:abstractNumId w:val="11"/>
  </w:num>
  <w:num w:numId="5">
    <w:abstractNumId w:val="1"/>
  </w:num>
  <w:num w:numId="6">
    <w:abstractNumId w:val="6"/>
  </w:num>
  <w:num w:numId="7">
    <w:abstractNumId w:val="8"/>
  </w:num>
  <w:num w:numId="8">
    <w:abstractNumId w:val="2"/>
  </w:num>
  <w:num w:numId="9">
    <w:abstractNumId w:val="0"/>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45"/>
    <w:rsid w:val="000025C1"/>
    <w:rsid w:val="00020C84"/>
    <w:rsid w:val="000733C7"/>
    <w:rsid w:val="00084A57"/>
    <w:rsid w:val="001A0C13"/>
    <w:rsid w:val="001C5F6D"/>
    <w:rsid w:val="002454F8"/>
    <w:rsid w:val="00267E8D"/>
    <w:rsid w:val="00307689"/>
    <w:rsid w:val="00365A09"/>
    <w:rsid w:val="003677FE"/>
    <w:rsid w:val="00476DB9"/>
    <w:rsid w:val="00497512"/>
    <w:rsid w:val="00611EAC"/>
    <w:rsid w:val="007F3B79"/>
    <w:rsid w:val="00937FD6"/>
    <w:rsid w:val="009D16A7"/>
    <w:rsid w:val="00A009BE"/>
    <w:rsid w:val="00A2316C"/>
    <w:rsid w:val="00A509DE"/>
    <w:rsid w:val="00A6144C"/>
    <w:rsid w:val="00B735B2"/>
    <w:rsid w:val="00BD3527"/>
    <w:rsid w:val="00C84C4E"/>
    <w:rsid w:val="00CC251B"/>
    <w:rsid w:val="00CC617E"/>
    <w:rsid w:val="00D11D45"/>
    <w:rsid w:val="00D769DB"/>
    <w:rsid w:val="00DE5555"/>
    <w:rsid w:val="00E94D64"/>
    <w:rsid w:val="00ED69C8"/>
    <w:rsid w:val="00F6244E"/>
    <w:rsid w:val="00FA05B8"/>
    <w:rsid w:val="00FA25B6"/>
    <w:rsid w:val="00FF67F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2D56"/>
  <w15:chartTrackingRefBased/>
  <w15:docId w15:val="{A244AB3B-B878-45A5-82D6-4CC0CE86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D45"/>
  </w:style>
  <w:style w:type="paragraph" w:styleId="Heading2">
    <w:name w:val="heading 2"/>
    <w:basedOn w:val="Normal"/>
    <w:next w:val="Normal"/>
    <w:link w:val="Heading2Char"/>
    <w:uiPriority w:val="9"/>
    <w:unhideWhenUsed/>
    <w:qFormat/>
    <w:rsid w:val="00084A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D45"/>
    <w:rPr>
      <w:color w:val="0563C1" w:themeColor="hyperlink"/>
      <w:u w:val="single"/>
    </w:rPr>
  </w:style>
  <w:style w:type="table" w:styleId="TableGrid">
    <w:name w:val="Table Grid"/>
    <w:basedOn w:val="TableNormal"/>
    <w:uiPriority w:val="39"/>
    <w:rsid w:val="00D1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D45"/>
    <w:pPr>
      <w:ind w:left="720"/>
      <w:contextualSpacing/>
    </w:pPr>
  </w:style>
  <w:style w:type="paragraph" w:styleId="TOC9">
    <w:name w:val="toc 9"/>
    <w:basedOn w:val="Normal"/>
    <w:next w:val="Normal"/>
    <w:autoRedefine/>
    <w:uiPriority w:val="39"/>
    <w:unhideWhenUsed/>
    <w:rsid w:val="00D11D45"/>
    <w:pPr>
      <w:spacing w:after="100" w:line="240" w:lineRule="auto"/>
      <w:jc w:val="center"/>
    </w:pPr>
    <w:rPr>
      <w:rFonts w:ascii="Times New Roman" w:hAnsi="Times New Roman" w:cs="Times New Roman"/>
      <w:sz w:val="16"/>
      <w:szCs w:val="16"/>
    </w:rPr>
  </w:style>
  <w:style w:type="character" w:customStyle="1" w:styleId="Heading2Char">
    <w:name w:val="Heading 2 Char"/>
    <w:basedOn w:val="DefaultParagraphFont"/>
    <w:link w:val="Heading2"/>
    <w:uiPriority w:val="9"/>
    <w:rsid w:val="00084A5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267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km-sangkrah@surakarta.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vilakusumaayu81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4CC6-3436-4A34-80F8-71D47029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3077</Words>
  <Characters>17541</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Bagi Puskesmas Sangkrah Kota Surakarta agar dapat meningkatkan kualitas pelayana</vt:lpstr>
      <vt:lpstr>    Dari responden/pasien untuk Puskesmas Sangkrah Kota Surakarta yaitu petugas kese</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2023-08-01T08:17:00Z</cp:lastPrinted>
  <dcterms:created xsi:type="dcterms:W3CDTF">2023-08-01T06:51:00Z</dcterms:created>
  <dcterms:modified xsi:type="dcterms:W3CDTF">2023-08-06T09:28:00Z</dcterms:modified>
</cp:coreProperties>
</file>